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0B762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FFFF00"/>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2BA5128C" w:rsidR="00E80F8F" w:rsidRPr="00BA6630" w:rsidRDefault="000B7628"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Health and Social</w:t>
            </w:r>
            <w:r w:rsidR="00E80F8F" w:rsidRPr="00BA6630">
              <w:rPr>
                <w:rFonts w:eastAsia="Times New Roman" w:cstheme="minorHAnsi"/>
                <w:b/>
                <w:bCs/>
                <w:color w:val="000000"/>
                <w:sz w:val="36"/>
                <w:szCs w:val="36"/>
                <w:lang w:eastAsia="en-GB"/>
              </w:rPr>
              <w:t xml:space="preserve"> - Year 1</w:t>
            </w:r>
            <w:r w:rsidR="00FD490E">
              <w:rPr>
                <w:rFonts w:eastAsia="Times New Roman" w:cstheme="minorHAnsi"/>
                <w:b/>
                <w:bCs/>
                <w:color w:val="000000"/>
                <w:sz w:val="36"/>
                <w:szCs w:val="36"/>
                <w:lang w:eastAsia="en-GB"/>
              </w:rPr>
              <w:t>1</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FFFF00"/>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0B7628">
        <w:trPr>
          <w:trHeight w:val="360"/>
        </w:trPr>
        <w:tc>
          <w:tcPr>
            <w:tcW w:w="1140" w:type="dxa"/>
            <w:tcBorders>
              <w:top w:val="nil"/>
              <w:left w:val="single" w:sz="4" w:space="0" w:color="auto"/>
              <w:bottom w:val="single" w:sz="4" w:space="0" w:color="auto"/>
              <w:right w:val="single" w:sz="4" w:space="0" w:color="auto"/>
            </w:tcBorders>
            <w:shd w:val="clear" w:color="auto" w:fill="FFFF00"/>
            <w:vAlign w:val="bottom"/>
            <w:hideMark/>
          </w:tcPr>
          <w:p w14:paraId="2E1D98FB" w14:textId="25E112C3" w:rsidR="00E80F8F" w:rsidRPr="00BA6630" w:rsidRDefault="00E80F8F" w:rsidP="00101F91">
            <w:pPr>
              <w:spacing w:after="0" w:line="240" w:lineRule="auto"/>
              <w:rPr>
                <w:rFonts w:eastAsia="Times New Roman" w:cstheme="minorHAnsi"/>
                <w:b/>
                <w:color w:val="000000"/>
                <w:lang w:eastAsia="en-GB"/>
              </w:rPr>
            </w:pPr>
            <w:r w:rsidRPr="005B4161">
              <w:rPr>
                <w:rFonts w:eastAsia="Times New Roman" w:cstheme="minorHAnsi"/>
                <w:b/>
                <w:sz w:val="36"/>
                <w:lang w:eastAsia="en-GB"/>
              </w:rPr>
              <w:t>UNIT-</w:t>
            </w:r>
            <w:r w:rsidR="005563ED" w:rsidRPr="005B4161">
              <w:rPr>
                <w:rFonts w:eastAsia="Times New Roman" w:cstheme="minorHAnsi"/>
                <w:b/>
                <w:sz w:val="36"/>
                <w:lang w:eastAsia="en-GB"/>
              </w:rPr>
              <w:t>R0</w:t>
            </w:r>
            <w:r w:rsidR="000B7628">
              <w:rPr>
                <w:rFonts w:eastAsia="Times New Roman" w:cstheme="minorHAnsi"/>
                <w:b/>
                <w:sz w:val="36"/>
                <w:lang w:eastAsia="en-GB"/>
              </w:rPr>
              <w:t>2</w:t>
            </w:r>
            <w:r w:rsidR="005563ED" w:rsidRPr="005B4161">
              <w:rPr>
                <w:rFonts w:eastAsia="Times New Roman" w:cstheme="minorHAnsi"/>
                <w:b/>
                <w:sz w:val="36"/>
                <w:lang w:eastAsia="en-GB"/>
              </w:rPr>
              <w:t>1</w:t>
            </w:r>
          </w:p>
        </w:tc>
        <w:tc>
          <w:tcPr>
            <w:tcW w:w="15604" w:type="dxa"/>
            <w:gridSpan w:val="5"/>
            <w:tcBorders>
              <w:top w:val="single" w:sz="4" w:space="0" w:color="auto"/>
              <w:left w:val="nil"/>
              <w:bottom w:val="single" w:sz="4" w:space="0" w:color="auto"/>
              <w:right w:val="single" w:sz="4" w:space="0" w:color="auto"/>
            </w:tcBorders>
            <w:shd w:val="clear" w:color="auto" w:fill="FFFF00"/>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642AE702"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D936DB" w:rsidRPr="00D936DB">
              <w:rPr>
                <w:b/>
                <w:bCs/>
                <w:sz w:val="32"/>
              </w:rPr>
              <w:t>Essential values of care for use with individuals in care settings</w:t>
            </w:r>
          </w:p>
        </w:tc>
        <w:tc>
          <w:tcPr>
            <w:tcW w:w="3606" w:type="dxa"/>
            <w:tcBorders>
              <w:top w:val="single" w:sz="4" w:space="0" w:color="auto"/>
              <w:left w:val="nil"/>
              <w:bottom w:val="single" w:sz="4" w:space="0" w:color="auto"/>
              <w:right w:val="single" w:sz="4" w:space="0" w:color="auto"/>
            </w:tcBorders>
            <w:shd w:val="clear" w:color="auto" w:fill="FFFF00"/>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2422C245" w:rsidR="00E80F8F" w:rsidRPr="00BA6630" w:rsidRDefault="00B3053E" w:rsidP="00101F91">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21</w:t>
            </w:r>
            <w:r w:rsidR="00E80F8F" w:rsidRPr="00BA6630">
              <w:rPr>
                <w:rFonts w:eastAsia="Times New Roman" w:cstheme="minorHAnsi"/>
                <w:b/>
                <w:bCs/>
                <w:color w:val="000000" w:themeColor="text1"/>
                <w:lang w:eastAsia="en-GB"/>
              </w:rPr>
              <w:t xml:space="preserve"> x </w:t>
            </w:r>
            <w:proofErr w:type="gramStart"/>
            <w:r w:rsidR="00E80F8F" w:rsidRPr="00BA6630">
              <w:rPr>
                <w:rFonts w:eastAsia="Times New Roman" w:cstheme="minorHAnsi"/>
                <w:b/>
                <w:bCs/>
                <w:color w:val="000000" w:themeColor="text1"/>
                <w:lang w:eastAsia="en-GB"/>
              </w:rPr>
              <w:t>1 hour</w:t>
            </w:r>
            <w:proofErr w:type="gramEnd"/>
            <w:r w:rsidR="00E80F8F" w:rsidRPr="00BA6630">
              <w:rPr>
                <w:rFonts w:eastAsia="Times New Roman" w:cstheme="minorHAnsi"/>
                <w:b/>
                <w:bCs/>
                <w:color w:val="000000" w:themeColor="text1"/>
                <w:lang w:eastAsia="en-GB"/>
              </w:rPr>
              <w:t xml:space="preserve"> lessons</w:t>
            </w:r>
          </w:p>
        </w:tc>
      </w:tr>
      <w:tr w:rsidR="00101F91" w:rsidRPr="00BA6630" w14:paraId="77EE8926" w14:textId="77777777" w:rsidTr="000B7628">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FFFF00"/>
          </w:tcPr>
          <w:p w14:paraId="6C66DF62" w14:textId="77777777" w:rsidR="002D787E" w:rsidRPr="00BA6630" w:rsidRDefault="00E80F8F" w:rsidP="00101F91">
            <w:pPr>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101F91">
            <w:pPr>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101F91">
            <w:pPr>
              <w:spacing w:after="0" w:line="240" w:lineRule="auto"/>
              <w:rPr>
                <w:rFonts w:eastAsia="Times New Roman" w:cstheme="minorHAnsi"/>
                <w:b/>
                <w:bCs/>
                <w:color w:val="000000"/>
                <w:sz w:val="28"/>
                <w:szCs w:val="28"/>
                <w:lang w:eastAsia="en-GB"/>
              </w:rPr>
            </w:pPr>
            <w:r w:rsidRPr="005B4161">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58B9DD2A" w14:textId="77777777" w:rsidR="00D936DB" w:rsidRDefault="00E80F8F" w:rsidP="00D936DB">
            <w:pPr>
              <w:pStyle w:val="Default"/>
            </w:pPr>
            <w:r w:rsidRPr="00BA6630">
              <w:rPr>
                <w:rFonts w:eastAsia="Times New Roman" w:cstheme="minorHAnsi"/>
                <w:b/>
                <w:bCs/>
                <w:lang w:eastAsia="en-GB"/>
              </w:rPr>
              <w:t>By the end of this unit students will:</w:t>
            </w:r>
            <w:r w:rsidRPr="00BA6630">
              <w:rPr>
                <w:rFonts w:eastAsia="Times New Roman" w:cstheme="minorHAnsi"/>
                <w:lang w:eastAsia="en-GB"/>
              </w:rPr>
              <w:t xml:space="preserve">    </w:t>
            </w:r>
            <w:r w:rsidRPr="00BA6630">
              <w:rPr>
                <w:rFonts w:eastAsia="Times New Roman" w:cstheme="minorHAnsi"/>
                <w:lang w:eastAsia="en-GB"/>
              </w:rPr>
              <w:br/>
            </w:r>
          </w:p>
          <w:p w14:paraId="4A78A3FA" w14:textId="0FD3AD27" w:rsidR="00BA6630" w:rsidRDefault="00D936DB" w:rsidP="00D936DB">
            <w:pPr>
              <w:spacing w:after="0" w:line="240" w:lineRule="auto"/>
              <w:rPr>
                <w:color w:val="000000"/>
              </w:rPr>
            </w:pPr>
            <w:r>
              <w:rPr>
                <w:color w:val="000000"/>
              </w:rPr>
              <w:t>This mandatory unit focuses on the rights of individuals and will instil the values of care to be used when working in a health, social care or early years environment. All good practice is based on these values and enables those who use and work in care settings to apply quality practice. The unit also provides an overview of legislation and its impact on the care settings and covers the hygiene, safety and security matters that relate to promoting a healthy and safe environment.</w:t>
            </w:r>
          </w:p>
          <w:p w14:paraId="7939F4FD" w14:textId="77777777" w:rsidR="00D936DB" w:rsidRDefault="00D936DB" w:rsidP="00D936DB">
            <w:pPr>
              <w:pStyle w:val="Default"/>
            </w:pPr>
          </w:p>
          <w:p w14:paraId="5F67DC1E" w14:textId="77777777" w:rsidR="00D936DB" w:rsidRPr="00BA6630" w:rsidRDefault="00D936DB" w:rsidP="00D936DB">
            <w:pPr>
              <w:spacing w:after="0" w:line="240" w:lineRule="auto"/>
              <w:rPr>
                <w:rFonts w:eastAsia="Times New Roman" w:cstheme="minorHAnsi"/>
                <w:color w:val="000000"/>
                <w:lang w:eastAsia="en-GB"/>
              </w:rPr>
            </w:pPr>
            <w:r>
              <w:rPr>
                <w:color w:val="000000"/>
              </w:rPr>
              <w:t>On completion of the unit, learners will have gained an understanding of how to provide quality care for individuals, helping them to achieve their goals and how to apply the values of care so that individuals feel valued. Learners will also have gained an understanding of how regulatory frameworks aim to protect both individuals and care workers in settings and how procedures that are in place in care settings, aim to promote standards of hygiene and maintain safety and security for all who use or work within the setting.</w:t>
            </w:r>
          </w:p>
          <w:p w14:paraId="225E3FCC" w14:textId="77777777" w:rsidR="00E123A1" w:rsidRPr="00BA6630" w:rsidRDefault="00E123A1" w:rsidP="00BA6630">
            <w:pPr>
              <w:spacing w:after="0" w:line="240" w:lineRule="auto"/>
              <w:rPr>
                <w:rFonts w:eastAsia="Times New Roman" w:cstheme="minorHAnsi"/>
                <w:color w:val="000000"/>
                <w:sz w:val="24"/>
                <w:lang w:eastAsia="en-GB"/>
              </w:rPr>
            </w:pPr>
          </w:p>
          <w:p w14:paraId="13D842F4" w14:textId="0EEA4033" w:rsidR="00BA6630" w:rsidRPr="00BA6630" w:rsidRDefault="00BA6630" w:rsidP="00D936DB">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D936DB">
              <w:rPr>
                <w:color w:val="000000"/>
              </w:rPr>
              <w:t xml:space="preserve"> Many individuals who use services often feel vulnerable and are lacking in confidence. If staff are friendly in their approach, apply the values of good care and are supportive, as well as following the accepted procedures, those using the service will feel respected and assured that all is being done to promote their health and well-being. Studying this unit will enable the learner to understand how this is achieved.</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39F1DDE9" w14:textId="77777777" w:rsidR="00D936DB" w:rsidRDefault="00BA6630" w:rsidP="00D936DB">
            <w:pPr>
              <w:pStyle w:val="Default"/>
            </w:pPr>
            <w:r w:rsidRPr="00BA6630">
              <w:rPr>
                <w:rFonts w:eastAsia="Times New Roman" w:cstheme="minorHAnsi"/>
                <w:b/>
                <w:lang w:eastAsia="en-GB"/>
              </w:rPr>
              <w:t>Skills students will develop:</w:t>
            </w:r>
            <w:r w:rsidRPr="00BA6630">
              <w:rPr>
                <w:rFonts w:eastAsia="Times New Roman" w:cstheme="minorHAnsi"/>
                <w:lang w:eastAsia="en-GB"/>
              </w:rPr>
              <w:t xml:space="preserve"> </w:t>
            </w:r>
            <w:r w:rsidRPr="00BA6630">
              <w:rPr>
                <w:rFonts w:cstheme="minorHAnsi"/>
              </w:rPr>
              <w:t xml:space="preserve"> </w:t>
            </w:r>
          </w:p>
          <w:p w14:paraId="02C67604" w14:textId="01CCC050" w:rsidR="00BA6630" w:rsidRDefault="00D936DB" w:rsidP="00D936DB">
            <w:pPr>
              <w:spacing w:after="0" w:line="240" w:lineRule="auto"/>
              <w:rPr>
                <w:color w:val="000000"/>
              </w:rPr>
            </w:pPr>
            <w:r>
              <w:rPr>
                <w:color w:val="000000"/>
              </w:rPr>
              <w:t>Learners will have the opportunity to apply their knowledge and understanding through the use of focused activities such as role-play, case studies and scenarios. The unit will prepare learners for the work place, enabling them to gain an understanding of how the values of care should be applied and how maintaining the rights of individuals will enable them to feel valued.</w:t>
            </w:r>
          </w:p>
          <w:p w14:paraId="29470930" w14:textId="77777777" w:rsidR="00E80F8F" w:rsidRPr="00BA6630" w:rsidRDefault="00E80F8F" w:rsidP="00D936DB">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00144A38">
            <w:pPr>
              <w:tabs>
                <w:tab w:val="left" w:pos="3449"/>
              </w:tabs>
              <w:rPr>
                <w:rFonts w:eastAsia="Times New Roman" w:cstheme="minorHAnsi"/>
                <w:b/>
                <w:color w:val="000000" w:themeColor="text1"/>
                <w:lang w:eastAsia="en-GB"/>
              </w:rPr>
            </w:pPr>
            <w:r w:rsidRPr="00BA6630">
              <w:rPr>
                <w:rFonts w:eastAsia="Times New Roman" w:cstheme="minorHAnsi"/>
                <w:b/>
                <w:color w:val="000000" w:themeColor="text1"/>
                <w:lang w:eastAsia="en-GB"/>
              </w:rPr>
              <w:t>KS4</w:t>
            </w:r>
            <w:r w:rsidR="00144A38">
              <w:rPr>
                <w:rFonts w:eastAsia="Times New Roman" w:cstheme="minorHAnsi"/>
                <w:b/>
                <w:color w:val="000000" w:themeColor="text1"/>
                <w:lang w:eastAsia="en-GB"/>
              </w:rPr>
              <w:t>:</w:t>
            </w:r>
          </w:p>
          <w:p w14:paraId="68773D5F" w14:textId="18EE2077" w:rsidR="009607E4" w:rsidRPr="009607E4" w:rsidRDefault="009607E4" w:rsidP="00144A38">
            <w:pPr>
              <w:pStyle w:val="ListParagraph"/>
              <w:numPr>
                <w:ilvl w:val="0"/>
                <w:numId w:val="6"/>
              </w:numPr>
              <w:tabs>
                <w:tab w:val="left" w:pos="3449"/>
              </w:tabs>
              <w:rPr>
                <w:rFonts w:eastAsia="Times New Roman" w:cstheme="minorHAnsi"/>
                <w:color w:val="000000" w:themeColor="text1"/>
                <w:lang w:eastAsia="en-GB"/>
              </w:rPr>
            </w:pPr>
            <w:r>
              <w:t>Actively engage in the processes of health and social care to develop as effective and independent learners.</w:t>
            </w:r>
          </w:p>
          <w:p w14:paraId="659D736B" w14:textId="77777777" w:rsidR="009607E4" w:rsidRPr="009607E4" w:rsidRDefault="009607E4" w:rsidP="00144A38">
            <w:pPr>
              <w:pStyle w:val="ListParagraph"/>
              <w:numPr>
                <w:ilvl w:val="0"/>
                <w:numId w:val="6"/>
              </w:numPr>
              <w:tabs>
                <w:tab w:val="left" w:pos="3449"/>
              </w:tabs>
              <w:rPr>
                <w:rFonts w:eastAsia="Times New Roman" w:cstheme="minorHAnsi"/>
                <w:color w:val="000000" w:themeColor="text1"/>
                <w:lang w:eastAsia="en-GB"/>
              </w:rPr>
            </w:pPr>
            <w:r>
              <w:t>Understand aspects of personal development, and the health, social care and early years sectors, through investigation and evaluation of a range of services and organisations.</w:t>
            </w:r>
          </w:p>
          <w:p w14:paraId="343BA65A" w14:textId="77777777" w:rsidR="009607E4" w:rsidRPr="009607E4" w:rsidRDefault="009607E4" w:rsidP="00144A38">
            <w:pPr>
              <w:pStyle w:val="ListParagraph"/>
              <w:numPr>
                <w:ilvl w:val="0"/>
                <w:numId w:val="6"/>
              </w:numPr>
              <w:tabs>
                <w:tab w:val="left" w:pos="3449"/>
              </w:tabs>
              <w:rPr>
                <w:rFonts w:eastAsia="Times New Roman" w:cstheme="minorHAnsi"/>
                <w:color w:val="000000" w:themeColor="text1"/>
                <w:lang w:eastAsia="en-GB"/>
              </w:rPr>
            </w:pPr>
            <w:r>
              <w:t xml:space="preserve">Develop a critical and analytical approach to problem-solving within the health, social care and early years sectors; </w:t>
            </w:r>
          </w:p>
          <w:p w14:paraId="0405C6D2" w14:textId="0E88E165" w:rsidR="00144A38" w:rsidRPr="009607E4" w:rsidRDefault="00101F91" w:rsidP="009607E4">
            <w:pPr>
              <w:tabs>
                <w:tab w:val="left" w:pos="3449"/>
              </w:tabs>
              <w:ind w:left="360"/>
              <w:rPr>
                <w:rFonts w:eastAsia="Times New Roman" w:cstheme="minorHAnsi"/>
                <w:color w:val="000000" w:themeColor="text1"/>
                <w:lang w:eastAsia="en-GB"/>
              </w:rPr>
            </w:pPr>
            <w:r w:rsidRPr="009607E4">
              <w:rPr>
                <w:rFonts w:eastAsia="Times New Roman" w:cstheme="minorHAnsi"/>
                <w:b/>
                <w:color w:val="000000" w:themeColor="text1"/>
                <w:lang w:eastAsia="en-GB"/>
              </w:rPr>
              <w:t>KS3 curriculum links</w:t>
            </w:r>
            <w:r w:rsidR="00144A38" w:rsidRPr="009607E4">
              <w:rPr>
                <w:rFonts w:eastAsia="Times New Roman" w:cstheme="minorHAnsi"/>
                <w:color w:val="000000" w:themeColor="text1"/>
                <w:lang w:eastAsia="en-GB"/>
              </w:rPr>
              <w:t>:</w:t>
            </w:r>
          </w:p>
          <w:p w14:paraId="5C0055DA" w14:textId="177DC0EB"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L</w:t>
            </w:r>
            <w:r w:rsidRPr="00144A38">
              <w:rPr>
                <w:rFonts w:eastAsia="Times New Roman" w:cstheme="minorHAnsi"/>
                <w:color w:val="000000" w:themeColor="text1"/>
                <w:lang w:eastAsia="en-GB"/>
              </w:rPr>
              <w:t>ead healthy, active lives.</w:t>
            </w:r>
          </w:p>
          <w:p w14:paraId="4E5EA60D" w14:textId="77777777" w:rsidR="009607E4" w:rsidRDefault="009607E4" w:rsidP="009607E4">
            <w:pPr>
              <w:pStyle w:val="ListParagraph"/>
              <w:tabs>
                <w:tab w:val="left" w:pos="3449"/>
              </w:tabs>
              <w:rPr>
                <w:rFonts w:eastAsia="Times New Roman" w:cstheme="minorHAnsi"/>
                <w:color w:val="000000" w:themeColor="text1"/>
                <w:lang w:eastAsia="en-GB"/>
              </w:rPr>
            </w:pPr>
          </w:p>
          <w:p w14:paraId="52FABB41" w14:textId="7E9AE630" w:rsidR="00E80F8F" w:rsidRPr="00144A38" w:rsidRDefault="00E80F8F" w:rsidP="009607E4">
            <w:pPr>
              <w:pStyle w:val="ListParagraph"/>
              <w:tabs>
                <w:tab w:val="left" w:pos="3449"/>
              </w:tabs>
              <w:rPr>
                <w:rFonts w:eastAsia="Times New Roman" w:cstheme="minorHAnsi"/>
                <w:color w:val="000000" w:themeColor="text1"/>
                <w:lang w:eastAsia="en-GB"/>
              </w:rPr>
            </w:pPr>
          </w:p>
        </w:tc>
      </w:tr>
      <w:tr w:rsidR="00101F91" w:rsidRPr="00BA6630" w14:paraId="38FFD7F8" w14:textId="77777777" w:rsidTr="000B762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FFFF00"/>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FFFF00"/>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FFFF00"/>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FFFF00"/>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101F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8574AB7" w14:textId="4EC6036F" w:rsidR="009607E4" w:rsidRPr="007C5D57" w:rsidRDefault="009607E4" w:rsidP="007C5D57">
            <w:pPr>
              <w:rPr>
                <w:sz w:val="24"/>
              </w:rPr>
            </w:pPr>
            <w:r w:rsidRPr="00E21918">
              <w:rPr>
                <w:b/>
                <w:bCs/>
                <w:sz w:val="24"/>
              </w:rPr>
              <w:t>Discrimination</w:t>
            </w:r>
            <w:r>
              <w:rPr>
                <w:b/>
                <w:bCs/>
                <w:sz w:val="24"/>
              </w:rPr>
              <w:t xml:space="preserve">; </w:t>
            </w:r>
            <w:r w:rsidR="007C5D57" w:rsidRPr="00E21918">
              <w:rPr>
                <w:b/>
                <w:bCs/>
                <w:sz w:val="24"/>
              </w:rPr>
              <w:t>Diversity</w:t>
            </w:r>
            <w:r w:rsidR="007C5D57">
              <w:rPr>
                <w:b/>
                <w:bCs/>
                <w:sz w:val="24"/>
              </w:rPr>
              <w:t xml:space="preserve">; </w:t>
            </w:r>
            <w:r w:rsidR="007C5D57" w:rsidRPr="00E21918">
              <w:rPr>
                <w:b/>
                <w:bCs/>
                <w:sz w:val="24"/>
              </w:rPr>
              <w:t>Dynavox</w:t>
            </w:r>
            <w:r w:rsidR="007C5D57">
              <w:rPr>
                <w:b/>
                <w:bCs/>
                <w:sz w:val="24"/>
              </w:rPr>
              <w:t xml:space="preserve">; </w:t>
            </w:r>
            <w:r w:rsidR="007C5D57" w:rsidRPr="00E21918">
              <w:rPr>
                <w:b/>
                <w:bCs/>
                <w:sz w:val="24"/>
              </w:rPr>
              <w:t>Empower</w:t>
            </w:r>
            <w:r w:rsidR="007C5D57">
              <w:rPr>
                <w:b/>
                <w:bCs/>
                <w:sz w:val="24"/>
              </w:rPr>
              <w:t xml:space="preserve">; </w:t>
            </w:r>
            <w:r w:rsidR="007C5D57" w:rsidRPr="00E21918">
              <w:rPr>
                <w:b/>
                <w:bCs/>
                <w:sz w:val="24"/>
              </w:rPr>
              <w:t>Equality</w:t>
            </w:r>
            <w:r w:rsidR="007C5D57">
              <w:rPr>
                <w:b/>
                <w:bCs/>
                <w:sz w:val="24"/>
              </w:rPr>
              <w:t xml:space="preserve">; </w:t>
            </w:r>
            <w:r w:rsidR="003241C6" w:rsidRPr="00E21918">
              <w:rPr>
                <w:b/>
                <w:bCs/>
                <w:sz w:val="24"/>
              </w:rPr>
              <w:t>Interpreter</w:t>
            </w:r>
            <w:r w:rsidR="003241C6">
              <w:rPr>
                <w:b/>
                <w:bCs/>
                <w:sz w:val="24"/>
              </w:rPr>
              <w:t xml:space="preserve">; </w:t>
            </w:r>
            <w:r w:rsidR="003241C6" w:rsidRPr="00E21918">
              <w:rPr>
                <w:b/>
                <w:bCs/>
                <w:sz w:val="24"/>
              </w:rPr>
              <w:t>Jargon</w:t>
            </w:r>
            <w:r w:rsidR="007C5D57">
              <w:rPr>
                <w:b/>
                <w:bCs/>
                <w:sz w:val="24"/>
              </w:rPr>
              <w:t xml:space="preserve">; </w:t>
            </w:r>
            <w:r w:rsidR="007C5D57" w:rsidRPr="00E21918">
              <w:rPr>
                <w:b/>
                <w:bCs/>
                <w:sz w:val="24"/>
              </w:rPr>
              <w:t>Legislation</w:t>
            </w:r>
            <w:r w:rsidR="007C5D57">
              <w:rPr>
                <w:sz w:val="24"/>
              </w:rPr>
              <w:t xml:space="preserve">; </w:t>
            </w:r>
            <w:r w:rsidR="007C5D57" w:rsidRPr="007C5D57">
              <w:rPr>
                <w:b/>
                <w:bCs/>
                <w:sz w:val="24"/>
              </w:rPr>
              <w:t>Lightwriter</w:t>
            </w:r>
            <w:r w:rsidR="007C5D57">
              <w:rPr>
                <w:sz w:val="24"/>
              </w:rPr>
              <w:t xml:space="preserve">; </w:t>
            </w:r>
            <w:r w:rsidR="007C5D57" w:rsidRPr="007C5D57">
              <w:rPr>
                <w:b/>
                <w:bCs/>
                <w:sz w:val="24"/>
              </w:rPr>
              <w:t>PECS</w:t>
            </w:r>
            <w:r w:rsidR="007C5D57">
              <w:rPr>
                <w:sz w:val="24"/>
              </w:rPr>
              <w:t xml:space="preserve">; </w:t>
            </w:r>
            <w:r w:rsidR="007C5D57" w:rsidRPr="007C5D57">
              <w:rPr>
                <w:b/>
                <w:bCs/>
                <w:sz w:val="24"/>
              </w:rPr>
              <w:t>Self – Esteem</w:t>
            </w:r>
            <w:r w:rsidR="007C5D57">
              <w:rPr>
                <w:sz w:val="24"/>
              </w:rPr>
              <w:t xml:space="preserve">; </w:t>
            </w:r>
            <w:r w:rsidR="007C5D57" w:rsidRPr="007C5D57">
              <w:rPr>
                <w:b/>
                <w:bCs/>
                <w:sz w:val="24"/>
              </w:rPr>
              <w:t>Translati</w:t>
            </w:r>
            <w:r w:rsidR="007C5D57">
              <w:rPr>
                <w:b/>
                <w:bCs/>
                <w:sz w:val="24"/>
              </w:rPr>
              <w:t>on</w:t>
            </w:r>
          </w:p>
          <w:p w14:paraId="2F0E7CEB" w14:textId="77777777" w:rsidR="0089377F" w:rsidRDefault="0089377F" w:rsidP="00101F91">
            <w:pPr>
              <w:spacing w:after="0" w:line="240" w:lineRule="auto"/>
              <w:rPr>
                <w:rFonts w:eastAsia="Times New Roman" w:cstheme="minorHAnsi"/>
                <w:color w:val="FF0000"/>
                <w:lang w:eastAsia="en-GB"/>
              </w:rPr>
            </w:pPr>
          </w:p>
          <w:p w14:paraId="44AC216C" w14:textId="77777777" w:rsidR="0089377F" w:rsidRDefault="0089377F" w:rsidP="00101F91">
            <w:pPr>
              <w:spacing w:after="0" w:line="240" w:lineRule="auto"/>
              <w:rPr>
                <w:rFonts w:eastAsia="Times New Roman" w:cstheme="minorHAnsi"/>
                <w:color w:val="FF0000"/>
                <w:lang w:eastAsia="en-GB"/>
              </w:rPr>
            </w:pPr>
          </w:p>
          <w:p w14:paraId="5FE855EE" w14:textId="77777777" w:rsidR="0089377F" w:rsidRDefault="0089377F" w:rsidP="00101F91">
            <w:pPr>
              <w:spacing w:after="0" w:line="240" w:lineRule="auto"/>
              <w:rPr>
                <w:rFonts w:eastAsia="Times New Roman" w:cstheme="minorHAnsi"/>
                <w:color w:val="FF0000"/>
                <w:lang w:eastAsia="en-GB"/>
              </w:rPr>
            </w:pPr>
          </w:p>
          <w:p w14:paraId="6BEADC3B" w14:textId="30669ADA" w:rsidR="00101F91" w:rsidRPr="00BA6630" w:rsidRDefault="0089377F" w:rsidP="00101F91">
            <w:pPr>
              <w:spacing w:after="0" w:line="240" w:lineRule="auto"/>
              <w:rPr>
                <w:rFonts w:eastAsia="Times New Roman" w:cstheme="minorHAnsi"/>
                <w:b/>
                <w:bCs/>
                <w:color w:val="000000" w:themeColor="text1"/>
                <w:sz w:val="24"/>
                <w:szCs w:val="24"/>
                <w:lang w:eastAsia="en-GB"/>
              </w:rPr>
            </w:pPr>
            <w:r w:rsidRPr="00F91D09">
              <w:rPr>
                <w:rFonts w:eastAsia="Times New Roman" w:cstheme="minorHAnsi"/>
                <w:lang w:eastAsia="en-GB"/>
              </w:rPr>
              <w:t>H</w:t>
            </w:r>
            <w:r w:rsidR="00101F91" w:rsidRPr="00F91D09">
              <w:rPr>
                <w:rFonts w:eastAsia="Times New Roman" w:cstheme="minorHAnsi"/>
                <w:lang w:eastAsia="en-GB"/>
              </w:rPr>
              <w:t xml:space="preserve">yperlink </w:t>
            </w:r>
            <w:r w:rsidRPr="00F91D09">
              <w:rPr>
                <w:rFonts w:eastAsia="Times New Roman" w:cstheme="minorHAnsi"/>
                <w:lang w:eastAsia="en-GB"/>
              </w:rPr>
              <w:t>for</w:t>
            </w:r>
            <w:r w:rsidR="00101F91" w:rsidRPr="00F91D09">
              <w:rPr>
                <w:rFonts w:eastAsia="Times New Roman" w:cstheme="minorHAnsi"/>
                <w:lang w:eastAsia="en-GB"/>
              </w:rPr>
              <w:t xml:space="preserve"> K</w:t>
            </w:r>
            <w:r w:rsidRPr="00F91D09">
              <w:rPr>
                <w:rFonts w:eastAsia="Times New Roman" w:cstheme="minorHAnsi"/>
                <w:lang w:eastAsia="en-GB"/>
              </w:rPr>
              <w:t>nowledge Organiser here</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0FA691" w14:textId="644396A9"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w:t>
            </w:r>
            <w:r w:rsidR="00EF2185">
              <w:rPr>
                <w:rFonts w:eastAsia="Times New Roman" w:cstheme="minorHAnsi"/>
                <w:color w:val="000000"/>
                <w:lang w:eastAsia="en-GB"/>
              </w:rPr>
              <w:t>C</w:t>
            </w:r>
            <w:r w:rsidRPr="00BA6630">
              <w:rPr>
                <w:rFonts w:eastAsia="Times New Roman" w:cstheme="minorHAnsi"/>
                <w:color w:val="000000"/>
                <w:lang w:eastAsia="en-GB"/>
              </w:rPr>
              <w:t xml:space="preserve">ommonly identified difficulties </w:t>
            </w:r>
          </w:p>
          <w:p w14:paraId="6F75C823" w14:textId="4D3DCAE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color w:val="000000"/>
                <w:lang w:eastAsia="en-GB"/>
              </w:rPr>
              <w:t>Support students in understanding the differences and links</w:t>
            </w:r>
            <w:r w:rsidR="00EF2185">
              <w:rPr>
                <w:rFonts w:eastAsia="Times New Roman" w:cstheme="minorHAnsi"/>
                <w:color w:val="000000"/>
                <w:lang w:eastAsia="en-GB"/>
              </w:rPr>
              <w:t>.</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08B9DC22"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support</w:t>
            </w:r>
            <w:r w:rsidRPr="00BA6630">
              <w:rPr>
                <w:rFonts w:eastAsia="Times New Roman" w:cstheme="minorHAnsi"/>
                <w:color w:val="000000"/>
                <w:lang w:eastAsia="en-GB"/>
              </w:rPr>
              <w:t xml:space="preserve"> - Writing frames for 4 mark</w:t>
            </w:r>
            <w:r w:rsidR="0089377F">
              <w:rPr>
                <w:rFonts w:eastAsia="Times New Roman" w:cstheme="minorHAnsi"/>
                <w:color w:val="000000"/>
                <w:lang w:eastAsia="en-GB"/>
              </w:rPr>
              <w:t xml:space="preserve"> and </w:t>
            </w:r>
            <w:r w:rsidR="00613E3C">
              <w:rPr>
                <w:rFonts w:eastAsia="Times New Roman" w:cstheme="minorHAnsi"/>
                <w:color w:val="000000"/>
                <w:lang w:eastAsia="en-GB"/>
              </w:rPr>
              <w:t>8-mark</w:t>
            </w:r>
            <w:r w:rsidR="0089377F">
              <w:rPr>
                <w:rFonts w:eastAsia="Times New Roman" w:cstheme="minorHAnsi"/>
                <w:color w:val="000000"/>
                <w:lang w:eastAsia="en-GB"/>
              </w:rPr>
              <w:t xml:space="preserve"> </w:t>
            </w:r>
            <w:r w:rsidRPr="00BA6630">
              <w:rPr>
                <w:rFonts w:eastAsia="Times New Roman" w:cstheme="minorHAnsi"/>
                <w:color w:val="000000"/>
                <w:lang w:eastAsia="en-GB"/>
              </w:rPr>
              <w:t>questions slowly reducing support to increase independence throughout the unit. Use the visualiser to model, share good practice to support students in developing confidence</w:t>
            </w:r>
          </w:p>
          <w:p w14:paraId="138C3AA0" w14:textId="77777777" w:rsidR="00101F91" w:rsidRPr="00BA6630" w:rsidRDefault="00101F91" w:rsidP="00101F91">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0B68F47F" w:rsidR="00101F91" w:rsidRDefault="00C34E84" w:rsidP="00C34E84">
            <w:pPr>
              <w:pStyle w:val="ListParagraph"/>
              <w:numPr>
                <w:ilvl w:val="0"/>
                <w:numId w:val="7"/>
              </w:numPr>
              <w:spacing w:after="0" w:line="240" w:lineRule="auto"/>
              <w:rPr>
                <w:rFonts w:cstheme="minorHAnsi"/>
              </w:rPr>
            </w:pPr>
            <w:r>
              <w:rPr>
                <w:rFonts w:cstheme="minorHAnsi"/>
              </w:rPr>
              <w:t>Translated information for EAL students</w:t>
            </w:r>
            <w:r w:rsidR="00F91D09">
              <w:rPr>
                <w:rFonts w:cstheme="minorHAnsi"/>
              </w:rPr>
              <w:t xml:space="preserve"> (K.O; exam questions; task sheets).</w:t>
            </w:r>
          </w:p>
          <w:p w14:paraId="54C56645" w14:textId="0A4F1E95" w:rsidR="00C34E84" w:rsidRDefault="000E37E4" w:rsidP="00C34E84">
            <w:pPr>
              <w:pStyle w:val="ListParagraph"/>
              <w:numPr>
                <w:ilvl w:val="0"/>
                <w:numId w:val="7"/>
              </w:numPr>
              <w:spacing w:after="0" w:line="240" w:lineRule="auto"/>
              <w:rPr>
                <w:rFonts w:cstheme="minorHAnsi"/>
              </w:rPr>
            </w:pPr>
            <w:r>
              <w:rPr>
                <w:rFonts w:cstheme="minorHAnsi"/>
              </w:rPr>
              <w:t xml:space="preserve">Extension tasks for higher ability students based on OCR Technical Level 3 </w:t>
            </w:r>
            <w:r w:rsidR="00EF2185">
              <w:rPr>
                <w:rFonts w:cstheme="minorHAnsi"/>
              </w:rPr>
              <w:t>Health and Social</w:t>
            </w:r>
          </w:p>
          <w:p w14:paraId="23904639" w14:textId="77777777" w:rsidR="000E37E4" w:rsidRPr="00C34E84" w:rsidRDefault="000E37E4" w:rsidP="000E37E4">
            <w:pPr>
              <w:pStyle w:val="ListParagraph"/>
              <w:spacing w:after="0" w:line="240" w:lineRule="auto"/>
              <w:rPr>
                <w:rFonts w:cstheme="minorHAnsi"/>
              </w:rPr>
            </w:pPr>
          </w:p>
          <w:p w14:paraId="66E62B51" w14:textId="5F4529EB" w:rsidR="00101F91" w:rsidRDefault="00101F91" w:rsidP="00101F91">
            <w:pPr>
              <w:spacing w:after="0" w:line="240" w:lineRule="auto"/>
              <w:rPr>
                <w:rFonts w:cstheme="minorHAnsi"/>
                <w:b/>
              </w:rPr>
            </w:pPr>
            <w:r w:rsidRPr="00BA6630">
              <w:rPr>
                <w:rFonts w:cstheme="minorHAnsi"/>
                <w:b/>
              </w:rPr>
              <w:t>Useful websites to stretch students</w:t>
            </w:r>
          </w:p>
          <w:p w14:paraId="7B661394" w14:textId="3BCC3401" w:rsidR="00EF2185" w:rsidRDefault="003B4AD9" w:rsidP="00101F91">
            <w:pPr>
              <w:spacing w:after="0" w:line="240" w:lineRule="auto"/>
              <w:rPr>
                <w:rFonts w:cstheme="minorHAnsi"/>
                <w:b/>
              </w:rPr>
            </w:pPr>
            <w:hyperlink r:id="rId6" w:history="1">
              <w:r w:rsidR="00EF2185" w:rsidRPr="00F07F61">
                <w:rPr>
                  <w:rStyle w:val="Hyperlink"/>
                  <w:rFonts w:cstheme="minorHAnsi"/>
                  <w:b/>
                </w:rPr>
                <w:t>https://www.hse.gov.uk/healthservices/videos.htm</w:t>
              </w:r>
            </w:hyperlink>
          </w:p>
          <w:p w14:paraId="23F3D538" w14:textId="5C478A6D" w:rsidR="00F964F8" w:rsidRDefault="00F964F8" w:rsidP="00101F91">
            <w:pPr>
              <w:spacing w:after="0" w:line="240" w:lineRule="auto"/>
              <w:rPr>
                <w:rFonts w:cstheme="minorHAnsi"/>
                <w:b/>
              </w:rPr>
            </w:pPr>
          </w:p>
          <w:p w14:paraId="3F966392" w14:textId="43060591" w:rsidR="00F964F8" w:rsidRDefault="003B4AD9" w:rsidP="00101F91">
            <w:pPr>
              <w:spacing w:after="0" w:line="240" w:lineRule="auto"/>
              <w:rPr>
                <w:rFonts w:cstheme="minorHAnsi"/>
                <w:b/>
              </w:rPr>
            </w:pPr>
            <w:hyperlink r:id="rId7" w:history="1">
              <w:r w:rsidR="00F964F8" w:rsidRPr="00F07F61">
                <w:rPr>
                  <w:rStyle w:val="Hyperlink"/>
                  <w:rFonts w:cstheme="minorHAnsi"/>
                  <w:b/>
                </w:rPr>
                <w:t>https://uk.sagepub.com/en-gb/eur/study-skills-for-health-and-social-care-students/book232759</w:t>
              </w:r>
            </w:hyperlink>
            <w:r w:rsidR="00F964F8">
              <w:rPr>
                <w:rFonts w:cstheme="minorHAnsi"/>
                <w:b/>
              </w:rPr>
              <w:t xml:space="preserve"> </w:t>
            </w:r>
          </w:p>
          <w:p w14:paraId="6D73A0CD" w14:textId="77777777" w:rsidR="00EF2185" w:rsidRPr="00BA6630" w:rsidRDefault="00EF2185" w:rsidP="00101F91">
            <w:pPr>
              <w:spacing w:after="0" w:line="240" w:lineRule="auto"/>
              <w:rPr>
                <w:rFonts w:cstheme="minorHAnsi"/>
                <w:b/>
              </w:rPr>
            </w:pPr>
          </w:p>
          <w:p w14:paraId="779F9DD1" w14:textId="77777777" w:rsidR="00101F91" w:rsidRPr="00BA6630" w:rsidRDefault="00101F91" w:rsidP="00F91D09">
            <w:pPr>
              <w:spacing w:after="0" w:line="240" w:lineRule="auto"/>
              <w:rPr>
                <w:rFonts w:eastAsia="Times New Roman" w:cstheme="minorHAnsi"/>
                <w:b/>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75F182F4" w14:textId="04A99ECA" w:rsidR="00101F91" w:rsidRDefault="003B4AD9" w:rsidP="00101F91">
            <w:pPr>
              <w:spacing w:after="0" w:line="240" w:lineRule="auto"/>
              <w:rPr>
                <w:rFonts w:eastAsia="Times New Roman" w:cstheme="minorHAnsi"/>
                <w:color w:val="000000"/>
                <w:lang w:eastAsia="en-GB"/>
              </w:rPr>
            </w:pPr>
            <w:hyperlink r:id="rId8" w:history="1">
              <w:r w:rsidR="00EF2185" w:rsidRPr="00F07F61">
                <w:rPr>
                  <w:rStyle w:val="Hyperlink"/>
                  <w:rFonts w:eastAsia="Times New Roman" w:cstheme="minorHAnsi"/>
                  <w:lang w:eastAsia="en-GB"/>
                </w:rPr>
                <w:t>https://journals.sagepub.com/home/hsb</w:t>
              </w:r>
            </w:hyperlink>
            <w:r w:rsidR="00EF2185">
              <w:rPr>
                <w:rFonts w:eastAsia="Times New Roman" w:cstheme="minorHAnsi"/>
                <w:color w:val="000000"/>
                <w:lang w:eastAsia="en-GB"/>
              </w:rPr>
              <w:t xml:space="preserve"> </w:t>
            </w:r>
          </w:p>
          <w:p w14:paraId="7A3D69B8" w14:textId="5ED544C1" w:rsidR="00EF2185" w:rsidRDefault="003B4AD9" w:rsidP="00101F91">
            <w:pPr>
              <w:spacing w:after="0" w:line="240" w:lineRule="auto"/>
              <w:rPr>
                <w:rFonts w:eastAsia="Times New Roman" w:cstheme="minorHAnsi"/>
                <w:color w:val="000000"/>
                <w:lang w:eastAsia="en-GB"/>
              </w:rPr>
            </w:pPr>
            <w:hyperlink r:id="rId9" w:history="1">
              <w:r w:rsidR="00EF2185" w:rsidRPr="00F07F61">
                <w:rPr>
                  <w:rStyle w:val="Hyperlink"/>
                  <w:rFonts w:eastAsia="Times New Roman" w:cstheme="minorHAnsi"/>
                  <w:lang w:eastAsia="en-GB"/>
                </w:rPr>
                <w:t>https://onlinelibrary.wiley.com/journal/13652524</w:t>
              </w:r>
            </w:hyperlink>
            <w:r w:rsidR="00EF2185">
              <w:rPr>
                <w:rFonts w:eastAsia="Times New Roman" w:cstheme="minorHAnsi"/>
                <w:color w:val="000000"/>
                <w:lang w:eastAsia="en-GB"/>
              </w:rPr>
              <w:t xml:space="preserve"> </w:t>
            </w:r>
          </w:p>
          <w:p w14:paraId="5B5C72B6" w14:textId="77777777" w:rsidR="00EF2185" w:rsidRPr="00BA6630" w:rsidRDefault="00EF2185" w:rsidP="00101F91">
            <w:pPr>
              <w:spacing w:after="0" w:line="240" w:lineRule="auto"/>
              <w:rPr>
                <w:rFonts w:eastAsia="Times New Roman" w:cstheme="minorHAnsi"/>
                <w:color w:val="000000"/>
                <w:lang w:eastAsia="en-GB"/>
              </w:rPr>
            </w:pPr>
          </w:p>
          <w:p w14:paraId="4D39CD51" w14:textId="2B7C7D63"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Listen -</w:t>
            </w:r>
            <w:r w:rsidRPr="00BA6630">
              <w:rPr>
                <w:rFonts w:eastAsia="Times New Roman" w:cstheme="minorHAnsi"/>
                <w:color w:val="000000"/>
                <w:lang w:eastAsia="en-GB"/>
              </w:rPr>
              <w:t xml:space="preserve"> Select appropriate </w:t>
            </w:r>
            <w:r w:rsidR="00EF2185">
              <w:rPr>
                <w:rFonts w:eastAsia="Times New Roman" w:cstheme="minorHAnsi"/>
                <w:color w:val="000000"/>
                <w:lang w:eastAsia="en-GB"/>
              </w:rPr>
              <w:t>podcasts for retrieval</w:t>
            </w:r>
          </w:p>
          <w:p w14:paraId="61E2F942" w14:textId="3369B6C5" w:rsidR="00EF2185" w:rsidRDefault="003B4AD9" w:rsidP="00101F91">
            <w:pPr>
              <w:spacing w:after="0" w:line="240" w:lineRule="auto"/>
              <w:rPr>
                <w:rFonts w:eastAsia="Times New Roman" w:cstheme="minorHAnsi"/>
                <w:color w:val="000000"/>
                <w:lang w:eastAsia="en-GB"/>
              </w:rPr>
            </w:pPr>
            <w:hyperlink r:id="rId10" w:history="1">
              <w:r w:rsidR="00EF2185" w:rsidRPr="00F07F61">
                <w:rPr>
                  <w:rStyle w:val="Hyperlink"/>
                  <w:rFonts w:eastAsia="Times New Roman" w:cstheme="minorHAnsi"/>
                  <w:lang w:eastAsia="en-GB"/>
                </w:rPr>
                <w:t>https://www.thinklocalactpersonal.org.uk/Latest/podcasts/</w:t>
              </w:r>
            </w:hyperlink>
            <w:r w:rsidR="00EF2185">
              <w:rPr>
                <w:rFonts w:eastAsia="Times New Roman" w:cstheme="minorHAnsi"/>
                <w:color w:val="000000"/>
                <w:lang w:eastAsia="en-GB"/>
              </w:rPr>
              <w:t xml:space="preserve"> </w:t>
            </w:r>
          </w:p>
          <w:p w14:paraId="79956307" w14:textId="49E8C703" w:rsidR="00EF2185" w:rsidRDefault="003B4AD9" w:rsidP="00101F91">
            <w:pPr>
              <w:spacing w:after="0" w:line="240" w:lineRule="auto"/>
              <w:rPr>
                <w:rFonts w:eastAsia="Times New Roman" w:cstheme="minorHAnsi"/>
                <w:color w:val="000000"/>
                <w:lang w:eastAsia="en-GB"/>
              </w:rPr>
            </w:pPr>
            <w:hyperlink r:id="rId11" w:history="1">
              <w:r w:rsidR="00EF2185" w:rsidRPr="00F07F61">
                <w:rPr>
                  <w:rStyle w:val="Hyperlink"/>
                  <w:rFonts w:eastAsia="Times New Roman" w:cstheme="minorHAnsi"/>
                  <w:lang w:eastAsia="en-GB"/>
                </w:rPr>
                <w:t>https://www.kingsfund.org.uk/audio-video/podcast</w:t>
              </w:r>
            </w:hyperlink>
            <w:r w:rsidR="00EF2185">
              <w:rPr>
                <w:rFonts w:eastAsia="Times New Roman" w:cstheme="minorHAnsi"/>
                <w:color w:val="000000"/>
                <w:lang w:eastAsia="en-GB"/>
              </w:rPr>
              <w:t xml:space="preserve"> </w:t>
            </w:r>
          </w:p>
          <w:p w14:paraId="02279DC7" w14:textId="59107134" w:rsidR="00EF2185" w:rsidRDefault="003B4AD9" w:rsidP="00101F91">
            <w:pPr>
              <w:spacing w:after="0" w:line="240" w:lineRule="auto"/>
              <w:rPr>
                <w:rFonts w:eastAsia="Times New Roman" w:cstheme="minorHAnsi"/>
                <w:color w:val="000000"/>
                <w:lang w:eastAsia="en-GB"/>
              </w:rPr>
            </w:pPr>
            <w:hyperlink r:id="rId12" w:history="1">
              <w:r w:rsidR="00EF2185" w:rsidRPr="00F07F61">
                <w:rPr>
                  <w:rStyle w:val="Hyperlink"/>
                  <w:rFonts w:eastAsia="Times New Roman" w:cstheme="minorHAnsi"/>
                  <w:lang w:eastAsia="en-GB"/>
                </w:rPr>
                <w:t>https://www.bbc.co.uk/programmes/b09541k4</w:t>
              </w:r>
            </w:hyperlink>
            <w:r w:rsidR="00EF2185">
              <w:rPr>
                <w:rFonts w:eastAsia="Times New Roman" w:cstheme="minorHAnsi"/>
                <w:color w:val="000000"/>
                <w:lang w:eastAsia="en-GB"/>
              </w:rPr>
              <w:t xml:space="preserve"> </w:t>
            </w:r>
          </w:p>
          <w:p w14:paraId="66D3B673" w14:textId="4C128907" w:rsidR="00F964F8" w:rsidRPr="00BA6630" w:rsidRDefault="00F964F8" w:rsidP="00101F91">
            <w:pPr>
              <w:spacing w:after="0" w:line="240" w:lineRule="auto"/>
              <w:rPr>
                <w:rFonts w:eastAsia="Times New Roman" w:cstheme="minorHAnsi"/>
                <w:color w:val="000000"/>
                <w:lang w:eastAsia="en-GB"/>
              </w:rPr>
            </w:pPr>
            <w:r w:rsidRPr="00F964F8">
              <w:rPr>
                <w:rFonts w:eastAsia="Times New Roman" w:cstheme="minorHAnsi"/>
                <w:color w:val="000000"/>
                <w:lang w:eastAsia="en-GB"/>
              </w:rPr>
              <w:t>https://www.researchinpractice.org.uk/all/content-pages/podcasts/</w:t>
            </w:r>
          </w:p>
          <w:p w14:paraId="3D866DE0" w14:textId="77777777" w:rsidR="00101F91" w:rsidRPr="00BA6630" w:rsidRDefault="00101F91" w:rsidP="00101F91">
            <w:pPr>
              <w:spacing w:after="0" w:line="240" w:lineRule="auto"/>
              <w:rPr>
                <w:rFonts w:eastAsia="Times New Roman" w:cstheme="minorHAnsi"/>
                <w:color w:val="000000"/>
                <w:lang w:eastAsia="en-GB"/>
              </w:rPr>
            </w:pPr>
          </w:p>
          <w:p w14:paraId="72126B7F" w14:textId="4E8A79C1" w:rsidR="00101F91"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Identify clips from </w:t>
            </w:r>
            <w:r w:rsidR="00303F42" w:rsidRPr="00BA6630">
              <w:rPr>
                <w:rFonts w:eastAsia="Times New Roman" w:cstheme="minorHAnsi"/>
                <w:color w:val="000000"/>
                <w:lang w:eastAsia="en-GB"/>
              </w:rPr>
              <w:t>YouTube</w:t>
            </w:r>
            <w:r w:rsidRPr="00BA6630">
              <w:rPr>
                <w:rFonts w:eastAsia="Times New Roman" w:cstheme="minorHAnsi"/>
                <w:color w:val="000000"/>
                <w:lang w:eastAsia="en-GB"/>
              </w:rPr>
              <w:t xml:space="preserve"> linked to unit content</w:t>
            </w:r>
          </w:p>
          <w:p w14:paraId="316DC1D9" w14:textId="77777777" w:rsidR="00EF2185" w:rsidRDefault="00EF2185" w:rsidP="00101F91">
            <w:pPr>
              <w:spacing w:after="0" w:line="240" w:lineRule="auto"/>
              <w:rPr>
                <w:rFonts w:eastAsia="Times New Roman" w:cstheme="minorHAnsi"/>
                <w:color w:val="000000"/>
                <w:lang w:eastAsia="en-GB"/>
              </w:rPr>
            </w:pPr>
          </w:p>
          <w:p w14:paraId="5FCFF4D8" w14:textId="159349FF" w:rsidR="00EF2185" w:rsidRDefault="003B4AD9" w:rsidP="00101F91">
            <w:pPr>
              <w:spacing w:after="0" w:line="240" w:lineRule="auto"/>
              <w:rPr>
                <w:rFonts w:eastAsia="Times New Roman" w:cstheme="minorHAnsi"/>
                <w:b/>
                <w:color w:val="000000" w:themeColor="text1"/>
                <w:lang w:eastAsia="en-GB"/>
              </w:rPr>
            </w:pPr>
            <w:hyperlink r:id="rId13" w:history="1">
              <w:r w:rsidR="00EF2185" w:rsidRPr="00F07F61">
                <w:rPr>
                  <w:rStyle w:val="Hyperlink"/>
                  <w:rFonts w:eastAsia="Times New Roman" w:cstheme="minorHAnsi"/>
                  <w:b/>
                  <w:lang w:eastAsia="en-GB"/>
                </w:rPr>
                <w:t>https://www.scie.org.uk/socialcaretv/latest.asp</w:t>
              </w:r>
            </w:hyperlink>
          </w:p>
          <w:p w14:paraId="095C8866" w14:textId="77777777" w:rsidR="00EF2185" w:rsidRDefault="00EF2185" w:rsidP="00101F91">
            <w:pPr>
              <w:spacing w:after="0" w:line="240" w:lineRule="auto"/>
              <w:rPr>
                <w:rFonts w:eastAsia="Times New Roman" w:cstheme="minorHAnsi"/>
                <w:b/>
                <w:color w:val="000000" w:themeColor="text1"/>
                <w:lang w:eastAsia="en-GB"/>
              </w:rPr>
            </w:pPr>
          </w:p>
          <w:p w14:paraId="4C43F459" w14:textId="61A66C63" w:rsidR="00EF2185" w:rsidRDefault="003B4AD9" w:rsidP="00101F91">
            <w:pPr>
              <w:spacing w:after="0" w:line="240" w:lineRule="auto"/>
              <w:rPr>
                <w:rFonts w:eastAsia="Times New Roman" w:cstheme="minorHAnsi"/>
                <w:b/>
                <w:color w:val="000000" w:themeColor="text1"/>
                <w:lang w:eastAsia="en-GB"/>
              </w:rPr>
            </w:pPr>
            <w:hyperlink r:id="rId14" w:history="1">
              <w:r w:rsidR="00EF2185" w:rsidRPr="00F07F61">
                <w:rPr>
                  <w:rStyle w:val="Hyperlink"/>
                  <w:rFonts w:eastAsia="Times New Roman" w:cstheme="minorHAnsi"/>
                  <w:b/>
                  <w:lang w:eastAsia="en-GB"/>
                </w:rPr>
                <w:t>https://www.youtube.com/user/departmentofhealth</w:t>
              </w:r>
            </w:hyperlink>
          </w:p>
          <w:p w14:paraId="4898FD43" w14:textId="3038D160" w:rsidR="00EF2185" w:rsidRDefault="00EF2185" w:rsidP="00101F91">
            <w:pPr>
              <w:spacing w:after="0" w:line="240" w:lineRule="auto"/>
              <w:rPr>
                <w:rFonts w:eastAsia="Times New Roman" w:cstheme="minorHAnsi"/>
                <w:b/>
                <w:color w:val="000000" w:themeColor="text1"/>
                <w:lang w:eastAsia="en-GB"/>
              </w:rPr>
            </w:pPr>
          </w:p>
          <w:p w14:paraId="0EC52825" w14:textId="61F5BDBA" w:rsidR="00EF2185" w:rsidRDefault="003B4AD9" w:rsidP="00101F91">
            <w:pPr>
              <w:spacing w:after="0" w:line="240" w:lineRule="auto"/>
              <w:rPr>
                <w:rFonts w:eastAsia="Times New Roman" w:cstheme="minorHAnsi"/>
                <w:b/>
                <w:color w:val="000000" w:themeColor="text1"/>
                <w:lang w:eastAsia="en-GB"/>
              </w:rPr>
            </w:pPr>
            <w:hyperlink r:id="rId15" w:history="1">
              <w:r w:rsidR="00EF2185" w:rsidRPr="00F07F61">
                <w:rPr>
                  <w:rStyle w:val="Hyperlink"/>
                  <w:rFonts w:eastAsia="Times New Roman" w:cstheme="minorHAnsi"/>
                  <w:b/>
                  <w:lang w:eastAsia="en-GB"/>
                </w:rPr>
                <w:t>https://vimeo.com/232052458</w:t>
              </w:r>
            </w:hyperlink>
            <w:r w:rsidR="00EF2185">
              <w:rPr>
                <w:rFonts w:eastAsia="Times New Roman" w:cstheme="minorHAnsi"/>
                <w:b/>
                <w:color w:val="000000" w:themeColor="text1"/>
                <w:lang w:eastAsia="en-GB"/>
              </w:rPr>
              <w:t xml:space="preserve"> </w:t>
            </w:r>
          </w:p>
          <w:p w14:paraId="5B77704A" w14:textId="77777777" w:rsidR="00EF2185" w:rsidRDefault="00EF2185" w:rsidP="00101F91">
            <w:pPr>
              <w:spacing w:after="0" w:line="240" w:lineRule="auto"/>
              <w:rPr>
                <w:rFonts w:eastAsia="Times New Roman" w:cstheme="minorHAnsi"/>
                <w:b/>
                <w:color w:val="000000" w:themeColor="text1"/>
                <w:lang w:eastAsia="en-GB"/>
              </w:rPr>
            </w:pPr>
          </w:p>
          <w:p w14:paraId="12C8BEA7" w14:textId="77777777" w:rsidR="00841349" w:rsidRDefault="00841349" w:rsidP="00101F91">
            <w:pPr>
              <w:spacing w:after="0" w:line="240" w:lineRule="auto"/>
              <w:rPr>
                <w:rFonts w:eastAsia="Times New Roman" w:cstheme="minorHAnsi"/>
                <w:b/>
                <w:color w:val="000000" w:themeColor="text1"/>
                <w:lang w:eastAsia="en-GB"/>
              </w:rPr>
            </w:pPr>
          </w:p>
          <w:p w14:paraId="6931EEDB" w14:textId="101BBA5A" w:rsidR="00841349" w:rsidRPr="00BA6630" w:rsidRDefault="00841349" w:rsidP="00101F91">
            <w:pPr>
              <w:spacing w:after="0" w:line="240" w:lineRule="auto"/>
              <w:rPr>
                <w:rFonts w:eastAsia="Times New Roman" w:cstheme="minorHAnsi"/>
                <w:b/>
                <w:color w:val="000000" w:themeColor="text1"/>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827"/>
        <w:gridCol w:w="2127"/>
        <w:gridCol w:w="1606"/>
        <w:gridCol w:w="1937"/>
        <w:gridCol w:w="3686"/>
      </w:tblGrid>
      <w:tr w:rsidR="00101F91" w14:paraId="1B78AE8C" w14:textId="77777777" w:rsidTr="0052229B">
        <w:tc>
          <w:tcPr>
            <w:tcW w:w="1276" w:type="dxa"/>
            <w:tcBorders>
              <w:top w:val="single" w:sz="4" w:space="0" w:color="auto"/>
              <w:left w:val="single" w:sz="4" w:space="0" w:color="auto"/>
              <w:bottom w:val="single" w:sz="4" w:space="0" w:color="auto"/>
              <w:right w:val="single" w:sz="4" w:space="0" w:color="auto"/>
            </w:tcBorders>
            <w:shd w:val="clear" w:color="auto" w:fill="FFFF00"/>
          </w:tcPr>
          <w:p w14:paraId="58D1FEE2" w14:textId="5BD5A463" w:rsidR="00BF1205" w:rsidRPr="00BF1205" w:rsidRDefault="00C34E84"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lastRenderedPageBreak/>
              <w:t xml:space="preserve">Reducing the risk of sporting injury Lesson </w:t>
            </w:r>
            <w:r w:rsidR="00BF1205" w:rsidRPr="00BF1205">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FFFF00"/>
          </w:tcPr>
          <w:p w14:paraId="0B2C1C71"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tcBorders>
              <w:top w:val="single" w:sz="4" w:space="0" w:color="auto"/>
              <w:left w:val="nil"/>
              <w:bottom w:val="single" w:sz="4" w:space="0" w:color="auto"/>
              <w:right w:val="single" w:sz="4" w:space="0" w:color="auto"/>
            </w:tcBorders>
            <w:shd w:val="clear" w:color="auto" w:fill="FFFF00"/>
          </w:tcPr>
          <w:p w14:paraId="364BC397"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139B3599" w14:textId="3825A9F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w:t>
            </w:r>
            <w:proofErr w:type="spellStart"/>
            <w:r w:rsidRPr="00BF1205">
              <w:rPr>
                <w:rFonts w:ascii="Gill Sans MT" w:eastAsia="Times New Roman" w:hAnsi="Gill Sans MT" w:cs="Calibri"/>
                <w:b/>
                <w:bCs/>
                <w:color w:val="FF0000"/>
                <w:sz w:val="20"/>
                <w:szCs w:val="24"/>
                <w:lang w:eastAsia="en-GB"/>
              </w:rPr>
              <w:t>Coul</w:t>
            </w:r>
            <w:proofErr w:type="spellEnd"/>
            <w:r w:rsidR="009678AD">
              <w:rPr>
                <w:rFonts w:ascii="Gill Sans MT" w:eastAsia="Times New Roman" w:hAnsi="Gill Sans MT" w:cs="Calibri"/>
                <w:b/>
                <w:bCs/>
                <w:color w:val="FF0000"/>
                <w:sz w:val="20"/>
                <w:szCs w:val="24"/>
                <w:lang w:eastAsia="en-GB"/>
              </w:rPr>
              <w:t>\</w:t>
            </w:r>
            <w:r w:rsidRPr="00BF1205">
              <w:rPr>
                <w:rFonts w:ascii="Gill Sans MT" w:eastAsia="Times New Roman" w:hAnsi="Gill Sans MT" w:cs="Calibri"/>
                <w:b/>
                <w:bCs/>
                <w:color w:val="FF0000"/>
                <w:sz w:val="20"/>
                <w:szCs w:val="24"/>
                <w:lang w:eastAsia="en-GB"/>
              </w:rPr>
              <w:t>d also add lesson vocab here)</w:t>
            </w:r>
          </w:p>
        </w:tc>
        <w:tc>
          <w:tcPr>
            <w:tcW w:w="3827" w:type="dxa"/>
            <w:tcBorders>
              <w:top w:val="single" w:sz="4" w:space="0" w:color="auto"/>
              <w:left w:val="nil"/>
              <w:bottom w:val="single" w:sz="4" w:space="0" w:color="auto"/>
              <w:right w:val="single" w:sz="4" w:space="0" w:color="auto"/>
            </w:tcBorders>
            <w:shd w:val="clear" w:color="auto" w:fill="FFFF00"/>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4DCBA69B"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w:t>
            </w:r>
            <w:r w:rsidR="00596B66">
              <w:rPr>
                <w:rFonts w:ascii="Gill Sans MT" w:eastAsia="Times New Roman" w:hAnsi="Gill Sans MT" w:cs="Calibri"/>
                <w:b/>
                <w:bCs/>
                <w:color w:val="FF0000"/>
                <w:sz w:val="20"/>
                <w:szCs w:val="24"/>
                <w:lang w:eastAsia="en-GB"/>
              </w:rPr>
              <w:t xml:space="preserve"> self-</w:t>
            </w:r>
            <w:r>
              <w:rPr>
                <w:rFonts w:ascii="Gill Sans MT" w:eastAsia="Times New Roman" w:hAnsi="Gill Sans MT" w:cs="Calibri"/>
                <w:b/>
                <w:bCs/>
                <w:color w:val="FF0000"/>
                <w:sz w:val="20"/>
                <w:szCs w:val="24"/>
                <w:lang w:eastAsia="en-GB"/>
              </w:rPr>
              <w:t>assess/</w:t>
            </w:r>
            <w:r w:rsidR="00596B66">
              <w:rPr>
                <w:rFonts w:ascii="Gill Sans MT" w:eastAsia="Times New Roman" w:hAnsi="Gill Sans MT" w:cs="Calibri"/>
                <w:b/>
                <w:bCs/>
                <w:color w:val="FF0000"/>
                <w:sz w:val="20"/>
                <w:szCs w:val="24"/>
                <w:lang w:eastAsia="en-GB"/>
              </w:rPr>
              <w:t>Purple</w:t>
            </w:r>
            <w:r w:rsidR="00BF1205" w:rsidRPr="00BF1205">
              <w:rPr>
                <w:rFonts w:ascii="Gill Sans MT" w:eastAsia="Times New Roman" w:hAnsi="Gill Sans MT" w:cs="Calibri"/>
                <w:b/>
                <w:bCs/>
                <w:color w:val="FF0000"/>
                <w:sz w:val="20"/>
                <w:szCs w:val="24"/>
                <w:lang w:eastAsia="en-GB"/>
              </w:rPr>
              <w:t xml:space="preserve">=improve </w:t>
            </w:r>
          </w:p>
        </w:tc>
        <w:tc>
          <w:tcPr>
            <w:tcW w:w="2127" w:type="dxa"/>
            <w:tcBorders>
              <w:top w:val="single" w:sz="4" w:space="0" w:color="auto"/>
              <w:left w:val="nil"/>
              <w:bottom w:val="single" w:sz="4" w:space="0" w:color="auto"/>
              <w:right w:val="single" w:sz="4" w:space="0" w:color="auto"/>
            </w:tcBorders>
            <w:shd w:val="clear" w:color="auto" w:fill="FFFF00"/>
          </w:tcPr>
          <w:p w14:paraId="3F554CE1" w14:textId="18C3544A" w:rsidR="00BF1205" w:rsidRPr="00BF1205" w:rsidRDefault="00BF1205" w:rsidP="00596B66">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w:t>
            </w: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1606" w:type="dxa"/>
            <w:tcBorders>
              <w:top w:val="single" w:sz="4" w:space="0" w:color="auto"/>
              <w:left w:val="nil"/>
              <w:bottom w:val="single" w:sz="4" w:space="0" w:color="auto"/>
              <w:right w:val="single" w:sz="4" w:space="0" w:color="auto"/>
            </w:tcBorders>
            <w:shd w:val="clear" w:color="auto" w:fill="FFFF00"/>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6EAE0B6B"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FFFF00"/>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FFFF00"/>
          </w:tcPr>
          <w:p w14:paraId="295C618B" w14:textId="77777777"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DF6A7D" w14:paraId="0B093C22" w14:textId="77777777" w:rsidTr="002B1475">
        <w:trPr>
          <w:trHeight w:val="393"/>
        </w:trPr>
        <w:tc>
          <w:tcPr>
            <w:tcW w:w="22539" w:type="dxa"/>
            <w:gridSpan w:val="8"/>
            <w:tcBorders>
              <w:top w:val="nil"/>
              <w:left w:val="single" w:sz="4" w:space="0" w:color="auto"/>
              <w:bottom w:val="single" w:sz="4" w:space="0" w:color="auto"/>
              <w:right w:val="single" w:sz="4" w:space="0" w:color="auto"/>
            </w:tcBorders>
            <w:shd w:val="clear" w:color="000000" w:fill="FFFFFF"/>
          </w:tcPr>
          <w:p w14:paraId="0492B3D2" w14:textId="7ACB88A2" w:rsidR="00DF6A7D" w:rsidRPr="002B2DE0" w:rsidRDefault="00DF6A7D" w:rsidP="00DF6A7D">
            <w:pPr>
              <w:jc w:val="center"/>
              <w:rPr>
                <w:rFonts w:eastAsia="Times New Roman" w:cstheme="minorHAnsi"/>
                <w:b/>
                <w:color w:val="000000"/>
                <w:sz w:val="24"/>
                <w:szCs w:val="24"/>
                <w:lang w:eastAsia="en-GB"/>
              </w:rPr>
            </w:pPr>
            <w:r w:rsidRPr="002B2DE0">
              <w:rPr>
                <w:rFonts w:eastAsia="Times New Roman" w:cstheme="minorHAnsi"/>
                <w:b/>
                <w:color w:val="000000"/>
                <w:sz w:val="28"/>
                <w:szCs w:val="24"/>
                <w:lang w:eastAsia="en-GB"/>
              </w:rPr>
              <w:t>Learning Outcome 1</w:t>
            </w:r>
          </w:p>
        </w:tc>
      </w:tr>
      <w:tr w:rsidR="00101F91" w14:paraId="3A80B30F" w14:textId="77777777" w:rsidTr="0052229B">
        <w:trPr>
          <w:trHeight w:val="1824"/>
        </w:trPr>
        <w:tc>
          <w:tcPr>
            <w:tcW w:w="1276" w:type="dxa"/>
            <w:tcBorders>
              <w:top w:val="nil"/>
              <w:left w:val="single" w:sz="4" w:space="0" w:color="auto"/>
              <w:bottom w:val="single" w:sz="4" w:space="0" w:color="auto"/>
              <w:right w:val="single" w:sz="4" w:space="0" w:color="auto"/>
            </w:tcBorders>
            <w:shd w:val="clear" w:color="000000" w:fill="FFFFFF"/>
          </w:tcPr>
          <w:p w14:paraId="7FCCF5B7" w14:textId="77777777" w:rsidR="00BF1205" w:rsidRPr="002B2DE0" w:rsidRDefault="00BF1205" w:rsidP="00BF1205">
            <w:pPr>
              <w:rPr>
                <w:rFonts w:eastAsia="Times New Roman" w:cstheme="minorHAnsi"/>
                <w:b/>
                <w:bCs/>
                <w:sz w:val="24"/>
                <w:szCs w:val="24"/>
                <w:lang w:eastAsia="en-GB"/>
              </w:rPr>
            </w:pPr>
            <w:r w:rsidRPr="002B2DE0">
              <w:rPr>
                <w:rFonts w:eastAsia="Times New Roman" w:cstheme="minorHAnsi"/>
                <w:b/>
                <w:bCs/>
                <w:sz w:val="24"/>
                <w:szCs w:val="24"/>
                <w:lang w:eastAsia="en-GB"/>
              </w:rPr>
              <w:t xml:space="preserve">1 </w:t>
            </w:r>
          </w:p>
        </w:tc>
        <w:tc>
          <w:tcPr>
            <w:tcW w:w="2410" w:type="dxa"/>
            <w:tcBorders>
              <w:top w:val="nil"/>
              <w:left w:val="nil"/>
              <w:bottom w:val="single" w:sz="4" w:space="0" w:color="auto"/>
              <w:right w:val="single" w:sz="4" w:space="0" w:color="auto"/>
            </w:tcBorders>
            <w:shd w:val="clear" w:color="000000" w:fill="FFFFFF"/>
          </w:tcPr>
          <w:p w14:paraId="74FB6AE8" w14:textId="1CC03D57" w:rsidR="00BF1205" w:rsidRPr="002B2DE0" w:rsidRDefault="00CE23D3" w:rsidP="00BF120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Wh</w:t>
            </w:r>
            <w:r w:rsidR="000C0052" w:rsidRPr="002B2DE0">
              <w:rPr>
                <w:rFonts w:eastAsia="Times New Roman" w:cstheme="minorHAnsi"/>
                <w:b/>
                <w:color w:val="000000"/>
                <w:sz w:val="24"/>
                <w:szCs w:val="24"/>
                <w:lang w:eastAsia="en-GB"/>
              </w:rPr>
              <w:t>y do individuals have rights?</w:t>
            </w:r>
          </w:p>
        </w:tc>
        <w:tc>
          <w:tcPr>
            <w:tcW w:w="5670" w:type="dxa"/>
            <w:tcBorders>
              <w:top w:val="nil"/>
              <w:left w:val="nil"/>
              <w:bottom w:val="single" w:sz="4" w:space="0" w:color="auto"/>
              <w:right w:val="single" w:sz="4" w:space="0" w:color="auto"/>
            </w:tcBorders>
            <w:shd w:val="clear" w:color="000000" w:fill="FFFFFF"/>
          </w:tcPr>
          <w:p w14:paraId="4ED76514" w14:textId="0C0537DF" w:rsidR="00F17434" w:rsidRPr="002B2DE0" w:rsidRDefault="00F17434" w:rsidP="00BF1205">
            <w:pPr>
              <w:rPr>
                <w:rFonts w:cstheme="minorHAnsi"/>
                <w:sz w:val="24"/>
                <w:szCs w:val="24"/>
              </w:rPr>
            </w:pPr>
            <w:r w:rsidRPr="002B2DE0">
              <w:rPr>
                <w:rFonts w:cstheme="minorHAnsi"/>
                <w:b/>
                <w:sz w:val="24"/>
                <w:szCs w:val="24"/>
              </w:rPr>
              <w:t xml:space="preserve">Knowledge: </w:t>
            </w:r>
            <w:r w:rsidR="000C0052" w:rsidRPr="002B2DE0">
              <w:rPr>
                <w:rFonts w:cstheme="minorHAnsi"/>
                <w:sz w:val="24"/>
                <w:szCs w:val="24"/>
              </w:rPr>
              <w:t xml:space="preserve">Different rights for individuals </w:t>
            </w:r>
          </w:p>
          <w:p w14:paraId="431FFB57" w14:textId="55D7E53D" w:rsidR="00F17434" w:rsidRPr="002B2DE0" w:rsidRDefault="00F17434" w:rsidP="00BF1205">
            <w:pPr>
              <w:rPr>
                <w:rFonts w:cstheme="minorHAnsi"/>
                <w:b/>
                <w:sz w:val="24"/>
                <w:szCs w:val="24"/>
              </w:rPr>
            </w:pPr>
            <w:r w:rsidRPr="002B2DE0">
              <w:rPr>
                <w:rFonts w:cstheme="minorHAnsi"/>
                <w:b/>
                <w:sz w:val="24"/>
                <w:szCs w:val="24"/>
              </w:rPr>
              <w:t xml:space="preserve">Skill: </w:t>
            </w:r>
            <w:r w:rsidR="00BA6630" w:rsidRPr="002B2DE0">
              <w:rPr>
                <w:rFonts w:cstheme="minorHAnsi"/>
                <w:sz w:val="24"/>
                <w:szCs w:val="24"/>
              </w:rPr>
              <w:t>Apply knowledge and understanding</w:t>
            </w:r>
          </w:p>
          <w:p w14:paraId="1FA15024" w14:textId="159ECB5E" w:rsidR="00BF1205" w:rsidRPr="002B2DE0" w:rsidRDefault="00BF1205"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DD3C5C" w:rsidRPr="002B2DE0">
              <w:rPr>
                <w:rFonts w:eastAsia="Times New Roman" w:cstheme="minorHAnsi"/>
                <w:color w:val="000000"/>
                <w:sz w:val="24"/>
                <w:szCs w:val="24"/>
                <w:lang w:eastAsia="en-GB"/>
              </w:rPr>
              <w:t>rights</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490F9C35" w14:textId="3669DDAE" w:rsidR="00ED49DB" w:rsidRPr="002B2DE0" w:rsidRDefault="00FB0ED3" w:rsidP="00BF1205">
            <w:pPr>
              <w:rPr>
                <w:rFonts w:cstheme="minorHAnsi"/>
                <w:sz w:val="24"/>
                <w:szCs w:val="24"/>
              </w:rPr>
            </w:pPr>
            <w:r w:rsidRPr="002B2DE0">
              <w:rPr>
                <w:rFonts w:cstheme="minorHAnsi"/>
                <w:b/>
                <w:sz w:val="24"/>
                <w:szCs w:val="24"/>
              </w:rPr>
              <w:t>ACTIVATE</w:t>
            </w:r>
            <w:r w:rsidR="000C0052" w:rsidRPr="002B2DE0">
              <w:rPr>
                <w:rFonts w:cstheme="minorHAnsi"/>
                <w:b/>
                <w:sz w:val="24"/>
                <w:szCs w:val="24"/>
              </w:rPr>
              <w:t xml:space="preserve"> </w:t>
            </w:r>
            <w:r w:rsidRPr="002B2DE0">
              <w:rPr>
                <w:rFonts w:cstheme="minorHAnsi"/>
                <w:sz w:val="24"/>
                <w:szCs w:val="24"/>
              </w:rPr>
              <w:t>–</w:t>
            </w:r>
            <w:r w:rsidR="000C0052" w:rsidRPr="002B2DE0">
              <w:rPr>
                <w:rFonts w:cstheme="minorHAnsi"/>
                <w:sz w:val="24"/>
                <w:szCs w:val="24"/>
              </w:rPr>
              <w:t xml:space="preserve"> </w:t>
            </w:r>
            <w:r w:rsidRPr="002B2DE0">
              <w:rPr>
                <w:rFonts w:cstheme="minorHAnsi"/>
                <w:sz w:val="24"/>
                <w:szCs w:val="24"/>
              </w:rPr>
              <w:t xml:space="preserve">Short video - </w:t>
            </w:r>
            <w:r w:rsidR="000C0052" w:rsidRPr="002B2DE0">
              <w:rPr>
                <w:rFonts w:cstheme="minorHAnsi"/>
                <w:sz w:val="24"/>
                <w:szCs w:val="24"/>
              </w:rPr>
              <w:t>Learners could begin this topic by working in groups to identify what they think their rights are within the health care environment.</w:t>
            </w:r>
          </w:p>
          <w:p w14:paraId="5287419A" w14:textId="29EC8325" w:rsidR="000C0052" w:rsidRPr="002B2DE0" w:rsidRDefault="000C0052" w:rsidP="00BF1205">
            <w:pPr>
              <w:rPr>
                <w:rFonts w:cstheme="minorHAnsi"/>
                <w:sz w:val="24"/>
                <w:szCs w:val="24"/>
              </w:rPr>
            </w:pPr>
          </w:p>
          <w:p w14:paraId="3AB04EB5" w14:textId="77777777" w:rsidR="000C0052" w:rsidRPr="002B2DE0" w:rsidRDefault="00FB0ED3" w:rsidP="00BF1205">
            <w:pPr>
              <w:rPr>
                <w:rFonts w:cstheme="minorHAnsi"/>
                <w:color w:val="00B050"/>
                <w:sz w:val="24"/>
                <w:szCs w:val="24"/>
              </w:rPr>
            </w:pPr>
            <w:r w:rsidRPr="002B2DE0">
              <w:rPr>
                <w:rFonts w:cstheme="minorHAnsi"/>
                <w:b/>
                <w:sz w:val="24"/>
                <w:szCs w:val="24"/>
              </w:rPr>
              <w:t>DEMONST</w:t>
            </w:r>
            <w:r w:rsidR="00086732" w:rsidRPr="002B2DE0">
              <w:rPr>
                <w:rFonts w:cstheme="minorHAnsi"/>
                <w:b/>
                <w:sz w:val="24"/>
                <w:szCs w:val="24"/>
              </w:rPr>
              <w:t>RA</w:t>
            </w:r>
            <w:r w:rsidRPr="002B2DE0">
              <w:rPr>
                <w:rFonts w:cstheme="minorHAnsi"/>
                <w:b/>
                <w:sz w:val="24"/>
                <w:szCs w:val="24"/>
              </w:rPr>
              <w:t>TE QUESTIONS</w:t>
            </w:r>
            <w:r w:rsidR="000C0052" w:rsidRPr="002B2DE0">
              <w:rPr>
                <w:rFonts w:cstheme="minorHAnsi"/>
                <w:sz w:val="24"/>
                <w:szCs w:val="24"/>
              </w:rPr>
              <w:t xml:space="preserve"> – </w:t>
            </w:r>
            <w:r w:rsidR="000C0052" w:rsidRPr="002B2DE0">
              <w:rPr>
                <w:rFonts w:cstheme="minorHAnsi"/>
                <w:color w:val="00B050"/>
                <w:sz w:val="24"/>
                <w:szCs w:val="24"/>
              </w:rPr>
              <w:t>Self-Assessed</w:t>
            </w:r>
          </w:p>
          <w:p w14:paraId="5934B9C9" w14:textId="77777777" w:rsidR="008B1FE8" w:rsidRPr="002B2DE0" w:rsidRDefault="008B1FE8" w:rsidP="00BF1205">
            <w:pPr>
              <w:rPr>
                <w:rFonts w:cstheme="minorHAnsi"/>
                <w:sz w:val="24"/>
                <w:szCs w:val="24"/>
              </w:rPr>
            </w:pPr>
          </w:p>
          <w:p w14:paraId="0A8C343F" w14:textId="0A07BCD2" w:rsidR="008B1FE8" w:rsidRPr="002B2DE0" w:rsidRDefault="008B1FE8" w:rsidP="00BF1205">
            <w:pPr>
              <w:rPr>
                <w:rFonts w:cstheme="minorHAnsi"/>
                <w:b/>
                <w:sz w:val="24"/>
                <w:szCs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Borders>
              <w:top w:val="nil"/>
              <w:left w:val="nil"/>
              <w:bottom w:val="single" w:sz="4" w:space="0" w:color="auto"/>
              <w:right w:val="single" w:sz="4" w:space="0" w:color="auto"/>
            </w:tcBorders>
            <w:shd w:val="clear" w:color="000000" w:fill="FFFFFF"/>
          </w:tcPr>
          <w:p w14:paraId="3FBD0D15" w14:textId="0DF549FC" w:rsidR="00BF1205" w:rsidRPr="002B2DE0" w:rsidRDefault="00ED49DB"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HW 1 </w:t>
            </w:r>
            <w:r w:rsidR="000C0052" w:rsidRPr="002B2DE0">
              <w:rPr>
                <w:rFonts w:eastAsia="Times New Roman" w:cstheme="minorHAnsi"/>
                <w:color w:val="000000"/>
                <w:sz w:val="24"/>
                <w:szCs w:val="24"/>
                <w:lang w:eastAsia="en-GB"/>
              </w:rPr>
              <w:t>–</w:t>
            </w:r>
            <w:r w:rsidRPr="002B2DE0">
              <w:rPr>
                <w:rFonts w:eastAsia="Times New Roman" w:cstheme="minorHAnsi"/>
                <w:color w:val="000000"/>
                <w:sz w:val="24"/>
                <w:szCs w:val="24"/>
                <w:lang w:eastAsia="en-GB"/>
              </w:rPr>
              <w:t xml:space="preserve"> </w:t>
            </w:r>
            <w:r w:rsidR="00FB0ED3" w:rsidRPr="002B2DE0">
              <w:rPr>
                <w:rFonts w:eastAsia="Times New Roman" w:cstheme="minorHAnsi"/>
                <w:color w:val="000000"/>
                <w:sz w:val="24"/>
                <w:szCs w:val="24"/>
                <w:lang w:eastAsia="en-GB"/>
              </w:rPr>
              <w:t>Page 3-5 of hwk booklet</w:t>
            </w:r>
          </w:p>
        </w:tc>
        <w:tc>
          <w:tcPr>
            <w:tcW w:w="1606" w:type="dxa"/>
            <w:tcBorders>
              <w:top w:val="nil"/>
              <w:left w:val="nil"/>
              <w:bottom w:val="single" w:sz="4" w:space="0" w:color="auto"/>
              <w:right w:val="single" w:sz="4" w:space="0" w:color="auto"/>
            </w:tcBorders>
            <w:shd w:val="clear" w:color="000000" w:fill="FFFFFF"/>
          </w:tcPr>
          <w:p w14:paraId="6A0DD1AD" w14:textId="77777777" w:rsidR="00BF1205" w:rsidRPr="002B2DE0" w:rsidRDefault="000C0052"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Share podcast </w:t>
            </w:r>
            <w:hyperlink r:id="rId16" w:history="1">
              <w:r w:rsidRPr="002B2DE0">
                <w:rPr>
                  <w:rStyle w:val="Hyperlink"/>
                  <w:rFonts w:eastAsia="Times New Roman" w:cstheme="minorHAnsi"/>
                  <w:sz w:val="24"/>
                  <w:szCs w:val="24"/>
                  <w:lang w:eastAsia="en-GB"/>
                </w:rPr>
                <w:t>https://player.fm/podcasts/Individual-Rights</w:t>
              </w:r>
            </w:hyperlink>
            <w:r w:rsidRPr="002B2DE0">
              <w:rPr>
                <w:rFonts w:eastAsia="Times New Roman" w:cstheme="minorHAnsi"/>
                <w:color w:val="000000"/>
                <w:sz w:val="24"/>
                <w:szCs w:val="24"/>
                <w:lang w:eastAsia="en-GB"/>
              </w:rPr>
              <w:t xml:space="preserve"> </w:t>
            </w:r>
            <w:r w:rsidR="00596B66" w:rsidRPr="002B2DE0">
              <w:rPr>
                <w:rFonts w:eastAsia="Times New Roman" w:cstheme="minorHAnsi"/>
                <w:color w:val="000000"/>
                <w:sz w:val="24"/>
                <w:szCs w:val="24"/>
                <w:lang w:eastAsia="en-GB"/>
              </w:rPr>
              <w:t xml:space="preserve"> </w:t>
            </w:r>
          </w:p>
          <w:p w14:paraId="22E9600A" w14:textId="77777777" w:rsidR="000A1500" w:rsidRPr="002B2DE0" w:rsidRDefault="000A1500" w:rsidP="00BF1205">
            <w:pPr>
              <w:rPr>
                <w:rFonts w:eastAsia="Times New Roman" w:cstheme="minorHAnsi"/>
                <w:color w:val="000000"/>
                <w:sz w:val="24"/>
                <w:szCs w:val="24"/>
                <w:lang w:eastAsia="en-GB"/>
              </w:rPr>
            </w:pPr>
          </w:p>
          <w:p w14:paraId="7E32F998" w14:textId="77777777" w:rsidR="000A1500" w:rsidRPr="002B2DE0" w:rsidRDefault="000A1500"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52ABC14F" w14:textId="10ED6471" w:rsidR="0082177D" w:rsidRPr="002B2DE0" w:rsidRDefault="0082177D" w:rsidP="00BF1205">
            <w:pPr>
              <w:rPr>
                <w:rFonts w:eastAsia="Times New Roman" w:cstheme="minorHAns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BA8DDF" w14:textId="05C7BA53" w:rsidR="000C0052" w:rsidRPr="002B2DE0" w:rsidRDefault="000C0052"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t>Future Topic</w:t>
            </w:r>
            <w:r w:rsidRPr="002B2DE0">
              <w:rPr>
                <w:rFonts w:eastAsia="Times New Roman" w:cstheme="minorHAnsi"/>
                <w:color w:val="000000"/>
                <w:sz w:val="24"/>
                <w:szCs w:val="24"/>
                <w:lang w:eastAsia="en-GB"/>
              </w:rPr>
              <w:t xml:space="preserve"> – Importance of Rights</w:t>
            </w:r>
          </w:p>
        </w:tc>
        <w:tc>
          <w:tcPr>
            <w:tcW w:w="3686" w:type="dxa"/>
            <w:tcBorders>
              <w:top w:val="nil"/>
              <w:left w:val="nil"/>
              <w:bottom w:val="single" w:sz="4" w:space="0" w:color="auto"/>
              <w:right w:val="single" w:sz="4" w:space="0" w:color="auto"/>
            </w:tcBorders>
            <w:shd w:val="clear" w:color="000000" w:fill="FFFFFF"/>
          </w:tcPr>
          <w:p w14:paraId="4BA85C0D" w14:textId="77777777" w:rsidR="00BF1205" w:rsidRDefault="00FB0ED3"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t>BROADEN AND CONNECT</w:t>
            </w:r>
            <w:r w:rsidRPr="002B2DE0">
              <w:rPr>
                <w:rFonts w:eastAsia="Times New Roman" w:cstheme="minorHAnsi"/>
                <w:color w:val="000000"/>
                <w:sz w:val="24"/>
                <w:szCs w:val="24"/>
                <w:lang w:eastAsia="en-GB"/>
              </w:rPr>
              <w:t xml:space="preserve"> </w:t>
            </w:r>
            <w:r w:rsidR="003760B1" w:rsidRPr="002B2DE0">
              <w:rPr>
                <w:rFonts w:eastAsia="Times New Roman" w:cstheme="minorHAnsi"/>
                <w:color w:val="000000"/>
                <w:sz w:val="24"/>
                <w:szCs w:val="24"/>
                <w:lang w:eastAsia="en-GB"/>
              </w:rPr>
              <w:t>All PPTs and resources for individual lessons</w:t>
            </w:r>
            <w:r w:rsidR="000C0052" w:rsidRPr="002B2DE0">
              <w:rPr>
                <w:rFonts w:eastAsia="Times New Roman" w:cstheme="minorHAnsi"/>
                <w:color w:val="000000"/>
                <w:sz w:val="24"/>
                <w:szCs w:val="24"/>
                <w:lang w:eastAsia="en-GB"/>
              </w:rPr>
              <w:t xml:space="preserve"> </w:t>
            </w:r>
          </w:p>
          <w:p w14:paraId="4EE17635" w14:textId="47F1A2F2" w:rsidR="003B4AD9" w:rsidRPr="002B2DE0" w:rsidRDefault="003B4AD9" w:rsidP="00BF1205">
            <w:pPr>
              <w:rPr>
                <w:rFonts w:eastAsia="Times New Roman" w:cstheme="minorHAnsi"/>
                <w:color w:val="000000"/>
                <w:sz w:val="24"/>
                <w:szCs w:val="24"/>
                <w:lang w:eastAsia="en-GB"/>
              </w:rPr>
            </w:pPr>
            <w:hyperlink r:id="rId17" w:history="1">
              <w:r w:rsidRPr="003B4AD9">
                <w:rPr>
                  <w:rStyle w:val="Hyperlink"/>
                  <w:rFonts w:eastAsia="Times New Roman" w:cstheme="minorHAnsi"/>
                  <w:sz w:val="24"/>
                  <w:szCs w:val="24"/>
                  <w:lang w:eastAsia="en-GB"/>
                </w:rPr>
                <w:t>T:\P.E\HEALTH AND SOCIAL\OPTION LESSONS\R021 - Exam\LO1\Lesson 1 - rights of the individual</w:t>
              </w:r>
            </w:hyperlink>
          </w:p>
        </w:tc>
      </w:tr>
      <w:tr w:rsidR="000C400A" w14:paraId="277BC0C9" w14:textId="77777777" w:rsidTr="0052229B">
        <w:trPr>
          <w:trHeight w:val="3062"/>
        </w:trPr>
        <w:tc>
          <w:tcPr>
            <w:tcW w:w="1276" w:type="dxa"/>
            <w:tcBorders>
              <w:top w:val="nil"/>
              <w:left w:val="single" w:sz="4" w:space="0" w:color="auto"/>
              <w:bottom w:val="single" w:sz="4" w:space="0" w:color="auto"/>
              <w:right w:val="single" w:sz="4" w:space="0" w:color="auto"/>
            </w:tcBorders>
            <w:shd w:val="clear" w:color="000000" w:fill="FFFFFF"/>
          </w:tcPr>
          <w:p w14:paraId="4D9146AA" w14:textId="356D0CC4" w:rsidR="000C400A" w:rsidRPr="002B2DE0" w:rsidRDefault="000C400A" w:rsidP="00BF1205">
            <w:pPr>
              <w:rPr>
                <w:rFonts w:eastAsia="Times New Roman" w:cstheme="minorHAnsi"/>
                <w:b/>
                <w:bCs/>
                <w:sz w:val="24"/>
                <w:szCs w:val="24"/>
                <w:lang w:eastAsia="en-GB"/>
              </w:rPr>
            </w:pPr>
            <w:r w:rsidRPr="002B2DE0">
              <w:rPr>
                <w:rFonts w:eastAsia="Times New Roman" w:cstheme="minorHAnsi"/>
                <w:b/>
                <w:bCs/>
                <w:sz w:val="24"/>
                <w:szCs w:val="24"/>
                <w:lang w:eastAsia="en-GB"/>
              </w:rPr>
              <w:t>2</w:t>
            </w:r>
          </w:p>
        </w:tc>
        <w:tc>
          <w:tcPr>
            <w:tcW w:w="2410" w:type="dxa"/>
            <w:tcBorders>
              <w:top w:val="nil"/>
              <w:left w:val="nil"/>
              <w:bottom w:val="single" w:sz="4" w:space="0" w:color="auto"/>
              <w:right w:val="single" w:sz="4" w:space="0" w:color="auto"/>
            </w:tcBorders>
            <w:shd w:val="clear" w:color="000000" w:fill="FFFFFF"/>
          </w:tcPr>
          <w:p w14:paraId="5950D5FA" w14:textId="1C67E55E" w:rsidR="000C400A" w:rsidRPr="002B2DE0" w:rsidRDefault="000A1500" w:rsidP="00BF120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Why is it important to maintain rights?</w:t>
            </w:r>
          </w:p>
        </w:tc>
        <w:tc>
          <w:tcPr>
            <w:tcW w:w="5670" w:type="dxa"/>
            <w:tcBorders>
              <w:top w:val="nil"/>
              <w:left w:val="nil"/>
              <w:bottom w:val="single" w:sz="4" w:space="0" w:color="auto"/>
              <w:right w:val="single" w:sz="4" w:space="0" w:color="auto"/>
            </w:tcBorders>
            <w:shd w:val="clear" w:color="000000" w:fill="FFFFFF"/>
          </w:tcPr>
          <w:p w14:paraId="31FD63F4" w14:textId="145C5994" w:rsidR="000A1500" w:rsidRPr="002B2DE0" w:rsidRDefault="000A1500" w:rsidP="000A1500">
            <w:pPr>
              <w:rPr>
                <w:rFonts w:cstheme="minorHAnsi"/>
                <w:sz w:val="24"/>
                <w:szCs w:val="24"/>
              </w:rPr>
            </w:pPr>
            <w:r w:rsidRPr="002B2DE0">
              <w:rPr>
                <w:rFonts w:cstheme="minorHAnsi"/>
                <w:b/>
                <w:sz w:val="24"/>
                <w:szCs w:val="24"/>
              </w:rPr>
              <w:t xml:space="preserve">Knowledge: </w:t>
            </w:r>
            <w:r w:rsidR="00A258B4" w:rsidRPr="002B2DE0">
              <w:rPr>
                <w:rFonts w:cstheme="minorHAnsi"/>
                <w:sz w:val="24"/>
                <w:szCs w:val="24"/>
              </w:rPr>
              <w:t>Importance of</w:t>
            </w:r>
            <w:r w:rsidRPr="002B2DE0">
              <w:rPr>
                <w:rFonts w:cstheme="minorHAnsi"/>
                <w:sz w:val="24"/>
                <w:szCs w:val="24"/>
              </w:rPr>
              <w:t xml:space="preserve"> rights for individuals </w:t>
            </w:r>
          </w:p>
          <w:p w14:paraId="60F06081" w14:textId="77777777" w:rsidR="000A1500" w:rsidRPr="002B2DE0" w:rsidRDefault="000A1500" w:rsidP="000A1500">
            <w:pPr>
              <w:rPr>
                <w:rFonts w:cstheme="minorHAnsi"/>
                <w:b/>
                <w:sz w:val="24"/>
                <w:szCs w:val="24"/>
              </w:rPr>
            </w:pPr>
            <w:r w:rsidRPr="002B2DE0">
              <w:rPr>
                <w:rFonts w:cstheme="minorHAnsi"/>
                <w:b/>
                <w:sz w:val="24"/>
                <w:szCs w:val="24"/>
              </w:rPr>
              <w:t xml:space="preserve">Skill: </w:t>
            </w:r>
            <w:r w:rsidRPr="002B2DE0">
              <w:rPr>
                <w:rFonts w:cstheme="minorHAnsi"/>
                <w:sz w:val="24"/>
                <w:szCs w:val="24"/>
              </w:rPr>
              <w:t>Apply knowledge and understanding</w:t>
            </w:r>
          </w:p>
          <w:p w14:paraId="0D2DB915" w14:textId="41604C8E" w:rsidR="00FB1B09" w:rsidRPr="002B2DE0" w:rsidRDefault="000A1500" w:rsidP="000A1500">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8549F9" w:rsidRPr="002B2DE0">
              <w:rPr>
                <w:rFonts w:eastAsia="Times New Roman" w:cstheme="minorHAnsi"/>
                <w:color w:val="000000"/>
                <w:sz w:val="24"/>
                <w:szCs w:val="24"/>
                <w:lang w:eastAsia="en-GB"/>
              </w:rPr>
              <w:t xml:space="preserve">self-esteem, empower, confidence, </w:t>
            </w:r>
          </w:p>
          <w:p w14:paraId="79466712" w14:textId="4BC0E00E" w:rsidR="000C400A" w:rsidRPr="002B2DE0" w:rsidRDefault="000C400A" w:rsidP="00FB1B09">
            <w:pPr>
              <w:tabs>
                <w:tab w:val="left" w:pos="4750"/>
              </w:tabs>
              <w:rPr>
                <w:rFonts w:cstheme="minorHAnsi"/>
                <w:sz w:val="24"/>
                <w:szCs w:val="24"/>
              </w:rPr>
            </w:pPr>
          </w:p>
        </w:tc>
        <w:tc>
          <w:tcPr>
            <w:tcW w:w="3827" w:type="dxa"/>
            <w:tcBorders>
              <w:top w:val="single" w:sz="4" w:space="0" w:color="auto"/>
              <w:left w:val="nil"/>
              <w:bottom w:val="single" w:sz="4" w:space="0" w:color="auto"/>
              <w:right w:val="single" w:sz="4" w:space="0" w:color="auto"/>
            </w:tcBorders>
            <w:shd w:val="clear" w:color="auto" w:fill="FFFFFF" w:themeFill="background1"/>
          </w:tcPr>
          <w:p w14:paraId="05CB923B" w14:textId="049E456B" w:rsidR="00134C22" w:rsidRPr="002B2DE0" w:rsidRDefault="00134C22" w:rsidP="00134C22">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eastAsia="Times New Roman" w:cstheme="minorHAnsi"/>
                <w:bCs/>
                <w:color w:val="000000" w:themeColor="text1"/>
                <w:sz w:val="24"/>
                <w:szCs w:val="24"/>
              </w:rPr>
              <w:t>Without talking to anyone else, write down each of the 5 rights to individuals we looked at last lesson and DESCRIBE.</w:t>
            </w:r>
          </w:p>
          <w:p w14:paraId="46D9BD76" w14:textId="2A463C6C" w:rsidR="0082177D" w:rsidRPr="002B2DE0" w:rsidRDefault="0082177D" w:rsidP="00134C22">
            <w:pPr>
              <w:rPr>
                <w:rFonts w:cstheme="minorHAnsi"/>
                <w:bCs/>
                <w:color w:val="000000" w:themeColor="text1"/>
                <w:sz w:val="24"/>
                <w:szCs w:val="24"/>
              </w:rPr>
            </w:pPr>
          </w:p>
          <w:p w14:paraId="6388CBEE" w14:textId="693DE45E" w:rsidR="0082177D" w:rsidRPr="002B2DE0" w:rsidRDefault="0082177D" w:rsidP="00134C22">
            <w:pPr>
              <w:rPr>
                <w:rFonts w:cstheme="minorHAnsi"/>
                <w:bCs/>
                <w:color w:val="000000" w:themeColor="text1"/>
                <w:sz w:val="24"/>
                <w:szCs w:val="24"/>
              </w:rPr>
            </w:pPr>
            <w:r w:rsidRPr="002B2DE0">
              <w:rPr>
                <w:rFonts w:cstheme="minorHAnsi"/>
                <w:bCs/>
                <w:color w:val="000000" w:themeColor="text1"/>
                <w:sz w:val="24"/>
                <w:szCs w:val="24"/>
              </w:rPr>
              <w:t>Lesson 1 retrieval questions.</w:t>
            </w:r>
          </w:p>
          <w:p w14:paraId="0347C6C1" w14:textId="77777777" w:rsidR="00A258B4" w:rsidRPr="002B2DE0" w:rsidRDefault="00A258B4" w:rsidP="000A1500">
            <w:pPr>
              <w:rPr>
                <w:rFonts w:eastAsia="Times New Roman" w:cstheme="minorHAnsi"/>
                <w:bCs/>
                <w:color w:val="000000" w:themeColor="text1"/>
                <w:sz w:val="24"/>
                <w:szCs w:val="24"/>
                <w:lang w:eastAsia="en-GB"/>
              </w:rPr>
            </w:pPr>
          </w:p>
          <w:p w14:paraId="5448EF88" w14:textId="4BD9A5BC" w:rsidR="00134C22" w:rsidRPr="002B2DE0" w:rsidRDefault="00134C22" w:rsidP="00134C22">
            <w:pPr>
              <w:rPr>
                <w:rFonts w:cstheme="minorHAnsi"/>
                <w:sz w:val="24"/>
                <w:szCs w:val="24"/>
              </w:rPr>
            </w:pPr>
            <w:r w:rsidRPr="002B2DE0">
              <w:rPr>
                <w:rFonts w:cstheme="minorHAnsi"/>
                <w:b/>
                <w:sz w:val="24"/>
                <w:szCs w:val="24"/>
              </w:rPr>
              <w:t>DEMONST</w:t>
            </w:r>
            <w:r w:rsidR="0082177D" w:rsidRPr="002B2DE0">
              <w:rPr>
                <w:rFonts w:cstheme="minorHAnsi"/>
                <w:b/>
                <w:sz w:val="24"/>
                <w:szCs w:val="24"/>
              </w:rPr>
              <w:t>RA</w:t>
            </w:r>
            <w:r w:rsidRPr="002B2DE0">
              <w:rPr>
                <w:rFonts w:cstheme="minorHAnsi"/>
                <w:b/>
                <w:sz w:val="24"/>
                <w:szCs w:val="24"/>
              </w:rPr>
              <w:t>TE QUESTIONS</w:t>
            </w:r>
            <w:r w:rsidRPr="002B2DE0">
              <w:rPr>
                <w:rFonts w:cstheme="minorHAnsi"/>
                <w:sz w:val="24"/>
                <w:szCs w:val="24"/>
              </w:rPr>
              <w:t xml:space="preserve"> – </w:t>
            </w:r>
            <w:r w:rsidRPr="002B2DE0">
              <w:rPr>
                <w:rFonts w:cstheme="minorHAnsi"/>
                <w:color w:val="00B050"/>
                <w:sz w:val="24"/>
                <w:szCs w:val="24"/>
              </w:rPr>
              <w:t>Self-Assessed</w:t>
            </w:r>
          </w:p>
          <w:p w14:paraId="12F044BC" w14:textId="77777777" w:rsidR="00944BCB" w:rsidRPr="002B2DE0" w:rsidRDefault="00944BCB" w:rsidP="00BF1205">
            <w:pPr>
              <w:rPr>
                <w:rFonts w:eastAsia="Times New Roman" w:cstheme="minorHAnsi"/>
                <w:bCs/>
                <w:color w:val="000000" w:themeColor="text1"/>
                <w:sz w:val="24"/>
                <w:szCs w:val="24"/>
                <w:lang w:eastAsia="en-GB"/>
              </w:rPr>
            </w:pPr>
          </w:p>
          <w:p w14:paraId="2E220544" w14:textId="2689AEAC" w:rsidR="00DD3C5C" w:rsidRPr="002B2DE0" w:rsidRDefault="00DD3C5C" w:rsidP="00BF1205">
            <w:pPr>
              <w:rPr>
                <w:rFonts w:eastAsia="Times New Roman" w:cstheme="minorHAnsi"/>
                <w:bCs/>
                <w:color w:val="000000" w:themeColor="text1"/>
                <w:sz w:val="24"/>
                <w:szCs w:val="24"/>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Borders>
              <w:top w:val="nil"/>
              <w:left w:val="nil"/>
              <w:bottom w:val="single" w:sz="4" w:space="0" w:color="auto"/>
              <w:right w:val="single" w:sz="4" w:space="0" w:color="auto"/>
            </w:tcBorders>
            <w:shd w:val="clear" w:color="000000" w:fill="FFFFFF"/>
          </w:tcPr>
          <w:p w14:paraId="6A30C2BD" w14:textId="14F8CA61" w:rsidR="000C400A" w:rsidRPr="002B2DE0" w:rsidRDefault="00134C22"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HW 2 – Page 6-7 of hwk booklet</w:t>
            </w:r>
          </w:p>
        </w:tc>
        <w:tc>
          <w:tcPr>
            <w:tcW w:w="1606" w:type="dxa"/>
            <w:tcBorders>
              <w:top w:val="nil"/>
              <w:left w:val="nil"/>
              <w:bottom w:val="single" w:sz="4" w:space="0" w:color="auto"/>
              <w:right w:val="single" w:sz="4" w:space="0" w:color="auto"/>
            </w:tcBorders>
            <w:shd w:val="clear" w:color="000000" w:fill="FFFFFF"/>
          </w:tcPr>
          <w:p w14:paraId="0B354553" w14:textId="59C0488F" w:rsidR="00A258B4" w:rsidRPr="002B2DE0" w:rsidRDefault="00A258B4" w:rsidP="00A258B4">
            <w:pPr>
              <w:rPr>
                <w:rFonts w:cstheme="minorHAnsi"/>
                <w:color w:val="000000"/>
                <w:sz w:val="24"/>
                <w:szCs w:val="24"/>
              </w:rPr>
            </w:pPr>
            <w:r w:rsidRPr="002B2DE0">
              <w:rPr>
                <w:rFonts w:eastAsia="Times New Roman" w:cstheme="minorHAnsi"/>
                <w:color w:val="000000"/>
                <w:sz w:val="24"/>
                <w:szCs w:val="24"/>
                <w:lang w:eastAsia="en-GB"/>
              </w:rPr>
              <w:t xml:space="preserve">BBC panorama on rights of elderly care: </w:t>
            </w:r>
            <w:hyperlink r:id="rId18" w:history="1">
              <w:r w:rsidRPr="002B2DE0">
                <w:rPr>
                  <w:rStyle w:val="Hyperlink"/>
                  <w:rFonts w:eastAsia="Times New Roman" w:cstheme="minorHAnsi"/>
                  <w:sz w:val="24"/>
                  <w:szCs w:val="24"/>
                </w:rPr>
                <w:t>http://www.youtube.com/watch?v=ulazCKOsFz8</w:t>
              </w:r>
            </w:hyperlink>
          </w:p>
          <w:p w14:paraId="66550894" w14:textId="6736F932" w:rsidR="00A258B4" w:rsidRPr="002B2DE0" w:rsidRDefault="00A258B4" w:rsidP="00BF1205">
            <w:pPr>
              <w:rPr>
                <w:rFonts w:eastAsia="Times New Roman" w:cstheme="minorHAnsi"/>
                <w:color w:val="000000"/>
                <w:sz w:val="24"/>
                <w:szCs w:val="24"/>
                <w:lang w:eastAsia="en-GB"/>
              </w:rPr>
            </w:pPr>
          </w:p>
          <w:p w14:paraId="6BABBFF9" w14:textId="0A6BB8EA" w:rsidR="000A1500" w:rsidRPr="002B2DE0" w:rsidRDefault="000A1500" w:rsidP="00C33A7F">
            <w:pPr>
              <w:rPr>
                <w:rFonts w:eastAsia="Times New Roman" w:cstheme="minorHAns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6F0A234" w14:textId="20908F5F" w:rsidR="00A258B4" w:rsidRPr="002B2DE0" w:rsidRDefault="00A258B4" w:rsidP="00BF1205">
            <w:pPr>
              <w:rPr>
                <w:rFonts w:eastAsia="Times New Roman" w:cstheme="minorHAnsi"/>
                <w:bCs/>
                <w:color w:val="000000" w:themeColor="text1"/>
                <w:sz w:val="24"/>
                <w:szCs w:val="24"/>
                <w:lang w:eastAsia="en-GB"/>
              </w:rPr>
            </w:pPr>
            <w:r w:rsidRPr="002B2DE0">
              <w:rPr>
                <w:rFonts w:eastAsia="Times New Roman" w:cstheme="minorHAnsi"/>
                <w:bCs/>
                <w:color w:val="000000"/>
                <w:sz w:val="24"/>
                <w:szCs w:val="24"/>
                <w:lang w:eastAsia="en-GB"/>
              </w:rPr>
              <w:t xml:space="preserve">Recall Topic </w:t>
            </w:r>
            <w:r w:rsidRPr="002B2DE0">
              <w:rPr>
                <w:rFonts w:eastAsia="Times New Roman" w:cstheme="minorHAnsi"/>
                <w:bCs/>
                <w:color w:val="000000" w:themeColor="text1"/>
                <w:sz w:val="24"/>
                <w:szCs w:val="24"/>
                <w:lang w:eastAsia="en-GB"/>
              </w:rPr>
              <w:t>DO NOW – (Without talking to anyone else, write down each of the 5 rights to individuals we looked at last lesson).</w:t>
            </w:r>
          </w:p>
        </w:tc>
        <w:tc>
          <w:tcPr>
            <w:tcW w:w="3686" w:type="dxa"/>
            <w:tcBorders>
              <w:top w:val="nil"/>
              <w:left w:val="nil"/>
              <w:bottom w:val="single" w:sz="4" w:space="0" w:color="auto"/>
              <w:right w:val="single" w:sz="4" w:space="0" w:color="auto"/>
            </w:tcBorders>
            <w:shd w:val="clear" w:color="000000" w:fill="FFFFFF"/>
          </w:tcPr>
          <w:p w14:paraId="05063FC6" w14:textId="77777777" w:rsidR="000C400A" w:rsidRDefault="00FB1B09"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t>BROADEN AND CONNECT</w:t>
            </w:r>
            <w:r w:rsidRPr="002B2DE0">
              <w:rPr>
                <w:rFonts w:eastAsia="Times New Roman" w:cstheme="minorHAnsi"/>
                <w:color w:val="000000"/>
                <w:sz w:val="24"/>
                <w:szCs w:val="24"/>
                <w:lang w:eastAsia="en-GB"/>
              </w:rPr>
              <w:t xml:space="preserve"> </w:t>
            </w:r>
          </w:p>
          <w:p w14:paraId="488B6A59" w14:textId="3B292972" w:rsidR="003B4AD9" w:rsidRPr="002B2DE0" w:rsidRDefault="003B4AD9" w:rsidP="00BF1205">
            <w:pPr>
              <w:rPr>
                <w:rFonts w:eastAsia="Times New Roman" w:cstheme="minorHAnsi"/>
                <w:color w:val="000000"/>
                <w:sz w:val="24"/>
                <w:szCs w:val="24"/>
                <w:lang w:eastAsia="en-GB"/>
              </w:rPr>
            </w:pPr>
            <w:hyperlink r:id="rId19" w:history="1">
              <w:r w:rsidRPr="003B4AD9">
                <w:rPr>
                  <w:rStyle w:val="Hyperlink"/>
                  <w:rFonts w:eastAsia="Times New Roman" w:cstheme="minorHAnsi"/>
                  <w:sz w:val="24"/>
                  <w:szCs w:val="24"/>
                  <w:lang w:eastAsia="en-GB"/>
                </w:rPr>
                <w:t>T:\P.E\HEALTH AND SOCIAL\OPTION LESSONS\R021 - Exam\LO2</w:t>
              </w:r>
            </w:hyperlink>
          </w:p>
        </w:tc>
      </w:tr>
      <w:tr w:rsidR="00101F91" w14:paraId="2C2C593B" w14:textId="77777777" w:rsidTr="0052229B">
        <w:tc>
          <w:tcPr>
            <w:tcW w:w="1276" w:type="dxa"/>
            <w:tcBorders>
              <w:top w:val="nil"/>
              <w:left w:val="single" w:sz="4" w:space="0" w:color="auto"/>
              <w:bottom w:val="single" w:sz="4" w:space="0" w:color="auto"/>
              <w:right w:val="single" w:sz="4" w:space="0" w:color="auto"/>
            </w:tcBorders>
            <w:shd w:val="clear" w:color="000000" w:fill="FFFFFF"/>
          </w:tcPr>
          <w:p w14:paraId="76621E30" w14:textId="2208AA34" w:rsidR="00BF1205" w:rsidRPr="002B2DE0" w:rsidRDefault="000C400A" w:rsidP="00BF1205">
            <w:pPr>
              <w:rPr>
                <w:rFonts w:eastAsia="Times New Roman" w:cstheme="minorHAnsi"/>
                <w:b/>
                <w:bCs/>
                <w:sz w:val="24"/>
                <w:szCs w:val="24"/>
                <w:lang w:eastAsia="en-GB"/>
              </w:rPr>
            </w:pPr>
            <w:r w:rsidRPr="002B2DE0">
              <w:rPr>
                <w:rFonts w:eastAsia="Times New Roman" w:cstheme="minorHAnsi"/>
                <w:b/>
                <w:bCs/>
                <w:sz w:val="24"/>
                <w:szCs w:val="24"/>
                <w:lang w:eastAsia="en-GB"/>
              </w:rPr>
              <w:t>3</w:t>
            </w:r>
            <w:r w:rsidR="00BF1205" w:rsidRPr="002B2DE0">
              <w:rPr>
                <w:rFonts w:eastAsia="Times New Roman" w:cstheme="minorHAnsi"/>
                <w:b/>
                <w:bCs/>
                <w:sz w:val="24"/>
                <w:szCs w:val="24"/>
                <w:lang w:eastAsia="en-GB"/>
              </w:rPr>
              <w:t xml:space="preserve"> </w:t>
            </w:r>
          </w:p>
        </w:tc>
        <w:tc>
          <w:tcPr>
            <w:tcW w:w="2410" w:type="dxa"/>
            <w:tcBorders>
              <w:top w:val="nil"/>
              <w:left w:val="nil"/>
              <w:bottom w:val="single" w:sz="4" w:space="0" w:color="auto"/>
              <w:right w:val="single" w:sz="4" w:space="0" w:color="auto"/>
            </w:tcBorders>
            <w:shd w:val="clear" w:color="000000" w:fill="FFFFFF"/>
          </w:tcPr>
          <w:p w14:paraId="2D2D0C2D" w14:textId="4D301F1D" w:rsidR="00BF1205" w:rsidRPr="002B2DE0" w:rsidRDefault="008549F9" w:rsidP="00BF120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How care workers can support individuals, to maintain their rights</w:t>
            </w:r>
          </w:p>
        </w:tc>
        <w:tc>
          <w:tcPr>
            <w:tcW w:w="5670" w:type="dxa"/>
            <w:tcBorders>
              <w:top w:val="nil"/>
              <w:left w:val="nil"/>
              <w:bottom w:val="single" w:sz="4" w:space="0" w:color="auto"/>
              <w:right w:val="single" w:sz="4" w:space="0" w:color="auto"/>
            </w:tcBorders>
            <w:shd w:val="clear" w:color="000000" w:fill="FFFFFF"/>
          </w:tcPr>
          <w:p w14:paraId="23239ACF" w14:textId="17EB806D" w:rsidR="008549F9" w:rsidRPr="002B2DE0" w:rsidRDefault="008549F9" w:rsidP="008549F9">
            <w:pPr>
              <w:rPr>
                <w:rFonts w:cstheme="minorHAnsi"/>
                <w:sz w:val="24"/>
                <w:szCs w:val="24"/>
              </w:rPr>
            </w:pPr>
            <w:r w:rsidRPr="002B2DE0">
              <w:rPr>
                <w:rFonts w:cstheme="minorHAnsi"/>
                <w:b/>
                <w:sz w:val="24"/>
                <w:szCs w:val="24"/>
              </w:rPr>
              <w:t xml:space="preserve">Knowledge: </w:t>
            </w:r>
            <w:r w:rsidRPr="002B2DE0">
              <w:rPr>
                <w:rFonts w:cstheme="minorHAnsi"/>
                <w:sz w:val="24"/>
                <w:szCs w:val="24"/>
              </w:rPr>
              <w:t>Ways in which care workers can support individuals to maintain rights.</w:t>
            </w:r>
          </w:p>
          <w:p w14:paraId="27F6CA85" w14:textId="77777777" w:rsidR="008549F9" w:rsidRPr="002B2DE0" w:rsidRDefault="008549F9" w:rsidP="008549F9">
            <w:pPr>
              <w:rPr>
                <w:rFonts w:cstheme="minorHAnsi"/>
                <w:b/>
                <w:sz w:val="24"/>
                <w:szCs w:val="24"/>
              </w:rPr>
            </w:pPr>
            <w:r w:rsidRPr="002B2DE0">
              <w:rPr>
                <w:rFonts w:cstheme="minorHAnsi"/>
                <w:b/>
                <w:sz w:val="24"/>
                <w:szCs w:val="24"/>
              </w:rPr>
              <w:t xml:space="preserve">Skill: </w:t>
            </w:r>
            <w:r w:rsidRPr="002B2DE0">
              <w:rPr>
                <w:rFonts w:cstheme="minorHAnsi"/>
                <w:sz w:val="24"/>
                <w:szCs w:val="24"/>
              </w:rPr>
              <w:t>Apply knowledge and understanding</w:t>
            </w:r>
          </w:p>
          <w:p w14:paraId="3438F430" w14:textId="66ECB344" w:rsidR="00BA6630" w:rsidRPr="002B2DE0" w:rsidRDefault="008549F9" w:rsidP="008549F9">
            <w:pPr>
              <w:rPr>
                <w:rFonts w:cstheme="minorHAnsi"/>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communication, discriminatory, procedure, advocacy </w:t>
            </w:r>
          </w:p>
        </w:tc>
        <w:tc>
          <w:tcPr>
            <w:tcW w:w="3827" w:type="dxa"/>
            <w:tcBorders>
              <w:top w:val="nil"/>
              <w:left w:val="nil"/>
              <w:bottom w:val="single" w:sz="4" w:space="0" w:color="auto"/>
              <w:right w:val="single" w:sz="4" w:space="0" w:color="auto"/>
            </w:tcBorders>
            <w:shd w:val="clear" w:color="auto" w:fill="FFFFFF" w:themeFill="background1"/>
          </w:tcPr>
          <w:p w14:paraId="1192B3A4" w14:textId="12E7DD61" w:rsidR="00170FE9" w:rsidRPr="002B2DE0" w:rsidRDefault="00170FE9" w:rsidP="00170FE9">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Lesson 1- 2 retrieval questions.</w:t>
            </w:r>
          </w:p>
          <w:p w14:paraId="44025CAA" w14:textId="77777777" w:rsidR="00170FE9" w:rsidRPr="002B2DE0" w:rsidRDefault="00170FE9" w:rsidP="00170FE9">
            <w:pPr>
              <w:rPr>
                <w:rFonts w:eastAsia="Times New Roman" w:cstheme="minorHAnsi"/>
                <w:bCs/>
                <w:color w:val="000000" w:themeColor="text1"/>
                <w:sz w:val="24"/>
                <w:szCs w:val="24"/>
                <w:lang w:eastAsia="en-GB"/>
              </w:rPr>
            </w:pPr>
          </w:p>
          <w:p w14:paraId="29A9C78A" w14:textId="77777777" w:rsidR="00170FE9" w:rsidRPr="002B2DE0" w:rsidRDefault="00170FE9" w:rsidP="00170FE9">
            <w:pPr>
              <w:rPr>
                <w:rFonts w:cstheme="minorHAnsi"/>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7158D48B" w14:textId="77777777" w:rsidR="00170FE9" w:rsidRPr="002B2DE0" w:rsidRDefault="00170FE9" w:rsidP="00170FE9">
            <w:pPr>
              <w:rPr>
                <w:rFonts w:eastAsia="Times New Roman" w:cstheme="minorHAnsi"/>
                <w:bCs/>
                <w:color w:val="000000" w:themeColor="text1"/>
                <w:sz w:val="24"/>
                <w:szCs w:val="24"/>
                <w:lang w:eastAsia="en-GB"/>
              </w:rPr>
            </w:pPr>
          </w:p>
          <w:p w14:paraId="41F68F85" w14:textId="77DEC969" w:rsidR="008549F9" w:rsidRPr="002B2DE0" w:rsidRDefault="00170FE9" w:rsidP="00170FE9">
            <w:pPr>
              <w:rPr>
                <w:rFonts w:eastAsia="Times New Roman" w:cstheme="minorHAnsi"/>
                <w:bCs/>
                <w:color w:val="FF0000"/>
                <w:sz w:val="24"/>
                <w:szCs w:val="24"/>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p w14:paraId="07FCA71D" w14:textId="65E5F50B" w:rsidR="008549F9" w:rsidRPr="002B2DE0" w:rsidRDefault="008549F9" w:rsidP="00BF1205">
            <w:pPr>
              <w:rPr>
                <w:rFonts w:eastAsia="Times New Roman" w:cstheme="minorHAnsi"/>
                <w:bCs/>
                <w:color w:val="FF0000"/>
                <w:sz w:val="24"/>
                <w:szCs w:val="24"/>
                <w:lang w:eastAsia="en-GB"/>
              </w:rPr>
            </w:pPr>
          </w:p>
        </w:tc>
        <w:tc>
          <w:tcPr>
            <w:tcW w:w="2127" w:type="dxa"/>
            <w:tcBorders>
              <w:top w:val="nil"/>
              <w:left w:val="nil"/>
              <w:bottom w:val="single" w:sz="4" w:space="0" w:color="auto"/>
              <w:right w:val="single" w:sz="4" w:space="0" w:color="auto"/>
            </w:tcBorders>
            <w:shd w:val="clear" w:color="000000" w:fill="FFFFFF"/>
          </w:tcPr>
          <w:p w14:paraId="02A3B691" w14:textId="43F90027" w:rsidR="00BF1205" w:rsidRPr="002B2DE0" w:rsidRDefault="008549F9"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HW 3 </w:t>
            </w:r>
            <w:r w:rsidR="00DE3EEA" w:rsidRPr="002B2DE0">
              <w:rPr>
                <w:rFonts w:eastAsia="Times New Roman" w:cstheme="minorHAnsi"/>
                <w:color w:val="000000"/>
                <w:sz w:val="24"/>
                <w:szCs w:val="24"/>
                <w:lang w:eastAsia="en-GB"/>
              </w:rPr>
              <w:t xml:space="preserve">– </w:t>
            </w:r>
            <w:r w:rsidR="005F07CE" w:rsidRPr="002B2DE0">
              <w:rPr>
                <w:rFonts w:eastAsia="Times New Roman" w:cstheme="minorHAnsi"/>
                <w:color w:val="000000"/>
                <w:sz w:val="24"/>
                <w:szCs w:val="24"/>
                <w:lang w:eastAsia="en-GB"/>
              </w:rPr>
              <w:t>Page 9-11 in hwk booklet</w:t>
            </w:r>
          </w:p>
        </w:tc>
        <w:tc>
          <w:tcPr>
            <w:tcW w:w="1606" w:type="dxa"/>
            <w:tcBorders>
              <w:top w:val="nil"/>
              <w:left w:val="nil"/>
              <w:bottom w:val="single" w:sz="4" w:space="0" w:color="auto"/>
              <w:right w:val="single" w:sz="4" w:space="0" w:color="auto"/>
            </w:tcBorders>
            <w:shd w:val="clear" w:color="000000" w:fill="FFFFFF"/>
          </w:tcPr>
          <w:p w14:paraId="5D9F8089" w14:textId="21A6BE7C" w:rsidR="000B5076" w:rsidRPr="002B2DE0" w:rsidRDefault="003B4AD9" w:rsidP="00BF1205">
            <w:pPr>
              <w:rPr>
                <w:rFonts w:eastAsia="Times New Roman" w:cstheme="minorHAnsi"/>
                <w:color w:val="000000"/>
                <w:sz w:val="24"/>
                <w:szCs w:val="24"/>
                <w:lang w:eastAsia="en-GB"/>
              </w:rPr>
            </w:pPr>
            <w:hyperlink r:id="rId20" w:history="1">
              <w:r w:rsidR="00612FAE" w:rsidRPr="002B2DE0">
                <w:rPr>
                  <w:rStyle w:val="Hyperlink"/>
                  <w:rFonts w:eastAsia="Times New Roman" w:cstheme="minorHAnsi"/>
                  <w:sz w:val="24"/>
                  <w:szCs w:val="24"/>
                  <w:lang w:eastAsia="en-GB"/>
                </w:rPr>
                <w:t>https://www.youtube.com/watch?v=uu7v4yRc4vw</w:t>
              </w:r>
            </w:hyperlink>
            <w:r w:rsidR="00612FAE" w:rsidRPr="002B2DE0">
              <w:rPr>
                <w:rFonts w:eastAsia="Times New Roman" w:cstheme="minorHAnsi"/>
                <w:color w:val="000000"/>
                <w:sz w:val="24"/>
                <w:szCs w:val="24"/>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4B12F9E3" w14:textId="32F0CA9E" w:rsidR="00BF1205" w:rsidRPr="002B2DE0" w:rsidRDefault="008549F9"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Recall Topic DO NOW – </w:t>
            </w:r>
            <w:r w:rsidR="00612FAE" w:rsidRPr="002B2DE0">
              <w:rPr>
                <w:rFonts w:eastAsia="Times New Roman" w:cstheme="minorHAnsi"/>
                <w:color w:val="000000"/>
                <w:sz w:val="24"/>
                <w:szCs w:val="24"/>
                <w:lang w:eastAsia="en-GB"/>
              </w:rPr>
              <w:t>Memory Retrieval Task of previous Lesson 1-2.</w:t>
            </w:r>
          </w:p>
        </w:tc>
        <w:tc>
          <w:tcPr>
            <w:tcW w:w="3686" w:type="dxa"/>
            <w:tcBorders>
              <w:top w:val="nil"/>
              <w:left w:val="nil"/>
              <w:bottom w:val="single" w:sz="4" w:space="0" w:color="auto"/>
              <w:right w:val="single" w:sz="4" w:space="0" w:color="auto"/>
            </w:tcBorders>
            <w:shd w:val="clear" w:color="000000" w:fill="FFFFFF"/>
          </w:tcPr>
          <w:p w14:paraId="55906191" w14:textId="77777777" w:rsidR="00BF1205" w:rsidRDefault="005F07CE"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t>BROADEN AND CONNECT</w:t>
            </w:r>
            <w:r w:rsidRPr="002B2DE0">
              <w:rPr>
                <w:rFonts w:eastAsia="Times New Roman" w:cstheme="minorHAnsi"/>
                <w:color w:val="000000"/>
                <w:sz w:val="24"/>
                <w:szCs w:val="24"/>
                <w:lang w:eastAsia="en-GB"/>
              </w:rPr>
              <w:t xml:space="preserve"> </w:t>
            </w:r>
          </w:p>
          <w:p w14:paraId="32095C72" w14:textId="7085AE56" w:rsidR="003B4AD9" w:rsidRPr="002B2DE0" w:rsidRDefault="003B4AD9" w:rsidP="00BF1205">
            <w:pPr>
              <w:rPr>
                <w:rFonts w:eastAsia="Times New Roman" w:cstheme="minorHAnsi"/>
                <w:color w:val="000000"/>
                <w:sz w:val="24"/>
                <w:szCs w:val="24"/>
                <w:lang w:eastAsia="en-GB"/>
              </w:rPr>
            </w:pPr>
            <w:hyperlink r:id="rId21" w:history="1">
              <w:r w:rsidRPr="003B4AD9">
                <w:rPr>
                  <w:rStyle w:val="Hyperlink"/>
                  <w:rFonts w:eastAsia="Times New Roman" w:cstheme="minorHAnsi"/>
                  <w:sz w:val="24"/>
                  <w:szCs w:val="24"/>
                  <w:lang w:eastAsia="en-GB"/>
                </w:rPr>
                <w:t>T:\P.E\HEALTH AND SOCIAL\OPTION LESSONS\R021 - Exam\LO3</w:t>
              </w:r>
            </w:hyperlink>
          </w:p>
        </w:tc>
      </w:tr>
      <w:tr w:rsidR="00101F91" w14:paraId="502D5477" w14:textId="77777777" w:rsidTr="0052229B">
        <w:tc>
          <w:tcPr>
            <w:tcW w:w="1276" w:type="dxa"/>
            <w:tcBorders>
              <w:top w:val="nil"/>
              <w:left w:val="single" w:sz="4" w:space="0" w:color="auto"/>
              <w:bottom w:val="single" w:sz="4" w:space="0" w:color="auto"/>
              <w:right w:val="single" w:sz="4" w:space="0" w:color="auto"/>
            </w:tcBorders>
            <w:shd w:val="clear" w:color="000000" w:fill="FFFFFF"/>
          </w:tcPr>
          <w:p w14:paraId="3FD9202D" w14:textId="77777777" w:rsidR="00BF1205" w:rsidRPr="002B2DE0" w:rsidRDefault="00BF1205" w:rsidP="00BF1205">
            <w:pPr>
              <w:rPr>
                <w:rFonts w:eastAsia="Times New Roman" w:cstheme="minorHAnsi"/>
                <w:b/>
                <w:bCs/>
                <w:color w:val="000000"/>
                <w:sz w:val="24"/>
                <w:szCs w:val="24"/>
                <w:lang w:eastAsia="en-GB"/>
              </w:rPr>
            </w:pPr>
            <w:r w:rsidRPr="002B2DE0">
              <w:rPr>
                <w:rFonts w:eastAsia="Times New Roman" w:cstheme="minorHAnsi"/>
                <w:b/>
                <w:bCs/>
                <w:color w:val="000000"/>
                <w:sz w:val="24"/>
                <w:szCs w:val="24"/>
                <w:lang w:eastAsia="en-GB"/>
              </w:rPr>
              <w:t xml:space="preserve">4 </w:t>
            </w:r>
          </w:p>
          <w:p w14:paraId="07B4441B" w14:textId="77777777" w:rsidR="00E80F8F" w:rsidRPr="002B2DE0" w:rsidRDefault="00E80F8F" w:rsidP="00BF1205">
            <w:pPr>
              <w:rPr>
                <w:rFonts w:eastAsia="Times New Roman" w:cstheme="minorHAns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29A5668C" w14:textId="1EB4F95D" w:rsidR="00BF1205" w:rsidRPr="002B2DE0" w:rsidRDefault="00AC496A" w:rsidP="00BF120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 xml:space="preserve">LO1 </w:t>
            </w:r>
            <w:r w:rsidR="00C94EEA" w:rsidRPr="002B2DE0">
              <w:rPr>
                <w:rFonts w:eastAsia="Times New Roman" w:cstheme="minorHAnsi"/>
                <w:b/>
                <w:color w:val="000000"/>
                <w:sz w:val="24"/>
                <w:szCs w:val="24"/>
                <w:lang w:eastAsia="en-GB"/>
              </w:rPr>
              <w:t>Retrieval</w:t>
            </w:r>
            <w:r w:rsidRPr="002B2DE0">
              <w:rPr>
                <w:rFonts w:eastAsia="Times New Roman" w:cstheme="minorHAnsi"/>
                <w:b/>
                <w:color w:val="000000"/>
                <w:sz w:val="24"/>
                <w:szCs w:val="24"/>
                <w:lang w:eastAsia="en-GB"/>
              </w:rPr>
              <w:t xml:space="preserve"> and </w:t>
            </w:r>
            <w:r w:rsidR="00C94EEA" w:rsidRPr="002B2DE0">
              <w:rPr>
                <w:rFonts w:eastAsia="Times New Roman" w:cstheme="minorHAnsi"/>
                <w:b/>
                <w:color w:val="000000"/>
                <w:sz w:val="24"/>
                <w:szCs w:val="24"/>
                <w:lang w:eastAsia="en-GB"/>
              </w:rPr>
              <w:t xml:space="preserve">Extended Question </w:t>
            </w:r>
            <w:r w:rsidRPr="002B2DE0">
              <w:rPr>
                <w:rFonts w:eastAsia="Times New Roman" w:cstheme="minorHAnsi"/>
                <w:b/>
                <w:color w:val="000000"/>
                <w:sz w:val="24"/>
                <w:szCs w:val="24"/>
                <w:lang w:eastAsia="en-GB"/>
              </w:rPr>
              <w:t>Assessment</w:t>
            </w:r>
          </w:p>
        </w:tc>
        <w:tc>
          <w:tcPr>
            <w:tcW w:w="5670" w:type="dxa"/>
            <w:tcBorders>
              <w:top w:val="nil"/>
              <w:left w:val="nil"/>
              <w:bottom w:val="single" w:sz="4" w:space="0" w:color="auto"/>
              <w:right w:val="single" w:sz="4" w:space="0" w:color="auto"/>
            </w:tcBorders>
            <w:shd w:val="clear" w:color="000000" w:fill="FFFFFF"/>
          </w:tcPr>
          <w:p w14:paraId="3F7B7ACE" w14:textId="50560C54" w:rsidR="00AC496A" w:rsidRPr="002B2DE0" w:rsidRDefault="00AC496A" w:rsidP="00AC496A">
            <w:pPr>
              <w:rPr>
                <w:rFonts w:cstheme="minorHAnsi"/>
                <w:sz w:val="24"/>
                <w:szCs w:val="24"/>
              </w:rPr>
            </w:pPr>
            <w:r w:rsidRPr="002B2DE0">
              <w:rPr>
                <w:rFonts w:cstheme="minorHAnsi"/>
                <w:b/>
                <w:sz w:val="24"/>
                <w:szCs w:val="24"/>
              </w:rPr>
              <w:t xml:space="preserve">Knowledge: </w:t>
            </w:r>
            <w:r w:rsidRPr="002B2DE0">
              <w:rPr>
                <w:rFonts w:cstheme="minorHAnsi"/>
                <w:sz w:val="24"/>
                <w:szCs w:val="24"/>
              </w:rPr>
              <w:t>Importance of rights for individuals; Ways in which care workers can support individuals to maintain rights; Different rights for individuals</w:t>
            </w:r>
          </w:p>
          <w:p w14:paraId="7F22FC96" w14:textId="55489B88" w:rsidR="00AC496A" w:rsidRPr="002B2DE0" w:rsidRDefault="00AC496A" w:rsidP="00AC496A">
            <w:pPr>
              <w:rPr>
                <w:rFonts w:cstheme="minorHAnsi"/>
                <w:b/>
                <w:sz w:val="24"/>
                <w:szCs w:val="24"/>
              </w:rPr>
            </w:pPr>
            <w:r w:rsidRPr="002B2DE0">
              <w:rPr>
                <w:rFonts w:cstheme="minorHAnsi"/>
                <w:b/>
                <w:sz w:val="24"/>
                <w:szCs w:val="24"/>
              </w:rPr>
              <w:t xml:space="preserve">Skill: </w:t>
            </w:r>
            <w:r w:rsidR="00C33A7F" w:rsidRPr="002B2DE0">
              <w:rPr>
                <w:rFonts w:cstheme="minorHAnsi"/>
                <w:sz w:val="24"/>
                <w:szCs w:val="24"/>
              </w:rPr>
              <w:t>Essay writing structure</w:t>
            </w:r>
          </w:p>
          <w:p w14:paraId="495BDF2D" w14:textId="77086403" w:rsidR="00BA6630" w:rsidRPr="002B2DE0" w:rsidRDefault="00BA6630" w:rsidP="00ED49DB">
            <w:pPr>
              <w:rPr>
                <w:rFonts w:eastAsia="Times New Roman" w:cstheme="minorHAnsi"/>
                <w:color w:val="000000"/>
                <w:sz w:val="24"/>
                <w:szCs w:val="24"/>
                <w:lang w:eastAsia="en-GB"/>
              </w:rPr>
            </w:pPr>
          </w:p>
        </w:tc>
        <w:tc>
          <w:tcPr>
            <w:tcW w:w="3827" w:type="dxa"/>
            <w:tcBorders>
              <w:top w:val="nil"/>
              <w:left w:val="nil"/>
              <w:bottom w:val="single" w:sz="4" w:space="0" w:color="auto"/>
              <w:right w:val="single" w:sz="4" w:space="0" w:color="auto"/>
            </w:tcBorders>
            <w:shd w:val="clear" w:color="auto" w:fill="FFFFFF" w:themeFill="background1"/>
          </w:tcPr>
          <w:p w14:paraId="363990AE" w14:textId="7746268C" w:rsidR="00C33A7F" w:rsidRPr="002B2DE0" w:rsidRDefault="00C33A7F" w:rsidP="001A1286">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LO1 retrieval questions.</w:t>
            </w:r>
          </w:p>
          <w:p w14:paraId="3F7EA8F1" w14:textId="77777777" w:rsidR="00C33A7F" w:rsidRPr="002B2DE0" w:rsidRDefault="00C33A7F" w:rsidP="001A1286">
            <w:pPr>
              <w:rPr>
                <w:rFonts w:eastAsia="Times New Roman" w:cstheme="minorHAnsi"/>
                <w:color w:val="000000"/>
                <w:sz w:val="24"/>
                <w:szCs w:val="24"/>
                <w:lang w:eastAsia="en-GB"/>
              </w:rPr>
            </w:pPr>
          </w:p>
          <w:p w14:paraId="648DA4C7" w14:textId="59702D17" w:rsidR="006A6571" w:rsidRPr="002B2DE0" w:rsidRDefault="00AC496A" w:rsidP="001A1286">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OCR Exam Builder LO1 assessment - </w:t>
            </w:r>
            <w:r w:rsidRPr="002B2DE0">
              <w:rPr>
                <w:rFonts w:eastAsia="Times New Roman" w:cstheme="minorHAnsi"/>
                <w:bCs/>
                <w:color w:val="FF0000"/>
                <w:sz w:val="24"/>
                <w:szCs w:val="24"/>
                <w:lang w:eastAsia="en-GB"/>
              </w:rPr>
              <w:t>Teacher assessed</w:t>
            </w:r>
          </w:p>
        </w:tc>
        <w:tc>
          <w:tcPr>
            <w:tcW w:w="2127" w:type="dxa"/>
            <w:tcBorders>
              <w:top w:val="nil"/>
              <w:left w:val="nil"/>
              <w:bottom w:val="single" w:sz="4" w:space="0" w:color="auto"/>
              <w:right w:val="single" w:sz="4" w:space="0" w:color="auto"/>
            </w:tcBorders>
            <w:shd w:val="clear" w:color="000000" w:fill="FFFFFF"/>
          </w:tcPr>
          <w:p w14:paraId="28F7418F" w14:textId="26AA2842" w:rsidR="00BF1205" w:rsidRPr="002B2DE0" w:rsidRDefault="00641913"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HW 4 – </w:t>
            </w:r>
            <w:r w:rsidR="00C33A7F" w:rsidRPr="002B2DE0">
              <w:rPr>
                <w:rFonts w:eastAsia="Times New Roman" w:cstheme="minorHAnsi"/>
                <w:color w:val="000000"/>
                <w:sz w:val="24"/>
                <w:szCs w:val="24"/>
                <w:lang w:eastAsia="en-GB"/>
              </w:rPr>
              <w:t>Page 12-14 in hwk booklet</w:t>
            </w:r>
          </w:p>
        </w:tc>
        <w:tc>
          <w:tcPr>
            <w:tcW w:w="1606" w:type="dxa"/>
            <w:tcBorders>
              <w:top w:val="nil"/>
              <w:left w:val="nil"/>
              <w:bottom w:val="single" w:sz="4" w:space="0" w:color="auto"/>
              <w:right w:val="single" w:sz="4" w:space="0" w:color="auto"/>
            </w:tcBorders>
            <w:shd w:val="clear" w:color="000000" w:fill="FFFFFF"/>
          </w:tcPr>
          <w:p w14:paraId="283D79CA" w14:textId="77777777" w:rsidR="00C33A7F" w:rsidRPr="002B2DE0" w:rsidRDefault="00C33A7F" w:rsidP="00C33A7F">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309AC791" w14:textId="55353852" w:rsidR="00BF1205" w:rsidRPr="002B2DE0" w:rsidRDefault="00BF1205" w:rsidP="00BF1205">
            <w:pPr>
              <w:rPr>
                <w:rFonts w:eastAsia="Times New Roman" w:cstheme="minorHAns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CE6DD7E" w14:textId="4BFDDAED" w:rsidR="00BF1205" w:rsidRPr="002B2DE0" w:rsidRDefault="00917E48"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Recall Topic DO NOW – Memory Retrieval Task </w:t>
            </w:r>
            <w:r w:rsidR="00C33A7F" w:rsidRPr="002B2DE0">
              <w:rPr>
                <w:rFonts w:eastAsia="Times New Roman" w:cstheme="minorHAnsi"/>
                <w:color w:val="000000"/>
                <w:sz w:val="24"/>
                <w:szCs w:val="24"/>
                <w:lang w:eastAsia="en-GB"/>
              </w:rPr>
              <w:t>LO1</w:t>
            </w:r>
          </w:p>
        </w:tc>
        <w:tc>
          <w:tcPr>
            <w:tcW w:w="3686" w:type="dxa"/>
            <w:tcBorders>
              <w:top w:val="nil"/>
              <w:left w:val="nil"/>
              <w:bottom w:val="single" w:sz="4" w:space="0" w:color="auto"/>
              <w:right w:val="single" w:sz="4" w:space="0" w:color="auto"/>
            </w:tcBorders>
            <w:shd w:val="clear" w:color="000000" w:fill="FFFFFF"/>
          </w:tcPr>
          <w:p w14:paraId="7FCC001D" w14:textId="0E36EECF" w:rsidR="00BF1205" w:rsidRPr="002B2DE0" w:rsidRDefault="00CF497F" w:rsidP="00BF1205">
            <w:pPr>
              <w:rPr>
                <w:rFonts w:eastAsia="Times New Roman" w:cstheme="minorHAnsi"/>
                <w:color w:val="000000"/>
                <w:sz w:val="24"/>
                <w:szCs w:val="24"/>
                <w:lang w:eastAsia="en-GB"/>
              </w:rPr>
            </w:pPr>
            <w:r w:rsidRPr="002B2DE0">
              <w:rPr>
                <w:rFonts w:cstheme="minorHAnsi"/>
                <w:sz w:val="24"/>
                <w:szCs w:val="24"/>
              </w:rPr>
              <w:t>Lesson resources</w:t>
            </w:r>
            <w:r w:rsidR="003B4AD9" w:rsidRPr="002B2DE0">
              <w:rPr>
                <w:rFonts w:eastAsia="Times New Roman" w:cstheme="minorHAnsi"/>
                <w:color w:val="000000"/>
                <w:sz w:val="24"/>
                <w:szCs w:val="24"/>
                <w:lang w:eastAsia="en-GB"/>
              </w:rPr>
              <w:t xml:space="preserve"> </w:t>
            </w:r>
            <w:bookmarkStart w:id="0" w:name="_GoBack"/>
            <w:bookmarkEnd w:id="0"/>
          </w:p>
        </w:tc>
      </w:tr>
      <w:tr w:rsidR="00101F91" w14:paraId="507D5F05" w14:textId="77777777" w:rsidTr="0052229B">
        <w:trPr>
          <w:trHeight w:val="1661"/>
        </w:trPr>
        <w:tc>
          <w:tcPr>
            <w:tcW w:w="1276" w:type="dxa"/>
            <w:tcBorders>
              <w:top w:val="nil"/>
              <w:left w:val="single" w:sz="4" w:space="0" w:color="auto"/>
              <w:bottom w:val="single" w:sz="4" w:space="0" w:color="auto"/>
              <w:right w:val="single" w:sz="4" w:space="0" w:color="auto"/>
            </w:tcBorders>
            <w:shd w:val="clear" w:color="000000" w:fill="FFFFFF"/>
          </w:tcPr>
          <w:p w14:paraId="760E43DA" w14:textId="77777777" w:rsidR="00BF1205" w:rsidRPr="002B2DE0" w:rsidRDefault="00BF1205" w:rsidP="00BF1205">
            <w:pPr>
              <w:rPr>
                <w:rFonts w:eastAsia="Times New Roman" w:cstheme="minorHAnsi"/>
                <w:b/>
                <w:bCs/>
                <w:color w:val="000000"/>
                <w:sz w:val="24"/>
                <w:szCs w:val="24"/>
                <w:lang w:eastAsia="en-GB"/>
              </w:rPr>
            </w:pPr>
            <w:r w:rsidRPr="002B2DE0">
              <w:rPr>
                <w:rFonts w:eastAsia="Times New Roman" w:cstheme="minorHAnsi"/>
                <w:b/>
                <w:bCs/>
                <w:color w:val="000000"/>
                <w:sz w:val="24"/>
                <w:szCs w:val="24"/>
                <w:lang w:eastAsia="en-GB"/>
              </w:rPr>
              <w:t xml:space="preserve">5 </w:t>
            </w:r>
          </w:p>
          <w:p w14:paraId="1C4DEE3F" w14:textId="77777777" w:rsidR="00E80F8F" w:rsidRPr="002B2DE0" w:rsidRDefault="00E80F8F" w:rsidP="00BF1205">
            <w:pPr>
              <w:rPr>
                <w:rFonts w:eastAsia="Times New Roman" w:cstheme="minorHAns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74B997AA" w14:textId="53F6B1A3" w:rsidR="00BF1205" w:rsidRPr="002B2DE0" w:rsidRDefault="00C94EEA" w:rsidP="00BF120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LO1 Retrieval and Extended Question Improvement</w:t>
            </w:r>
          </w:p>
        </w:tc>
        <w:tc>
          <w:tcPr>
            <w:tcW w:w="5670" w:type="dxa"/>
            <w:tcBorders>
              <w:top w:val="nil"/>
              <w:left w:val="nil"/>
              <w:bottom w:val="single" w:sz="4" w:space="0" w:color="auto"/>
              <w:right w:val="single" w:sz="4" w:space="0" w:color="auto"/>
            </w:tcBorders>
            <w:shd w:val="clear" w:color="000000" w:fill="FFFFFF"/>
          </w:tcPr>
          <w:p w14:paraId="43CE2D06" w14:textId="77777777" w:rsidR="00C33A7F" w:rsidRPr="002B2DE0" w:rsidRDefault="00C33A7F" w:rsidP="00C33A7F">
            <w:pPr>
              <w:rPr>
                <w:rFonts w:cstheme="minorHAnsi"/>
                <w:sz w:val="24"/>
                <w:szCs w:val="24"/>
              </w:rPr>
            </w:pPr>
            <w:r w:rsidRPr="002B2DE0">
              <w:rPr>
                <w:rFonts w:cstheme="minorHAnsi"/>
                <w:b/>
                <w:sz w:val="24"/>
                <w:szCs w:val="24"/>
              </w:rPr>
              <w:t xml:space="preserve">Knowledge: </w:t>
            </w:r>
            <w:r w:rsidRPr="002B2DE0">
              <w:rPr>
                <w:rFonts w:cstheme="minorHAnsi"/>
                <w:sz w:val="24"/>
                <w:szCs w:val="24"/>
              </w:rPr>
              <w:t>Importance of rights for individuals; Ways in which care workers can support individuals to maintain rights; Different rights for individuals</w:t>
            </w:r>
          </w:p>
          <w:p w14:paraId="1AB4808D" w14:textId="77777777" w:rsidR="00C33A7F" w:rsidRPr="002B2DE0" w:rsidRDefault="00C33A7F" w:rsidP="00C33A7F">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0EFC381E" w14:textId="7BC5CC93" w:rsidR="00191D85" w:rsidRPr="002B2DE0" w:rsidRDefault="00191D85" w:rsidP="00BF1205">
            <w:pPr>
              <w:rPr>
                <w:rFonts w:eastAsia="Times New Roman" w:cstheme="minorHAnsi"/>
                <w:color w:val="000000"/>
                <w:sz w:val="24"/>
                <w:szCs w:val="24"/>
                <w:lang w:eastAsia="en-GB"/>
              </w:rPr>
            </w:pPr>
          </w:p>
        </w:tc>
        <w:tc>
          <w:tcPr>
            <w:tcW w:w="3827" w:type="dxa"/>
            <w:tcBorders>
              <w:top w:val="nil"/>
              <w:left w:val="nil"/>
              <w:bottom w:val="single" w:sz="4" w:space="0" w:color="auto"/>
              <w:right w:val="single" w:sz="4" w:space="0" w:color="auto"/>
            </w:tcBorders>
            <w:shd w:val="clear" w:color="auto" w:fill="auto"/>
          </w:tcPr>
          <w:p w14:paraId="39D309A6" w14:textId="1E12C4FD" w:rsidR="00C33A7F" w:rsidRPr="002B2DE0" w:rsidRDefault="00C33A7F" w:rsidP="00C33A7F">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LO1 retrieval improvements.</w:t>
            </w:r>
          </w:p>
          <w:p w14:paraId="7026043C" w14:textId="77777777" w:rsidR="00C33A7F" w:rsidRPr="002B2DE0" w:rsidRDefault="00C33A7F" w:rsidP="00C33A7F">
            <w:pPr>
              <w:rPr>
                <w:rFonts w:eastAsia="Times New Roman" w:cstheme="minorHAnsi"/>
                <w:color w:val="000000"/>
                <w:sz w:val="24"/>
                <w:szCs w:val="24"/>
                <w:lang w:eastAsia="en-GB"/>
              </w:rPr>
            </w:pPr>
          </w:p>
          <w:p w14:paraId="7D0184FA" w14:textId="64D737D9" w:rsidR="006A6571" w:rsidRPr="002B2DE0" w:rsidRDefault="00C33A7F" w:rsidP="00C33A7F">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OCR Exam Builder LO1 improvement - </w:t>
            </w:r>
            <w:r w:rsidRPr="002B2DE0">
              <w:rPr>
                <w:rFonts w:eastAsia="Times New Roman" w:cstheme="minorHAnsi"/>
                <w:bCs/>
                <w:color w:val="FF0000"/>
                <w:sz w:val="24"/>
                <w:szCs w:val="24"/>
                <w:lang w:eastAsia="en-GB"/>
              </w:rPr>
              <w:t>Teacher assessed</w:t>
            </w:r>
          </w:p>
        </w:tc>
        <w:tc>
          <w:tcPr>
            <w:tcW w:w="2127" w:type="dxa"/>
            <w:tcBorders>
              <w:top w:val="nil"/>
              <w:left w:val="nil"/>
              <w:bottom w:val="single" w:sz="4" w:space="0" w:color="auto"/>
              <w:right w:val="single" w:sz="4" w:space="0" w:color="auto"/>
            </w:tcBorders>
            <w:shd w:val="clear" w:color="000000" w:fill="FFFFFF"/>
          </w:tcPr>
          <w:p w14:paraId="3E575FDC" w14:textId="6DB0978D" w:rsidR="00C3580D" w:rsidRPr="002B2DE0" w:rsidRDefault="00C33A7F"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HW 5 – Page 15-17 in hwk booklet</w:t>
            </w:r>
          </w:p>
        </w:tc>
        <w:tc>
          <w:tcPr>
            <w:tcW w:w="1606" w:type="dxa"/>
            <w:tcBorders>
              <w:top w:val="nil"/>
              <w:left w:val="nil"/>
              <w:bottom w:val="single" w:sz="4" w:space="0" w:color="auto"/>
              <w:right w:val="single" w:sz="4" w:space="0" w:color="auto"/>
            </w:tcBorders>
            <w:shd w:val="clear" w:color="000000" w:fill="FFFFFF"/>
          </w:tcPr>
          <w:p w14:paraId="4DCB01AE" w14:textId="77777777" w:rsidR="00C33A7F" w:rsidRPr="002B2DE0" w:rsidRDefault="00C33A7F" w:rsidP="00C33A7F">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39054A46" w14:textId="597A766C" w:rsidR="00BF1205" w:rsidRPr="002B2DE0" w:rsidRDefault="00BF1205" w:rsidP="00BF1205">
            <w:pPr>
              <w:rPr>
                <w:rFonts w:eastAsia="Times New Roman" w:cstheme="minorHAns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1AFF209F" w14:textId="50D36946" w:rsidR="00BF1205" w:rsidRPr="002B2DE0" w:rsidRDefault="00BF1205" w:rsidP="00BF1205">
            <w:pPr>
              <w:rPr>
                <w:rFonts w:eastAsia="Times New Roman" w:cstheme="minorHAns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48932849" w14:textId="6C742827" w:rsidR="00BF1205" w:rsidRPr="002B2DE0" w:rsidRDefault="00C33A7F" w:rsidP="00BF1205">
            <w:pPr>
              <w:rPr>
                <w:rFonts w:eastAsia="Times New Roman" w:cstheme="minorHAnsi"/>
                <w:color w:val="000000"/>
                <w:sz w:val="24"/>
                <w:szCs w:val="24"/>
                <w:lang w:eastAsia="en-GB"/>
              </w:rPr>
            </w:pPr>
            <w:r w:rsidRPr="002B2DE0">
              <w:rPr>
                <w:rFonts w:cstheme="minorHAnsi"/>
                <w:sz w:val="24"/>
                <w:szCs w:val="24"/>
              </w:rPr>
              <w:t xml:space="preserve">Lesson resources </w:t>
            </w:r>
          </w:p>
        </w:tc>
      </w:tr>
      <w:tr w:rsidR="00DF6A7D" w14:paraId="5A5D1A21" w14:textId="77777777" w:rsidTr="00DF6A7D">
        <w:trPr>
          <w:trHeight w:val="381"/>
        </w:trPr>
        <w:tc>
          <w:tcPr>
            <w:tcW w:w="22539" w:type="dxa"/>
            <w:gridSpan w:val="8"/>
            <w:tcBorders>
              <w:top w:val="nil"/>
              <w:left w:val="single" w:sz="4" w:space="0" w:color="auto"/>
              <w:bottom w:val="single" w:sz="4" w:space="0" w:color="auto"/>
              <w:right w:val="single" w:sz="4" w:space="0" w:color="auto"/>
            </w:tcBorders>
            <w:shd w:val="clear" w:color="000000" w:fill="FFFFFF"/>
          </w:tcPr>
          <w:p w14:paraId="5A0058D7" w14:textId="17822FFC" w:rsidR="00DF6A7D" w:rsidRPr="002B2DE0" w:rsidRDefault="00DF6A7D" w:rsidP="00DF6A7D">
            <w:pPr>
              <w:jc w:val="center"/>
              <w:rPr>
                <w:rFonts w:eastAsia="Times New Roman" w:cstheme="minorHAnsi"/>
                <w:b/>
                <w:color w:val="000000"/>
                <w:sz w:val="24"/>
                <w:szCs w:val="24"/>
                <w:lang w:eastAsia="en-GB"/>
              </w:rPr>
            </w:pPr>
            <w:r w:rsidRPr="002B2DE0">
              <w:rPr>
                <w:rFonts w:eastAsia="Times New Roman" w:cstheme="minorHAnsi"/>
                <w:b/>
                <w:color w:val="000000"/>
                <w:sz w:val="28"/>
                <w:szCs w:val="24"/>
                <w:lang w:eastAsia="en-GB"/>
              </w:rPr>
              <w:t>Learning Outcome 2</w:t>
            </w:r>
          </w:p>
        </w:tc>
      </w:tr>
      <w:tr w:rsidR="00101F91" w14:paraId="76DC8274" w14:textId="77777777" w:rsidTr="0052229B">
        <w:tc>
          <w:tcPr>
            <w:tcW w:w="1276" w:type="dxa"/>
            <w:tcBorders>
              <w:top w:val="nil"/>
              <w:left w:val="single" w:sz="4" w:space="0" w:color="auto"/>
              <w:bottom w:val="single" w:sz="4" w:space="0" w:color="auto"/>
              <w:right w:val="single" w:sz="4" w:space="0" w:color="auto"/>
            </w:tcBorders>
            <w:shd w:val="clear" w:color="000000" w:fill="FFFFFF"/>
          </w:tcPr>
          <w:p w14:paraId="74B32F3C" w14:textId="77777777" w:rsidR="00BF1205" w:rsidRPr="002B2DE0" w:rsidRDefault="00BF1205" w:rsidP="00BF1205">
            <w:pPr>
              <w:rPr>
                <w:rFonts w:eastAsia="Times New Roman" w:cstheme="minorHAnsi"/>
                <w:b/>
                <w:bCs/>
                <w:color w:val="000000"/>
                <w:sz w:val="24"/>
                <w:szCs w:val="24"/>
                <w:lang w:eastAsia="en-GB"/>
              </w:rPr>
            </w:pPr>
            <w:r w:rsidRPr="002B2DE0">
              <w:rPr>
                <w:rFonts w:eastAsia="Times New Roman" w:cstheme="minorHAnsi"/>
                <w:b/>
                <w:bCs/>
                <w:color w:val="000000"/>
                <w:sz w:val="24"/>
                <w:szCs w:val="24"/>
                <w:lang w:eastAsia="en-GB"/>
              </w:rPr>
              <w:t>6</w:t>
            </w:r>
          </w:p>
          <w:p w14:paraId="19280AA2" w14:textId="77777777" w:rsidR="00E80F8F" w:rsidRPr="002B2DE0" w:rsidRDefault="00E80F8F" w:rsidP="00BF1205">
            <w:pPr>
              <w:rPr>
                <w:rFonts w:eastAsia="Times New Roman" w:cstheme="minorHAns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302CA9D1" w14:textId="6AD998F9" w:rsidR="00BF1205" w:rsidRPr="002B2DE0" w:rsidRDefault="007530F9" w:rsidP="00BF1205">
            <w:pP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To understand the </w:t>
            </w:r>
            <w:r w:rsidR="002B2DE0" w:rsidRPr="002B2DE0">
              <w:rPr>
                <w:rFonts w:eastAsia="Times New Roman" w:cstheme="minorHAnsi"/>
                <w:b/>
                <w:color w:val="000000"/>
                <w:sz w:val="24"/>
                <w:szCs w:val="24"/>
                <w:lang w:eastAsia="en-GB"/>
              </w:rPr>
              <w:t>Values of care in health and social care</w:t>
            </w:r>
          </w:p>
        </w:tc>
        <w:tc>
          <w:tcPr>
            <w:tcW w:w="5670" w:type="dxa"/>
            <w:tcBorders>
              <w:top w:val="nil"/>
              <w:left w:val="nil"/>
              <w:bottom w:val="single" w:sz="4" w:space="0" w:color="auto"/>
              <w:right w:val="single" w:sz="4" w:space="0" w:color="auto"/>
            </w:tcBorders>
            <w:shd w:val="clear" w:color="000000" w:fill="FFFFFF"/>
          </w:tcPr>
          <w:p w14:paraId="0908F8F9" w14:textId="77777777" w:rsidR="00645505" w:rsidRDefault="002B2DE0" w:rsidP="00645505">
            <w:pPr>
              <w:rPr>
                <w:rFonts w:cstheme="minorHAnsi"/>
                <w:b/>
                <w:sz w:val="24"/>
                <w:szCs w:val="24"/>
              </w:rPr>
            </w:pPr>
            <w:r w:rsidRPr="002B2DE0">
              <w:rPr>
                <w:rFonts w:cstheme="minorHAnsi"/>
                <w:b/>
                <w:sz w:val="24"/>
                <w:szCs w:val="24"/>
              </w:rPr>
              <w:t xml:space="preserve">Knowledge: </w:t>
            </w:r>
          </w:p>
          <w:p w14:paraId="7DCE4486" w14:textId="6E67392A" w:rsidR="005E0DFC" w:rsidRPr="00645505" w:rsidRDefault="00F545B5" w:rsidP="00645505">
            <w:pPr>
              <w:pStyle w:val="ListParagraph"/>
              <w:numPr>
                <w:ilvl w:val="0"/>
                <w:numId w:val="6"/>
              </w:numPr>
              <w:rPr>
                <w:rFonts w:cstheme="minorHAnsi"/>
                <w:sz w:val="24"/>
                <w:szCs w:val="24"/>
              </w:rPr>
            </w:pPr>
            <w:r w:rsidRPr="00645505">
              <w:rPr>
                <w:rFonts w:cstheme="minorHAnsi"/>
                <w:sz w:val="24"/>
                <w:szCs w:val="24"/>
              </w:rPr>
              <w:t>Promoting equality and diversity</w:t>
            </w:r>
          </w:p>
          <w:p w14:paraId="6D27D34B" w14:textId="77777777" w:rsidR="005E0DFC" w:rsidRPr="00645505" w:rsidRDefault="00F545B5" w:rsidP="00645505">
            <w:pPr>
              <w:numPr>
                <w:ilvl w:val="0"/>
                <w:numId w:val="9"/>
              </w:numPr>
              <w:rPr>
                <w:rFonts w:cstheme="minorHAnsi"/>
                <w:sz w:val="24"/>
                <w:szCs w:val="24"/>
              </w:rPr>
            </w:pPr>
            <w:r w:rsidRPr="00645505">
              <w:rPr>
                <w:rFonts w:cstheme="minorHAnsi"/>
                <w:sz w:val="24"/>
                <w:szCs w:val="24"/>
              </w:rPr>
              <w:t>Maintaining confidentiality</w:t>
            </w:r>
          </w:p>
          <w:p w14:paraId="2BE1E5F3" w14:textId="77777777" w:rsidR="005E0DFC" w:rsidRPr="00645505" w:rsidRDefault="00F545B5" w:rsidP="00645505">
            <w:pPr>
              <w:numPr>
                <w:ilvl w:val="0"/>
                <w:numId w:val="9"/>
              </w:numPr>
              <w:rPr>
                <w:rFonts w:cstheme="minorHAnsi"/>
                <w:sz w:val="24"/>
                <w:szCs w:val="24"/>
              </w:rPr>
            </w:pPr>
            <w:r w:rsidRPr="00645505">
              <w:rPr>
                <w:rFonts w:cstheme="minorHAnsi"/>
                <w:sz w:val="24"/>
                <w:szCs w:val="24"/>
              </w:rPr>
              <w:t>Promoting rights and beliefs</w:t>
            </w:r>
          </w:p>
          <w:p w14:paraId="2CE847E4" w14:textId="5D75731F" w:rsidR="002B2DE0" w:rsidRPr="002B2DE0" w:rsidRDefault="002B2DE0" w:rsidP="002B2DE0">
            <w:pPr>
              <w:rPr>
                <w:rFonts w:cstheme="minorHAnsi"/>
                <w:sz w:val="24"/>
                <w:szCs w:val="24"/>
              </w:rPr>
            </w:pPr>
          </w:p>
          <w:p w14:paraId="661AD1C3" w14:textId="5A729424" w:rsidR="002B2DE0" w:rsidRDefault="002B2DE0" w:rsidP="002B2DE0">
            <w:pPr>
              <w:rPr>
                <w:rFonts w:cstheme="minorHAnsi"/>
                <w:sz w:val="24"/>
                <w:szCs w:val="24"/>
              </w:rPr>
            </w:pPr>
            <w:r w:rsidRPr="002B2DE0">
              <w:rPr>
                <w:rFonts w:cstheme="minorHAnsi"/>
                <w:b/>
                <w:sz w:val="24"/>
                <w:szCs w:val="24"/>
              </w:rPr>
              <w:t xml:space="preserve">Skill: </w:t>
            </w:r>
            <w:r w:rsidR="00645505">
              <w:rPr>
                <w:rFonts w:cstheme="minorHAnsi"/>
                <w:sz w:val="24"/>
                <w:szCs w:val="24"/>
              </w:rPr>
              <w:t>Apply Knowledge and understanding</w:t>
            </w:r>
          </w:p>
          <w:p w14:paraId="513AA79E" w14:textId="37E75267" w:rsidR="002B2DE0" w:rsidRPr="002B2DE0" w:rsidRDefault="002B2DE0" w:rsidP="002B2DE0">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discrimination; value; inequalities</w:t>
            </w:r>
          </w:p>
          <w:p w14:paraId="3C7B7CE9" w14:textId="402A1E87" w:rsidR="00BF1205" w:rsidRPr="002B2DE0" w:rsidRDefault="00BF1205" w:rsidP="008512A5">
            <w:pPr>
              <w:rPr>
                <w:rFonts w:eastAsia="Times New Roman" w:cstheme="minorHAnsi"/>
                <w:color w:val="000000"/>
                <w:sz w:val="24"/>
                <w:szCs w:val="24"/>
                <w:lang w:eastAsia="en-GB"/>
              </w:rPr>
            </w:pPr>
          </w:p>
        </w:tc>
        <w:tc>
          <w:tcPr>
            <w:tcW w:w="3827" w:type="dxa"/>
            <w:tcBorders>
              <w:top w:val="nil"/>
              <w:left w:val="nil"/>
              <w:bottom w:val="single" w:sz="4" w:space="0" w:color="auto"/>
              <w:right w:val="single" w:sz="4" w:space="0" w:color="auto"/>
            </w:tcBorders>
            <w:shd w:val="clear" w:color="auto" w:fill="FFFFFF" w:themeFill="background1"/>
          </w:tcPr>
          <w:p w14:paraId="26CFFACB" w14:textId="77777777" w:rsidR="002B2DE0" w:rsidRPr="002B2DE0" w:rsidRDefault="002B2DE0" w:rsidP="002B2DE0">
            <w:pPr>
              <w:rPr>
                <w:rFonts w:cstheme="minorHAnsi"/>
                <w:sz w:val="24"/>
                <w:szCs w:val="24"/>
              </w:rPr>
            </w:pPr>
            <w:r w:rsidRPr="002B2DE0">
              <w:rPr>
                <w:rFonts w:cstheme="minorHAnsi"/>
                <w:b/>
                <w:sz w:val="24"/>
                <w:szCs w:val="24"/>
              </w:rPr>
              <w:lastRenderedPageBreak/>
              <w:t xml:space="preserve">ACTIVATE </w:t>
            </w:r>
            <w:r w:rsidRPr="002B2DE0">
              <w:rPr>
                <w:rFonts w:cstheme="minorHAnsi"/>
                <w:sz w:val="24"/>
                <w:szCs w:val="24"/>
              </w:rPr>
              <w:t xml:space="preserve">– </w:t>
            </w:r>
          </w:p>
          <w:p w14:paraId="07DB0D6E" w14:textId="326CFECB" w:rsidR="002B2DE0" w:rsidRDefault="002B2DE0" w:rsidP="002B2DE0">
            <w:pPr>
              <w:rPr>
                <w:rFonts w:cstheme="minorHAnsi"/>
                <w:sz w:val="24"/>
                <w:szCs w:val="24"/>
              </w:rPr>
            </w:pPr>
            <w:r w:rsidRPr="002B2DE0">
              <w:rPr>
                <w:rFonts w:cstheme="minorHAnsi"/>
                <w:sz w:val="24"/>
                <w:szCs w:val="24"/>
              </w:rPr>
              <w:t>Lesson 1 – 5 retrieval questions.</w:t>
            </w:r>
          </w:p>
          <w:p w14:paraId="1A7790AF" w14:textId="77777777" w:rsidR="00125436" w:rsidRPr="002B2DE0" w:rsidRDefault="00125436" w:rsidP="002B2DE0">
            <w:pPr>
              <w:rPr>
                <w:rFonts w:cstheme="minorHAnsi"/>
                <w:sz w:val="24"/>
                <w:szCs w:val="24"/>
              </w:rPr>
            </w:pPr>
          </w:p>
          <w:p w14:paraId="799EDC98" w14:textId="77777777" w:rsidR="002B2DE0" w:rsidRPr="002B2DE0" w:rsidRDefault="002B2DE0" w:rsidP="002B2DE0">
            <w:pPr>
              <w:rPr>
                <w:rFonts w:cstheme="minorHAnsi"/>
                <w:color w:val="00B050"/>
                <w:sz w:val="24"/>
                <w:szCs w:val="24"/>
              </w:rPr>
            </w:pPr>
            <w:r w:rsidRPr="002B2DE0">
              <w:rPr>
                <w:rFonts w:cstheme="minorHAnsi"/>
                <w:b/>
                <w:sz w:val="24"/>
                <w:szCs w:val="24"/>
              </w:rPr>
              <w:lastRenderedPageBreak/>
              <w:t>DEMONSTRATE QUESTIONS</w:t>
            </w:r>
            <w:r w:rsidRPr="002B2DE0">
              <w:rPr>
                <w:rFonts w:cstheme="minorHAnsi"/>
                <w:sz w:val="24"/>
                <w:szCs w:val="24"/>
              </w:rPr>
              <w:t xml:space="preserve"> – </w:t>
            </w:r>
            <w:r w:rsidRPr="002B2DE0">
              <w:rPr>
                <w:rFonts w:cstheme="minorHAnsi"/>
                <w:color w:val="00B050"/>
                <w:sz w:val="24"/>
                <w:szCs w:val="24"/>
              </w:rPr>
              <w:t>Self-Assessed</w:t>
            </w:r>
          </w:p>
          <w:p w14:paraId="5E81B6CB" w14:textId="77777777" w:rsidR="002B2DE0" w:rsidRPr="002B2DE0" w:rsidRDefault="002B2DE0" w:rsidP="002B2DE0">
            <w:pPr>
              <w:rPr>
                <w:rFonts w:cstheme="minorHAnsi"/>
                <w:sz w:val="24"/>
                <w:szCs w:val="24"/>
              </w:rPr>
            </w:pPr>
          </w:p>
          <w:p w14:paraId="6873C325" w14:textId="314E6216" w:rsidR="00FD0690" w:rsidRPr="002B2DE0" w:rsidRDefault="002B2DE0" w:rsidP="002B2DE0">
            <w:pPr>
              <w:rPr>
                <w:rFonts w:eastAsia="Times New Roman" w:cstheme="minorHAnsi"/>
                <w:color w:val="000000"/>
                <w:sz w:val="24"/>
                <w:szCs w:val="24"/>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Borders>
              <w:top w:val="nil"/>
              <w:left w:val="nil"/>
              <w:bottom w:val="single" w:sz="4" w:space="0" w:color="auto"/>
              <w:right w:val="single" w:sz="4" w:space="0" w:color="auto"/>
            </w:tcBorders>
            <w:shd w:val="clear" w:color="000000" w:fill="FFFFFF"/>
          </w:tcPr>
          <w:p w14:paraId="3C124DBD" w14:textId="630C91F4" w:rsidR="00BF1205" w:rsidRPr="002B2DE0" w:rsidRDefault="002B2DE0" w:rsidP="008512A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lastRenderedPageBreak/>
              <w:t>HW 6 – Page 18-20 in hwk booklet</w:t>
            </w:r>
          </w:p>
        </w:tc>
        <w:tc>
          <w:tcPr>
            <w:tcW w:w="1606" w:type="dxa"/>
            <w:tcBorders>
              <w:top w:val="nil"/>
              <w:left w:val="nil"/>
              <w:bottom w:val="single" w:sz="4" w:space="0" w:color="auto"/>
              <w:right w:val="single" w:sz="4" w:space="0" w:color="auto"/>
            </w:tcBorders>
            <w:shd w:val="clear" w:color="000000" w:fill="FFFFFF"/>
          </w:tcPr>
          <w:p w14:paraId="253D29B2" w14:textId="55D76296" w:rsidR="003760B1" w:rsidRPr="002B2DE0" w:rsidRDefault="003760B1" w:rsidP="00BF1205">
            <w:pPr>
              <w:rPr>
                <w:rFonts w:eastAsia="Times New Roman" w:cstheme="minorHAns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67569EE" w14:textId="423369B8" w:rsidR="00BF1205" w:rsidRPr="002B2DE0" w:rsidRDefault="002B2DE0" w:rsidP="00BF120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Recall Topic DO NOW – Memory Retrieval Task of </w:t>
            </w:r>
            <w:r w:rsidRPr="002B2DE0">
              <w:rPr>
                <w:rFonts w:eastAsia="Times New Roman" w:cstheme="minorHAnsi"/>
                <w:color w:val="000000"/>
                <w:sz w:val="24"/>
                <w:szCs w:val="24"/>
                <w:lang w:eastAsia="en-GB"/>
              </w:rPr>
              <w:lastRenderedPageBreak/>
              <w:t>previous Lesson 1-5</w:t>
            </w:r>
          </w:p>
        </w:tc>
        <w:tc>
          <w:tcPr>
            <w:tcW w:w="3686" w:type="dxa"/>
            <w:tcBorders>
              <w:top w:val="nil"/>
              <w:left w:val="nil"/>
              <w:bottom w:val="single" w:sz="4" w:space="0" w:color="auto"/>
              <w:right w:val="single" w:sz="4" w:space="0" w:color="auto"/>
            </w:tcBorders>
            <w:shd w:val="clear" w:color="000000" w:fill="FFFFFF"/>
          </w:tcPr>
          <w:p w14:paraId="516DA840" w14:textId="7DD345DD" w:rsidR="00BF1205" w:rsidRPr="002B2DE0" w:rsidRDefault="002B2DE0" w:rsidP="00BF1205">
            <w:pPr>
              <w:rPr>
                <w:rFonts w:eastAsia="Times New Roman" w:cstheme="minorHAnsi"/>
                <w:color w:val="000000"/>
                <w:sz w:val="24"/>
                <w:szCs w:val="24"/>
                <w:lang w:eastAsia="en-GB"/>
              </w:rPr>
            </w:pPr>
            <w:r w:rsidRPr="002B2DE0">
              <w:rPr>
                <w:rFonts w:eastAsia="Times New Roman" w:cstheme="minorHAnsi"/>
                <w:b/>
                <w:color w:val="000000"/>
                <w:sz w:val="24"/>
                <w:szCs w:val="24"/>
                <w:lang w:eastAsia="en-GB"/>
              </w:rPr>
              <w:lastRenderedPageBreak/>
              <w:t>BROADEN AND CONNECT</w:t>
            </w:r>
            <w:r>
              <w:rPr>
                <w:rFonts w:eastAsia="Times New Roman" w:cstheme="minorHAnsi"/>
                <w:b/>
                <w:color w:val="000000"/>
                <w:sz w:val="24"/>
                <w:szCs w:val="24"/>
                <w:lang w:eastAsia="en-GB"/>
              </w:rPr>
              <w:t xml:space="preserve"> </w:t>
            </w:r>
            <w:hyperlink r:id="rId22" w:history="1">
              <w:r w:rsidR="006C3AFD" w:rsidRPr="006C3AFD">
                <w:rPr>
                  <w:rStyle w:val="Hyperlink"/>
                  <w:rFonts w:eastAsia="Times New Roman" w:cstheme="minorHAnsi"/>
                  <w:b/>
                  <w:sz w:val="24"/>
                  <w:szCs w:val="24"/>
                  <w:lang w:eastAsia="en-GB"/>
                </w:rPr>
                <w:t xml:space="preserve">T:\P.E\HEALTH AND SOCIAL\OPTION LESSONS\R021 - </w:t>
              </w:r>
              <w:r w:rsidR="006C3AFD" w:rsidRPr="006C3AFD">
                <w:rPr>
                  <w:rStyle w:val="Hyperlink"/>
                  <w:rFonts w:eastAsia="Times New Roman" w:cstheme="minorHAnsi"/>
                  <w:b/>
                  <w:sz w:val="24"/>
                  <w:szCs w:val="24"/>
                  <w:lang w:eastAsia="en-GB"/>
                </w:rPr>
                <w:lastRenderedPageBreak/>
                <w:t>Exam\LO2\Lesson 6 - Values of care</w:t>
              </w:r>
            </w:hyperlink>
          </w:p>
        </w:tc>
      </w:tr>
      <w:tr w:rsidR="00B17225" w14:paraId="48CA5344" w14:textId="77777777" w:rsidTr="0052229B">
        <w:tc>
          <w:tcPr>
            <w:tcW w:w="1276" w:type="dxa"/>
          </w:tcPr>
          <w:p w14:paraId="2BFA8BEF" w14:textId="14E93F55" w:rsidR="00B17225" w:rsidRPr="007530F9" w:rsidRDefault="00B17225" w:rsidP="00B17225">
            <w:pPr>
              <w:rPr>
                <w:rFonts w:cstheme="minorHAnsi"/>
                <w:b/>
                <w:sz w:val="24"/>
                <w:szCs w:val="24"/>
              </w:rPr>
            </w:pPr>
            <w:r w:rsidRPr="007530F9">
              <w:rPr>
                <w:rFonts w:cstheme="minorHAnsi"/>
                <w:b/>
                <w:sz w:val="24"/>
                <w:szCs w:val="24"/>
              </w:rPr>
              <w:lastRenderedPageBreak/>
              <w:t>7</w:t>
            </w:r>
          </w:p>
        </w:tc>
        <w:tc>
          <w:tcPr>
            <w:tcW w:w="2410" w:type="dxa"/>
          </w:tcPr>
          <w:p w14:paraId="45D71548" w14:textId="608BE77E" w:rsidR="00B17225" w:rsidRPr="007530F9" w:rsidRDefault="007530F9" w:rsidP="00B17225">
            <w:pPr>
              <w:rPr>
                <w:rFonts w:cstheme="minorHAnsi"/>
                <w:b/>
                <w:sz w:val="24"/>
                <w:szCs w:val="24"/>
              </w:rPr>
            </w:pPr>
            <w:r w:rsidRPr="007530F9">
              <w:rPr>
                <w:rFonts w:cstheme="minorHAnsi"/>
                <w:b/>
                <w:sz w:val="24"/>
                <w:szCs w:val="24"/>
              </w:rPr>
              <w:t>To understand the importance of values of care and how they are applied</w:t>
            </w:r>
          </w:p>
        </w:tc>
        <w:tc>
          <w:tcPr>
            <w:tcW w:w="5670" w:type="dxa"/>
          </w:tcPr>
          <w:p w14:paraId="47EE8666" w14:textId="11F50C50" w:rsidR="00125436" w:rsidRDefault="00125436" w:rsidP="00125436">
            <w:pPr>
              <w:rPr>
                <w:rFonts w:cstheme="minorHAnsi"/>
                <w:sz w:val="24"/>
                <w:szCs w:val="24"/>
              </w:rPr>
            </w:pPr>
            <w:r w:rsidRPr="002B2DE0">
              <w:rPr>
                <w:rFonts w:cstheme="minorHAnsi"/>
                <w:b/>
                <w:sz w:val="24"/>
                <w:szCs w:val="24"/>
              </w:rPr>
              <w:t xml:space="preserve">Knowledge: </w:t>
            </w:r>
          </w:p>
          <w:p w14:paraId="4AB0CAEA"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Ensuring the welfare of the child is paramount</w:t>
            </w:r>
          </w:p>
          <w:p w14:paraId="7B654C8B"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Keeping children safe, and maintaining a healthy and safe environment</w:t>
            </w:r>
          </w:p>
          <w:p w14:paraId="78367305"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Working in partnership with parents and guardians and families</w:t>
            </w:r>
          </w:p>
          <w:p w14:paraId="5BE770D7"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Encouraging children's learning and development</w:t>
            </w:r>
          </w:p>
          <w:p w14:paraId="58E0C2D8"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Ensuring equality and diversity</w:t>
            </w:r>
          </w:p>
          <w:p w14:paraId="419FB109"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Practising anti – discrimination</w:t>
            </w:r>
          </w:p>
          <w:p w14:paraId="26577492"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Ensuring confidentiality</w:t>
            </w:r>
          </w:p>
          <w:p w14:paraId="041FD7C4" w14:textId="77777777" w:rsidR="005E0DFC" w:rsidRPr="007D4792" w:rsidRDefault="00F545B5" w:rsidP="007D4792">
            <w:pPr>
              <w:numPr>
                <w:ilvl w:val="0"/>
                <w:numId w:val="10"/>
              </w:numPr>
              <w:rPr>
                <w:rFonts w:cstheme="minorHAnsi"/>
                <w:sz w:val="24"/>
                <w:szCs w:val="24"/>
              </w:rPr>
            </w:pPr>
            <w:r w:rsidRPr="007D4792">
              <w:rPr>
                <w:rFonts w:cstheme="minorHAnsi"/>
                <w:sz w:val="24"/>
                <w:szCs w:val="24"/>
              </w:rPr>
              <w:t>Working with other professionals</w:t>
            </w:r>
          </w:p>
          <w:p w14:paraId="00E6110A" w14:textId="77777777" w:rsidR="007D4792" w:rsidRPr="002B2DE0" w:rsidRDefault="007D4792" w:rsidP="00125436">
            <w:pPr>
              <w:rPr>
                <w:rFonts w:cstheme="minorHAnsi"/>
                <w:sz w:val="24"/>
                <w:szCs w:val="24"/>
              </w:rPr>
            </w:pPr>
          </w:p>
          <w:p w14:paraId="24A6E49A" w14:textId="1F7EBB8F" w:rsidR="00125436" w:rsidRDefault="00125436" w:rsidP="00125436">
            <w:pPr>
              <w:rPr>
                <w:rFonts w:cstheme="minorHAnsi"/>
                <w:sz w:val="24"/>
                <w:szCs w:val="24"/>
              </w:rPr>
            </w:pPr>
            <w:r w:rsidRPr="002B2DE0">
              <w:rPr>
                <w:rFonts w:cstheme="minorHAnsi"/>
                <w:b/>
                <w:sz w:val="24"/>
                <w:szCs w:val="24"/>
              </w:rPr>
              <w:t xml:space="preserve">Skill: </w:t>
            </w:r>
            <w:r w:rsidR="00645505">
              <w:rPr>
                <w:rFonts w:cstheme="minorHAnsi"/>
                <w:sz w:val="24"/>
                <w:szCs w:val="24"/>
              </w:rPr>
              <w:t>Apply Knowledge and understanding</w:t>
            </w:r>
          </w:p>
          <w:p w14:paraId="319CB0DA" w14:textId="499C16F9" w:rsidR="00125436" w:rsidRPr="002B2DE0" w:rsidRDefault="00125436" w:rsidP="00125436">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645505">
              <w:rPr>
                <w:rFonts w:eastAsia="Times New Roman" w:cstheme="minorHAnsi"/>
                <w:color w:val="000000"/>
                <w:sz w:val="24"/>
                <w:szCs w:val="24"/>
                <w:lang w:eastAsia="en-GB"/>
              </w:rPr>
              <w:t>welfare</w:t>
            </w:r>
          </w:p>
          <w:p w14:paraId="6758539B" w14:textId="3F818CC5" w:rsidR="00B17225" w:rsidRPr="007530F9" w:rsidRDefault="00B17225" w:rsidP="00B17225">
            <w:pPr>
              <w:rPr>
                <w:rFonts w:eastAsia="Times New Roman" w:cstheme="minorHAnsi"/>
                <w:b/>
                <w:color w:val="000000"/>
                <w:sz w:val="24"/>
                <w:szCs w:val="24"/>
                <w:lang w:eastAsia="en-GB"/>
              </w:rPr>
            </w:pPr>
          </w:p>
        </w:tc>
        <w:tc>
          <w:tcPr>
            <w:tcW w:w="3827" w:type="dxa"/>
          </w:tcPr>
          <w:p w14:paraId="598C9132" w14:textId="77777777" w:rsidR="00125436" w:rsidRPr="002B2DE0" w:rsidRDefault="00125436" w:rsidP="00125436">
            <w:pPr>
              <w:rPr>
                <w:rFonts w:cstheme="minorHAnsi"/>
                <w:sz w:val="24"/>
                <w:szCs w:val="24"/>
              </w:rPr>
            </w:pPr>
            <w:r w:rsidRPr="002B2DE0">
              <w:rPr>
                <w:rFonts w:cstheme="minorHAnsi"/>
                <w:b/>
                <w:sz w:val="24"/>
                <w:szCs w:val="24"/>
              </w:rPr>
              <w:t xml:space="preserve">ACTIVATE </w:t>
            </w:r>
            <w:r w:rsidRPr="002B2DE0">
              <w:rPr>
                <w:rFonts w:cstheme="minorHAnsi"/>
                <w:sz w:val="24"/>
                <w:szCs w:val="24"/>
              </w:rPr>
              <w:t xml:space="preserve">– </w:t>
            </w:r>
          </w:p>
          <w:p w14:paraId="00AB0DEC" w14:textId="7C95905C" w:rsidR="00125436" w:rsidRPr="002B2DE0" w:rsidRDefault="00125436" w:rsidP="00125436">
            <w:pPr>
              <w:rPr>
                <w:rFonts w:cstheme="minorHAnsi"/>
                <w:sz w:val="24"/>
                <w:szCs w:val="24"/>
              </w:rPr>
            </w:pPr>
            <w:r w:rsidRPr="002B2DE0">
              <w:rPr>
                <w:rFonts w:cstheme="minorHAnsi"/>
                <w:sz w:val="24"/>
                <w:szCs w:val="24"/>
              </w:rPr>
              <w:t xml:space="preserve">Lesson 1 – </w:t>
            </w:r>
            <w:r w:rsidR="006C3AFD">
              <w:rPr>
                <w:rFonts w:cstheme="minorHAnsi"/>
                <w:sz w:val="24"/>
                <w:szCs w:val="24"/>
              </w:rPr>
              <w:t>6</w:t>
            </w:r>
            <w:r w:rsidRPr="002B2DE0">
              <w:rPr>
                <w:rFonts w:cstheme="minorHAnsi"/>
                <w:sz w:val="24"/>
                <w:szCs w:val="24"/>
              </w:rPr>
              <w:t xml:space="preserve"> retrieval questions.</w:t>
            </w:r>
          </w:p>
          <w:p w14:paraId="224770A7" w14:textId="77777777" w:rsidR="00125436" w:rsidRPr="002B2DE0" w:rsidRDefault="00125436" w:rsidP="00125436">
            <w:pPr>
              <w:rPr>
                <w:rFonts w:cstheme="minorHAnsi"/>
                <w:sz w:val="24"/>
                <w:szCs w:val="24"/>
              </w:rPr>
            </w:pPr>
          </w:p>
          <w:p w14:paraId="29B97037" w14:textId="77777777" w:rsidR="00125436" w:rsidRPr="002B2DE0" w:rsidRDefault="00125436" w:rsidP="00125436">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4A12B4A3" w14:textId="77777777" w:rsidR="00125436" w:rsidRPr="002B2DE0" w:rsidRDefault="00125436" w:rsidP="00125436">
            <w:pPr>
              <w:rPr>
                <w:rFonts w:cstheme="minorHAnsi"/>
                <w:sz w:val="24"/>
                <w:szCs w:val="24"/>
              </w:rPr>
            </w:pPr>
          </w:p>
          <w:p w14:paraId="428C4317" w14:textId="4AA8B611" w:rsidR="00B17225" w:rsidRPr="007530F9" w:rsidRDefault="00125436" w:rsidP="00125436">
            <w:pPr>
              <w:rPr>
                <w:rFonts w:eastAsia="Times New Roman" w:cstheme="minorHAnsi"/>
                <w:bCs/>
                <w:color w:val="000000" w:themeColor="text1"/>
                <w:sz w:val="24"/>
                <w:szCs w:val="24"/>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19F6A4C5" w14:textId="5A267590" w:rsidR="00B17225" w:rsidRPr="007530F9" w:rsidRDefault="006C3AFD" w:rsidP="00B1722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HW </w:t>
            </w:r>
            <w:r w:rsidR="00B90A13">
              <w:rPr>
                <w:rFonts w:eastAsia="Times New Roman" w:cstheme="minorHAnsi"/>
                <w:color w:val="000000"/>
                <w:sz w:val="24"/>
                <w:szCs w:val="24"/>
                <w:lang w:eastAsia="en-GB"/>
              </w:rPr>
              <w:t>7</w:t>
            </w:r>
            <w:r w:rsidRPr="002B2DE0">
              <w:rPr>
                <w:rFonts w:eastAsia="Times New Roman" w:cstheme="minorHAnsi"/>
                <w:color w:val="000000"/>
                <w:sz w:val="24"/>
                <w:szCs w:val="24"/>
                <w:lang w:eastAsia="en-GB"/>
              </w:rPr>
              <w:t xml:space="preserve"> – Page </w:t>
            </w:r>
            <w:r>
              <w:rPr>
                <w:rFonts w:eastAsia="Times New Roman" w:cstheme="minorHAnsi"/>
                <w:color w:val="000000"/>
                <w:sz w:val="24"/>
                <w:szCs w:val="24"/>
                <w:lang w:eastAsia="en-GB"/>
              </w:rPr>
              <w:t>21</w:t>
            </w:r>
            <w:r w:rsidRPr="002B2DE0">
              <w:rPr>
                <w:rFonts w:eastAsia="Times New Roman" w:cstheme="minorHAnsi"/>
                <w:color w:val="000000"/>
                <w:sz w:val="24"/>
                <w:szCs w:val="24"/>
                <w:lang w:eastAsia="en-GB"/>
              </w:rPr>
              <w:t>-2</w:t>
            </w:r>
            <w:r>
              <w:rPr>
                <w:rFonts w:eastAsia="Times New Roman" w:cstheme="minorHAnsi"/>
                <w:color w:val="000000"/>
                <w:sz w:val="24"/>
                <w:szCs w:val="24"/>
                <w:lang w:eastAsia="en-GB"/>
              </w:rPr>
              <w:t>4</w:t>
            </w:r>
            <w:r w:rsidRPr="002B2DE0">
              <w:rPr>
                <w:rFonts w:eastAsia="Times New Roman" w:cstheme="minorHAnsi"/>
                <w:color w:val="000000"/>
                <w:sz w:val="24"/>
                <w:szCs w:val="24"/>
                <w:lang w:eastAsia="en-GB"/>
              </w:rPr>
              <w:t xml:space="preserve"> in hwk booklet</w:t>
            </w:r>
          </w:p>
        </w:tc>
        <w:tc>
          <w:tcPr>
            <w:tcW w:w="1606" w:type="dxa"/>
          </w:tcPr>
          <w:p w14:paraId="2BB99F0D" w14:textId="77777777" w:rsidR="007D4792" w:rsidRPr="007D4792" w:rsidRDefault="003B4AD9" w:rsidP="007D4792">
            <w:pPr>
              <w:rPr>
                <w:rFonts w:eastAsia="Times New Roman" w:cstheme="minorHAnsi"/>
                <w:color w:val="000000"/>
                <w:sz w:val="24"/>
                <w:szCs w:val="24"/>
                <w:lang w:eastAsia="en-GB"/>
              </w:rPr>
            </w:pPr>
            <w:hyperlink r:id="rId23" w:history="1">
              <w:r w:rsidR="007D4792" w:rsidRPr="007D4792">
                <w:rPr>
                  <w:rStyle w:val="Hyperlink"/>
                  <w:rFonts w:eastAsia="Times New Roman" w:cstheme="minorHAnsi"/>
                  <w:sz w:val="24"/>
                  <w:szCs w:val="24"/>
                  <w:lang w:eastAsia="en-GB"/>
                </w:rPr>
                <w:t>http://</w:t>
              </w:r>
            </w:hyperlink>
            <w:hyperlink r:id="rId24" w:history="1">
              <w:r w:rsidR="007D4792" w:rsidRPr="007D4792">
                <w:rPr>
                  <w:rStyle w:val="Hyperlink"/>
                  <w:rFonts w:eastAsia="Times New Roman" w:cstheme="minorHAnsi"/>
                  <w:sz w:val="24"/>
                  <w:szCs w:val="24"/>
                  <w:lang w:eastAsia="en-GB"/>
                </w:rPr>
                <w:t>www.stepintothenhs.nhs.uk/DR-The-Joy-of-Caring.aspx</w:t>
              </w:r>
            </w:hyperlink>
          </w:p>
          <w:p w14:paraId="261BE41F" w14:textId="46DEDC31" w:rsidR="00B17225" w:rsidRPr="007530F9" w:rsidRDefault="00B17225" w:rsidP="00B17225">
            <w:pPr>
              <w:rPr>
                <w:rFonts w:eastAsia="Times New Roman" w:cstheme="minorHAnsi"/>
                <w:color w:val="000000"/>
                <w:sz w:val="24"/>
                <w:szCs w:val="24"/>
                <w:lang w:eastAsia="en-GB"/>
              </w:rPr>
            </w:pPr>
          </w:p>
        </w:tc>
        <w:tc>
          <w:tcPr>
            <w:tcW w:w="1937" w:type="dxa"/>
          </w:tcPr>
          <w:p w14:paraId="170B48D7" w14:textId="3B8CD08F" w:rsidR="00B17225" w:rsidRPr="007530F9" w:rsidRDefault="006C3AFD" w:rsidP="00B17225">
            <w:pPr>
              <w:rPr>
                <w:rFonts w:cstheme="minorHAnsi"/>
                <w:sz w:val="24"/>
                <w:szCs w:val="24"/>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6</w:t>
            </w:r>
          </w:p>
        </w:tc>
        <w:tc>
          <w:tcPr>
            <w:tcW w:w="3686" w:type="dxa"/>
          </w:tcPr>
          <w:p w14:paraId="26F60FD6" w14:textId="6516CDAB" w:rsidR="00B17225" w:rsidRPr="007530F9" w:rsidRDefault="006C3AFD" w:rsidP="00B17225">
            <w:pPr>
              <w:rPr>
                <w:rFonts w:cstheme="minorHAnsi"/>
                <w:sz w:val="24"/>
                <w:szCs w:val="24"/>
              </w:rPr>
            </w:pPr>
            <w:r w:rsidRPr="002B2DE0">
              <w:rPr>
                <w:rFonts w:eastAsia="Times New Roman" w:cstheme="minorHAnsi"/>
                <w:b/>
                <w:color w:val="000000"/>
                <w:sz w:val="24"/>
                <w:szCs w:val="24"/>
                <w:lang w:eastAsia="en-GB"/>
              </w:rPr>
              <w:t>BROADEN AND CONNECT</w:t>
            </w:r>
            <w:r w:rsidR="00B90A13">
              <w:rPr>
                <w:rFonts w:eastAsia="Times New Roman" w:cstheme="minorHAnsi"/>
                <w:b/>
                <w:color w:val="000000"/>
                <w:sz w:val="24"/>
                <w:szCs w:val="24"/>
                <w:lang w:eastAsia="en-GB"/>
              </w:rPr>
              <w:t xml:space="preserve"> </w:t>
            </w:r>
            <w:hyperlink r:id="rId25" w:history="1">
              <w:r w:rsidR="00B90A13" w:rsidRPr="00B90A13">
                <w:rPr>
                  <w:rStyle w:val="Hyperlink"/>
                  <w:rFonts w:eastAsia="Times New Roman" w:cstheme="minorHAnsi"/>
                  <w:b/>
                  <w:sz w:val="24"/>
                  <w:szCs w:val="24"/>
                  <w:lang w:eastAsia="en-GB"/>
                </w:rPr>
                <w:t>T:\P.E\HEALTH AND SOCIAL\OPTION LESSONS\R021 - Exam\LO2\Lesson 7 - Early years values of care</w:t>
              </w:r>
            </w:hyperlink>
          </w:p>
        </w:tc>
      </w:tr>
      <w:tr w:rsidR="00B17225" w14:paraId="771925D5" w14:textId="77777777" w:rsidTr="0052229B">
        <w:trPr>
          <w:trHeight w:val="2753"/>
        </w:trPr>
        <w:tc>
          <w:tcPr>
            <w:tcW w:w="1276" w:type="dxa"/>
          </w:tcPr>
          <w:p w14:paraId="048588DE" w14:textId="5AD12DE4" w:rsidR="00B17225" w:rsidRPr="007530F9" w:rsidRDefault="00B17225" w:rsidP="00B17225">
            <w:pPr>
              <w:rPr>
                <w:rFonts w:cstheme="minorHAnsi"/>
                <w:b/>
                <w:sz w:val="24"/>
                <w:szCs w:val="24"/>
              </w:rPr>
            </w:pPr>
            <w:r w:rsidRPr="007530F9">
              <w:rPr>
                <w:rFonts w:cstheme="minorHAnsi"/>
                <w:b/>
                <w:sz w:val="24"/>
                <w:szCs w:val="24"/>
              </w:rPr>
              <w:t>8</w:t>
            </w:r>
          </w:p>
        </w:tc>
        <w:tc>
          <w:tcPr>
            <w:tcW w:w="2410" w:type="dxa"/>
          </w:tcPr>
          <w:p w14:paraId="11E04F58" w14:textId="5E4545E1" w:rsidR="00B17225" w:rsidRPr="006C3AFD" w:rsidRDefault="006C3AFD" w:rsidP="00B17225">
            <w:pPr>
              <w:rPr>
                <w:rFonts w:cstheme="minorHAnsi"/>
                <w:b/>
                <w:sz w:val="24"/>
                <w:szCs w:val="24"/>
              </w:rPr>
            </w:pPr>
            <w:r w:rsidRPr="006C3AFD">
              <w:rPr>
                <w:rFonts w:cstheme="minorHAnsi"/>
                <w:b/>
                <w:sz w:val="24"/>
                <w:szCs w:val="24"/>
              </w:rPr>
              <w:t>Effects on people who use the service if values of care are not applied</w:t>
            </w:r>
          </w:p>
        </w:tc>
        <w:tc>
          <w:tcPr>
            <w:tcW w:w="5670" w:type="dxa"/>
          </w:tcPr>
          <w:p w14:paraId="1F915C4C" w14:textId="5B331ED3" w:rsidR="006C3AFD" w:rsidRDefault="006C3AFD" w:rsidP="006C3AFD">
            <w:pPr>
              <w:rPr>
                <w:rFonts w:cstheme="minorHAnsi"/>
                <w:b/>
                <w:sz w:val="24"/>
                <w:szCs w:val="24"/>
              </w:rPr>
            </w:pPr>
            <w:r w:rsidRPr="002B2DE0">
              <w:rPr>
                <w:rFonts w:cstheme="minorHAnsi"/>
                <w:b/>
                <w:sz w:val="24"/>
                <w:szCs w:val="24"/>
              </w:rPr>
              <w:t xml:space="preserve">Knowledge: </w:t>
            </w:r>
          </w:p>
          <w:p w14:paraId="17140E96" w14:textId="77777777" w:rsidR="00C04334" w:rsidRPr="00C04334" w:rsidRDefault="00C04334" w:rsidP="00C04334">
            <w:pPr>
              <w:rPr>
                <w:rFonts w:cstheme="minorHAnsi"/>
                <w:sz w:val="24"/>
                <w:szCs w:val="24"/>
              </w:rPr>
            </w:pPr>
            <w:r w:rsidRPr="00C04334">
              <w:rPr>
                <w:rFonts w:cstheme="minorHAnsi"/>
                <w:sz w:val="24"/>
                <w:szCs w:val="24"/>
              </w:rPr>
              <w:t>Physical</w:t>
            </w:r>
          </w:p>
          <w:p w14:paraId="778042D7" w14:textId="77777777" w:rsidR="00C04334" w:rsidRPr="00C04334" w:rsidRDefault="00C04334" w:rsidP="00C04334">
            <w:pPr>
              <w:rPr>
                <w:rFonts w:cstheme="minorHAnsi"/>
                <w:sz w:val="24"/>
                <w:szCs w:val="24"/>
              </w:rPr>
            </w:pPr>
            <w:r w:rsidRPr="00C04334">
              <w:rPr>
                <w:rFonts w:cstheme="minorHAnsi"/>
                <w:sz w:val="24"/>
                <w:szCs w:val="24"/>
              </w:rPr>
              <w:t>Intellectual</w:t>
            </w:r>
          </w:p>
          <w:p w14:paraId="0E9134B5" w14:textId="77777777" w:rsidR="00C04334" w:rsidRPr="00C04334" w:rsidRDefault="00C04334" w:rsidP="00C04334">
            <w:pPr>
              <w:rPr>
                <w:rFonts w:cstheme="minorHAnsi"/>
                <w:sz w:val="24"/>
                <w:szCs w:val="24"/>
              </w:rPr>
            </w:pPr>
            <w:r w:rsidRPr="00C04334">
              <w:rPr>
                <w:rFonts w:cstheme="minorHAnsi"/>
                <w:sz w:val="24"/>
                <w:szCs w:val="24"/>
              </w:rPr>
              <w:t>Emotional</w:t>
            </w:r>
          </w:p>
          <w:p w14:paraId="739FCE4E" w14:textId="77777777" w:rsidR="00C04334" w:rsidRPr="00C04334" w:rsidRDefault="00C04334" w:rsidP="00C04334">
            <w:pPr>
              <w:rPr>
                <w:rFonts w:cstheme="minorHAnsi"/>
                <w:sz w:val="24"/>
                <w:szCs w:val="24"/>
              </w:rPr>
            </w:pPr>
            <w:r w:rsidRPr="00C04334">
              <w:rPr>
                <w:rFonts w:cstheme="minorHAnsi"/>
                <w:sz w:val="24"/>
                <w:szCs w:val="24"/>
              </w:rPr>
              <w:t>Social</w:t>
            </w:r>
          </w:p>
          <w:p w14:paraId="5332786A" w14:textId="77777777" w:rsidR="00C04334" w:rsidRPr="002B2DE0" w:rsidRDefault="00C04334" w:rsidP="006C3AFD">
            <w:pPr>
              <w:rPr>
                <w:rFonts w:cstheme="minorHAnsi"/>
                <w:sz w:val="24"/>
                <w:szCs w:val="24"/>
              </w:rPr>
            </w:pPr>
          </w:p>
          <w:p w14:paraId="268E9226" w14:textId="77777777" w:rsidR="006C3AFD" w:rsidRDefault="006C3AFD" w:rsidP="006C3AFD">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46897AAB" w14:textId="275F4F98" w:rsidR="006C3AFD" w:rsidRPr="002B2DE0" w:rsidRDefault="006C3AFD" w:rsidP="006C3AFD">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52229B">
              <w:rPr>
                <w:rFonts w:eastAsia="Times New Roman" w:cstheme="minorHAnsi"/>
                <w:color w:val="000000"/>
                <w:sz w:val="24"/>
                <w:szCs w:val="24"/>
                <w:lang w:eastAsia="en-GB"/>
              </w:rPr>
              <w:t>standardisation</w:t>
            </w:r>
            <w:r w:rsidR="00D71D84">
              <w:rPr>
                <w:rFonts w:eastAsia="Times New Roman" w:cstheme="minorHAnsi"/>
                <w:color w:val="000000"/>
                <w:sz w:val="24"/>
                <w:szCs w:val="24"/>
                <w:lang w:eastAsia="en-GB"/>
              </w:rPr>
              <w:t>; practitioner</w:t>
            </w:r>
          </w:p>
          <w:p w14:paraId="65509A44" w14:textId="5A0B53D1" w:rsidR="00B17225" w:rsidRPr="007530F9" w:rsidRDefault="00B17225" w:rsidP="00B17225">
            <w:pPr>
              <w:rPr>
                <w:rFonts w:cstheme="minorHAnsi"/>
                <w:sz w:val="24"/>
                <w:szCs w:val="24"/>
              </w:rPr>
            </w:pPr>
          </w:p>
        </w:tc>
        <w:tc>
          <w:tcPr>
            <w:tcW w:w="3827" w:type="dxa"/>
          </w:tcPr>
          <w:p w14:paraId="753847A3" w14:textId="77777777" w:rsidR="006C3AFD" w:rsidRPr="002B2DE0" w:rsidRDefault="006C3AFD" w:rsidP="006C3AFD">
            <w:pPr>
              <w:rPr>
                <w:rFonts w:cstheme="minorHAnsi"/>
                <w:sz w:val="24"/>
                <w:szCs w:val="24"/>
              </w:rPr>
            </w:pPr>
            <w:r w:rsidRPr="002B2DE0">
              <w:rPr>
                <w:rFonts w:cstheme="minorHAnsi"/>
                <w:b/>
                <w:sz w:val="24"/>
                <w:szCs w:val="24"/>
              </w:rPr>
              <w:t xml:space="preserve">ACTIVATE </w:t>
            </w:r>
            <w:r w:rsidRPr="002B2DE0">
              <w:rPr>
                <w:rFonts w:cstheme="minorHAnsi"/>
                <w:sz w:val="24"/>
                <w:szCs w:val="24"/>
              </w:rPr>
              <w:t xml:space="preserve">– </w:t>
            </w:r>
          </w:p>
          <w:p w14:paraId="0B213E57" w14:textId="237446D4" w:rsidR="006C3AFD" w:rsidRDefault="006C3AFD" w:rsidP="006C3AFD">
            <w:pPr>
              <w:rPr>
                <w:rFonts w:cstheme="minorHAnsi"/>
                <w:sz w:val="24"/>
                <w:szCs w:val="24"/>
              </w:rPr>
            </w:pPr>
            <w:r w:rsidRPr="002B2DE0">
              <w:rPr>
                <w:rFonts w:cstheme="minorHAnsi"/>
                <w:sz w:val="24"/>
                <w:szCs w:val="24"/>
              </w:rPr>
              <w:t xml:space="preserve">Lesson 1 – </w:t>
            </w:r>
            <w:r>
              <w:rPr>
                <w:rFonts w:cstheme="minorHAnsi"/>
                <w:sz w:val="24"/>
                <w:szCs w:val="24"/>
              </w:rPr>
              <w:t>7</w:t>
            </w:r>
            <w:r w:rsidRPr="002B2DE0">
              <w:rPr>
                <w:rFonts w:cstheme="minorHAnsi"/>
                <w:sz w:val="24"/>
                <w:szCs w:val="24"/>
              </w:rPr>
              <w:t xml:space="preserve"> retrieval questions.</w:t>
            </w:r>
          </w:p>
          <w:p w14:paraId="3ECE0091" w14:textId="5E401F42" w:rsidR="006C3AFD" w:rsidRPr="002B2DE0" w:rsidRDefault="006C3AFD" w:rsidP="006C3AFD">
            <w:pPr>
              <w:rPr>
                <w:rFonts w:cstheme="minorHAnsi"/>
                <w:sz w:val="24"/>
                <w:szCs w:val="24"/>
              </w:rPr>
            </w:pPr>
            <w:r>
              <w:rPr>
                <w:rFonts w:cstheme="minorHAnsi"/>
                <w:sz w:val="24"/>
                <w:szCs w:val="24"/>
              </w:rPr>
              <w:t>Reflective practice task</w:t>
            </w:r>
          </w:p>
          <w:p w14:paraId="502644FD" w14:textId="77777777" w:rsidR="006C3AFD" w:rsidRPr="002B2DE0" w:rsidRDefault="006C3AFD" w:rsidP="006C3AFD">
            <w:pPr>
              <w:rPr>
                <w:rFonts w:cstheme="minorHAnsi"/>
                <w:sz w:val="24"/>
                <w:szCs w:val="24"/>
              </w:rPr>
            </w:pPr>
          </w:p>
          <w:p w14:paraId="6731817D" w14:textId="77777777" w:rsidR="006C3AFD" w:rsidRPr="002B2DE0" w:rsidRDefault="006C3AFD" w:rsidP="006C3AFD">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7141819B" w14:textId="77777777" w:rsidR="006C3AFD" w:rsidRPr="002B2DE0" w:rsidRDefault="006C3AFD" w:rsidP="006C3AFD">
            <w:pPr>
              <w:rPr>
                <w:rFonts w:cstheme="minorHAnsi"/>
                <w:sz w:val="24"/>
                <w:szCs w:val="24"/>
              </w:rPr>
            </w:pPr>
          </w:p>
          <w:p w14:paraId="5241EECE" w14:textId="79161868" w:rsidR="00B17225" w:rsidRPr="007530F9" w:rsidRDefault="006C3AFD" w:rsidP="006C3AFD">
            <w:pPr>
              <w:rPr>
                <w:rFonts w:cstheme="minorHAnsi"/>
                <w:sz w:val="24"/>
                <w:szCs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4673362B" w14:textId="3F7B802C" w:rsidR="00B17225" w:rsidRPr="007530F9" w:rsidRDefault="00B90A13" w:rsidP="00B17225">
            <w:pPr>
              <w:rPr>
                <w:rFonts w:cstheme="minorHAnsi"/>
                <w:sz w:val="24"/>
                <w:szCs w:val="24"/>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8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33</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36</w:t>
            </w:r>
            <w:r w:rsidRPr="002B2DE0">
              <w:rPr>
                <w:rFonts w:eastAsia="Times New Roman" w:cstheme="minorHAnsi"/>
                <w:color w:val="000000"/>
                <w:sz w:val="24"/>
                <w:szCs w:val="24"/>
                <w:lang w:eastAsia="en-GB"/>
              </w:rPr>
              <w:t xml:space="preserve"> in hwk booklet</w:t>
            </w:r>
          </w:p>
        </w:tc>
        <w:tc>
          <w:tcPr>
            <w:tcW w:w="1606" w:type="dxa"/>
          </w:tcPr>
          <w:p w14:paraId="49CD38D7" w14:textId="77777777" w:rsidR="007D4792" w:rsidRPr="007D4792" w:rsidRDefault="003B4AD9" w:rsidP="007D4792">
            <w:pPr>
              <w:rPr>
                <w:rFonts w:cstheme="minorHAnsi"/>
                <w:sz w:val="24"/>
                <w:szCs w:val="24"/>
              </w:rPr>
            </w:pPr>
            <w:hyperlink r:id="rId26" w:history="1">
              <w:r w:rsidR="007D4792" w:rsidRPr="007D4792">
                <w:rPr>
                  <w:rStyle w:val="Hyperlink"/>
                  <w:rFonts w:cstheme="minorHAnsi"/>
                  <w:sz w:val="24"/>
                  <w:szCs w:val="24"/>
                </w:rPr>
                <w:t>http://www.stepintothenhs.nhs.uk/DR-The-Benefits-of-The-NHS.aspx</w:t>
              </w:r>
            </w:hyperlink>
          </w:p>
          <w:p w14:paraId="4CF1E796" w14:textId="37D0C852" w:rsidR="00B17225" w:rsidRPr="007530F9" w:rsidRDefault="00B17225" w:rsidP="00B17225">
            <w:pPr>
              <w:rPr>
                <w:rFonts w:cstheme="minorHAnsi"/>
                <w:sz w:val="24"/>
                <w:szCs w:val="24"/>
              </w:rPr>
            </w:pPr>
          </w:p>
        </w:tc>
        <w:tc>
          <w:tcPr>
            <w:tcW w:w="1937" w:type="dxa"/>
          </w:tcPr>
          <w:p w14:paraId="774E48C5" w14:textId="1B93CDDC" w:rsidR="00B17225" w:rsidRPr="007530F9" w:rsidRDefault="00B90A13" w:rsidP="00B17225">
            <w:pPr>
              <w:rPr>
                <w:rFonts w:cstheme="minorHAnsi"/>
                <w:sz w:val="24"/>
                <w:szCs w:val="24"/>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7</w:t>
            </w:r>
          </w:p>
        </w:tc>
        <w:tc>
          <w:tcPr>
            <w:tcW w:w="3686" w:type="dxa"/>
          </w:tcPr>
          <w:p w14:paraId="114AA142" w14:textId="050EBE5D" w:rsidR="00B17225" w:rsidRPr="007530F9" w:rsidRDefault="0052229B" w:rsidP="00B17225">
            <w:pPr>
              <w:rPr>
                <w:rFonts w:cstheme="minorHAnsi"/>
                <w:sz w:val="24"/>
                <w:szCs w:val="24"/>
              </w:rPr>
            </w:pPr>
            <w:r w:rsidRPr="002B2DE0">
              <w:rPr>
                <w:rFonts w:eastAsia="Times New Roman" w:cstheme="minorHAnsi"/>
                <w:b/>
                <w:color w:val="000000"/>
                <w:sz w:val="24"/>
                <w:szCs w:val="24"/>
                <w:lang w:eastAsia="en-GB"/>
              </w:rPr>
              <w:t>BROADEN AND CONNECT</w:t>
            </w:r>
            <w:r>
              <w:rPr>
                <w:rFonts w:eastAsia="Times New Roman" w:cstheme="minorHAnsi"/>
                <w:b/>
                <w:color w:val="000000"/>
                <w:sz w:val="24"/>
                <w:szCs w:val="24"/>
                <w:lang w:eastAsia="en-GB"/>
              </w:rPr>
              <w:t xml:space="preserve"> </w:t>
            </w:r>
            <w:hyperlink r:id="rId27" w:history="1">
              <w:r w:rsidRPr="0052229B">
                <w:rPr>
                  <w:rStyle w:val="Hyperlink"/>
                  <w:rFonts w:eastAsia="Times New Roman" w:cstheme="minorHAnsi"/>
                  <w:b/>
                  <w:sz w:val="24"/>
                  <w:szCs w:val="24"/>
                  <w:lang w:eastAsia="en-GB"/>
                </w:rPr>
                <w:t>T:\P.E\HEALTH AND SOCIAL\OPTION LESSONS\R021 - Exam\LO2\Lesson 8 - Effects on people</w:t>
              </w:r>
            </w:hyperlink>
          </w:p>
        </w:tc>
      </w:tr>
      <w:tr w:rsidR="0052229B" w14:paraId="4C793F6F" w14:textId="77777777" w:rsidTr="0052229B">
        <w:tc>
          <w:tcPr>
            <w:tcW w:w="1276" w:type="dxa"/>
          </w:tcPr>
          <w:p w14:paraId="1ACD59D0" w14:textId="481F7A13" w:rsidR="0052229B" w:rsidRPr="007530F9" w:rsidRDefault="0052229B" w:rsidP="0052229B">
            <w:pPr>
              <w:rPr>
                <w:rFonts w:cstheme="minorHAnsi"/>
                <w:b/>
                <w:sz w:val="24"/>
                <w:szCs w:val="24"/>
              </w:rPr>
            </w:pPr>
            <w:r w:rsidRPr="007530F9">
              <w:rPr>
                <w:rFonts w:cstheme="minorHAnsi"/>
                <w:b/>
                <w:sz w:val="24"/>
                <w:szCs w:val="24"/>
              </w:rPr>
              <w:t>9</w:t>
            </w:r>
          </w:p>
        </w:tc>
        <w:tc>
          <w:tcPr>
            <w:tcW w:w="2410" w:type="dxa"/>
          </w:tcPr>
          <w:p w14:paraId="52FB36BC" w14:textId="3D382081" w:rsidR="0052229B" w:rsidRPr="007530F9" w:rsidRDefault="0052229B" w:rsidP="0052229B">
            <w:pPr>
              <w:rPr>
                <w:rFonts w:cstheme="minorHAnsi"/>
                <w:sz w:val="24"/>
                <w:szCs w:val="24"/>
              </w:rPr>
            </w:pPr>
            <w:r w:rsidRPr="002B2DE0">
              <w:rPr>
                <w:rFonts w:eastAsia="Times New Roman" w:cstheme="minorHAnsi"/>
                <w:b/>
                <w:color w:val="000000"/>
                <w:sz w:val="24"/>
                <w:szCs w:val="24"/>
                <w:lang w:eastAsia="en-GB"/>
              </w:rPr>
              <w:t xml:space="preserve">LO1 </w:t>
            </w:r>
            <w:r>
              <w:rPr>
                <w:rFonts w:eastAsia="Times New Roman" w:cstheme="minorHAnsi"/>
                <w:b/>
                <w:color w:val="000000"/>
                <w:sz w:val="24"/>
                <w:szCs w:val="24"/>
                <w:lang w:eastAsia="en-GB"/>
              </w:rPr>
              <w:t xml:space="preserve">&amp; LO2 </w:t>
            </w:r>
            <w:r w:rsidRPr="002B2DE0">
              <w:rPr>
                <w:rFonts w:eastAsia="Times New Roman" w:cstheme="minorHAnsi"/>
                <w:b/>
                <w:color w:val="000000"/>
                <w:sz w:val="24"/>
                <w:szCs w:val="24"/>
                <w:lang w:eastAsia="en-GB"/>
              </w:rPr>
              <w:t>Retrieval and Extended Question Assessment</w:t>
            </w:r>
          </w:p>
        </w:tc>
        <w:tc>
          <w:tcPr>
            <w:tcW w:w="5670" w:type="dxa"/>
          </w:tcPr>
          <w:p w14:paraId="0639EFF8" w14:textId="3CE32D07" w:rsidR="0052229B" w:rsidRPr="002B2DE0" w:rsidRDefault="0052229B" w:rsidP="0052229B">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p>
          <w:p w14:paraId="77B79E5C" w14:textId="77777777" w:rsidR="0052229B" w:rsidRPr="002B2DE0" w:rsidRDefault="0052229B" w:rsidP="0052229B">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0A6FB0A7" w14:textId="25238939" w:rsidR="0052229B" w:rsidRPr="007530F9" w:rsidRDefault="0052229B" w:rsidP="0052229B">
            <w:pPr>
              <w:rPr>
                <w:rFonts w:cstheme="minorHAnsi"/>
                <w:sz w:val="24"/>
                <w:szCs w:val="24"/>
              </w:rPr>
            </w:pPr>
          </w:p>
        </w:tc>
        <w:tc>
          <w:tcPr>
            <w:tcW w:w="3827" w:type="dxa"/>
          </w:tcPr>
          <w:p w14:paraId="1AB56881" w14:textId="6E3E5B0A" w:rsidR="0052229B" w:rsidRPr="002B2DE0" w:rsidRDefault="0052229B" w:rsidP="0052229B">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 xml:space="preserve">LO1 </w:t>
            </w:r>
            <w:r>
              <w:rPr>
                <w:rFonts w:cstheme="minorHAnsi"/>
                <w:bCs/>
                <w:color w:val="000000" w:themeColor="text1"/>
                <w:sz w:val="24"/>
                <w:szCs w:val="24"/>
              </w:rPr>
              <w:t xml:space="preserve">&amp; LO2 </w:t>
            </w:r>
            <w:r w:rsidRPr="002B2DE0">
              <w:rPr>
                <w:rFonts w:cstheme="minorHAnsi"/>
                <w:bCs/>
                <w:color w:val="000000" w:themeColor="text1"/>
                <w:sz w:val="24"/>
                <w:szCs w:val="24"/>
              </w:rPr>
              <w:t>retrieval questions.</w:t>
            </w:r>
          </w:p>
          <w:p w14:paraId="3C76D7D5" w14:textId="77777777" w:rsidR="0052229B" w:rsidRPr="002B2DE0" w:rsidRDefault="0052229B" w:rsidP="0052229B">
            <w:pPr>
              <w:rPr>
                <w:rFonts w:eastAsia="Times New Roman" w:cstheme="minorHAnsi"/>
                <w:color w:val="000000"/>
                <w:sz w:val="24"/>
                <w:szCs w:val="24"/>
                <w:lang w:eastAsia="en-GB"/>
              </w:rPr>
            </w:pPr>
          </w:p>
          <w:p w14:paraId="08B65719" w14:textId="10225F84" w:rsidR="0052229B" w:rsidRPr="007530F9" w:rsidRDefault="0052229B" w:rsidP="0052229B">
            <w:pPr>
              <w:rPr>
                <w:rFonts w:cstheme="minorHAnsi"/>
                <w:sz w:val="24"/>
                <w:szCs w:val="24"/>
              </w:rPr>
            </w:pPr>
            <w:r w:rsidRPr="002B2DE0">
              <w:rPr>
                <w:rFonts w:eastAsia="Times New Roman" w:cstheme="minorHAnsi"/>
                <w:color w:val="000000"/>
                <w:sz w:val="24"/>
                <w:szCs w:val="24"/>
                <w:lang w:eastAsia="en-GB"/>
              </w:rPr>
              <w:t>OCR Exam Builder LO</w:t>
            </w:r>
            <w:r>
              <w:rPr>
                <w:rFonts w:eastAsia="Times New Roman" w:cstheme="minorHAnsi"/>
                <w:color w:val="000000"/>
                <w:sz w:val="24"/>
                <w:szCs w:val="24"/>
                <w:lang w:eastAsia="en-GB"/>
              </w:rPr>
              <w:t>2</w:t>
            </w:r>
            <w:r w:rsidRPr="002B2DE0">
              <w:rPr>
                <w:rFonts w:eastAsia="Times New Roman" w:cstheme="minorHAnsi"/>
                <w:color w:val="000000"/>
                <w:sz w:val="24"/>
                <w:szCs w:val="24"/>
                <w:lang w:eastAsia="en-GB"/>
              </w:rPr>
              <w:t xml:space="preserve"> assessment - </w:t>
            </w:r>
            <w:r w:rsidRPr="002B2DE0">
              <w:rPr>
                <w:rFonts w:eastAsia="Times New Roman" w:cstheme="minorHAnsi"/>
                <w:bCs/>
                <w:color w:val="FF0000"/>
                <w:sz w:val="24"/>
                <w:szCs w:val="24"/>
                <w:lang w:eastAsia="en-GB"/>
              </w:rPr>
              <w:t>Teacher assessed</w:t>
            </w:r>
          </w:p>
        </w:tc>
        <w:tc>
          <w:tcPr>
            <w:tcW w:w="2127" w:type="dxa"/>
          </w:tcPr>
          <w:p w14:paraId="56381A25" w14:textId="380D605B" w:rsidR="0052229B" w:rsidRPr="007530F9" w:rsidRDefault="0052229B" w:rsidP="0052229B">
            <w:pPr>
              <w:rPr>
                <w:rFonts w:cstheme="minorHAnsi"/>
                <w:sz w:val="24"/>
                <w:szCs w:val="24"/>
              </w:rPr>
            </w:pPr>
            <w:r w:rsidRPr="002B2DE0">
              <w:rPr>
                <w:rFonts w:eastAsia="Times New Roman" w:cstheme="minorHAnsi"/>
                <w:color w:val="000000"/>
                <w:sz w:val="24"/>
                <w:szCs w:val="24"/>
                <w:lang w:eastAsia="en-GB"/>
              </w:rPr>
              <w:t xml:space="preserve">Revision </w:t>
            </w:r>
          </w:p>
        </w:tc>
        <w:tc>
          <w:tcPr>
            <w:tcW w:w="1606" w:type="dxa"/>
          </w:tcPr>
          <w:p w14:paraId="005D5166" w14:textId="77777777" w:rsidR="0052229B" w:rsidRPr="002B2DE0" w:rsidRDefault="0052229B" w:rsidP="0052229B">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414FE2E5" w14:textId="350FAA21" w:rsidR="0052229B" w:rsidRPr="007530F9" w:rsidRDefault="0052229B" w:rsidP="0052229B">
            <w:pPr>
              <w:rPr>
                <w:rFonts w:cstheme="minorHAnsi"/>
                <w:sz w:val="24"/>
                <w:szCs w:val="24"/>
              </w:rPr>
            </w:pPr>
          </w:p>
        </w:tc>
        <w:tc>
          <w:tcPr>
            <w:tcW w:w="1937" w:type="dxa"/>
          </w:tcPr>
          <w:p w14:paraId="30C042C9" w14:textId="2F3A6631" w:rsidR="0052229B" w:rsidRPr="007530F9" w:rsidRDefault="0052229B" w:rsidP="0052229B">
            <w:pPr>
              <w:rPr>
                <w:rFonts w:cstheme="minorHAnsi"/>
                <w:sz w:val="24"/>
                <w:szCs w:val="24"/>
              </w:rPr>
            </w:pPr>
            <w:r w:rsidRPr="002B2DE0">
              <w:rPr>
                <w:rFonts w:eastAsia="Times New Roman" w:cstheme="minorHAnsi"/>
                <w:color w:val="000000"/>
                <w:sz w:val="24"/>
                <w:szCs w:val="24"/>
                <w:lang w:eastAsia="en-GB"/>
              </w:rPr>
              <w:t>Recall Topic DO NOW – Memory Retrieval Task LO1</w:t>
            </w:r>
            <w:r>
              <w:rPr>
                <w:rFonts w:eastAsia="Times New Roman" w:cstheme="minorHAnsi"/>
                <w:color w:val="000000"/>
                <w:sz w:val="24"/>
                <w:szCs w:val="24"/>
                <w:lang w:eastAsia="en-GB"/>
              </w:rPr>
              <w:t xml:space="preserve"> &amp; LO2</w:t>
            </w:r>
          </w:p>
        </w:tc>
        <w:tc>
          <w:tcPr>
            <w:tcW w:w="3686" w:type="dxa"/>
          </w:tcPr>
          <w:p w14:paraId="5ACED975" w14:textId="60CAC7C0" w:rsidR="0052229B" w:rsidRPr="007530F9" w:rsidRDefault="00BA2B85" w:rsidP="0052229B">
            <w:pPr>
              <w:rPr>
                <w:rFonts w:cstheme="minorHAnsi"/>
                <w:sz w:val="24"/>
                <w:szCs w:val="24"/>
              </w:rPr>
            </w:pPr>
            <w:r>
              <w:rPr>
                <w:rFonts w:cstheme="minorHAnsi"/>
                <w:sz w:val="24"/>
                <w:szCs w:val="24"/>
              </w:rPr>
              <w:t xml:space="preserve">Lesson Resources </w:t>
            </w:r>
            <w:hyperlink r:id="rId28" w:history="1">
              <w:r w:rsidRPr="00F545B5">
                <w:rPr>
                  <w:rStyle w:val="Hyperlink"/>
                  <w:rFonts w:cstheme="minorHAnsi"/>
                  <w:sz w:val="24"/>
                  <w:szCs w:val="24"/>
                </w:rPr>
                <w:t>here</w:t>
              </w:r>
            </w:hyperlink>
          </w:p>
        </w:tc>
      </w:tr>
      <w:tr w:rsidR="0052229B" w14:paraId="019E74FD" w14:textId="77777777" w:rsidTr="0052229B">
        <w:tc>
          <w:tcPr>
            <w:tcW w:w="1276" w:type="dxa"/>
          </w:tcPr>
          <w:p w14:paraId="62836EAC" w14:textId="52DCF847" w:rsidR="0052229B" w:rsidRPr="007530F9" w:rsidRDefault="0052229B" w:rsidP="0052229B">
            <w:pPr>
              <w:rPr>
                <w:rFonts w:cstheme="minorHAnsi"/>
                <w:b/>
                <w:sz w:val="24"/>
                <w:szCs w:val="24"/>
              </w:rPr>
            </w:pPr>
            <w:r w:rsidRPr="007530F9">
              <w:rPr>
                <w:rFonts w:cstheme="minorHAnsi"/>
                <w:b/>
                <w:sz w:val="24"/>
                <w:szCs w:val="24"/>
              </w:rPr>
              <w:t>10</w:t>
            </w:r>
          </w:p>
        </w:tc>
        <w:tc>
          <w:tcPr>
            <w:tcW w:w="2410" w:type="dxa"/>
          </w:tcPr>
          <w:p w14:paraId="6739A528" w14:textId="377229E5" w:rsidR="0052229B" w:rsidRPr="007530F9" w:rsidRDefault="0052229B" w:rsidP="0052229B">
            <w:pPr>
              <w:rPr>
                <w:rFonts w:cstheme="minorHAnsi"/>
                <w:sz w:val="24"/>
                <w:szCs w:val="24"/>
              </w:rPr>
            </w:pPr>
            <w:r w:rsidRPr="002B2DE0">
              <w:rPr>
                <w:rFonts w:eastAsia="Times New Roman" w:cstheme="minorHAnsi"/>
                <w:b/>
                <w:color w:val="000000"/>
                <w:sz w:val="24"/>
                <w:szCs w:val="24"/>
                <w:lang w:eastAsia="en-GB"/>
              </w:rPr>
              <w:t>LO1</w:t>
            </w:r>
            <w:r>
              <w:rPr>
                <w:rFonts w:eastAsia="Times New Roman" w:cstheme="minorHAnsi"/>
                <w:b/>
                <w:color w:val="000000"/>
                <w:sz w:val="24"/>
                <w:szCs w:val="24"/>
                <w:lang w:eastAsia="en-GB"/>
              </w:rPr>
              <w:t>&amp; LO2</w:t>
            </w:r>
            <w:r w:rsidRPr="002B2DE0">
              <w:rPr>
                <w:rFonts w:eastAsia="Times New Roman" w:cstheme="minorHAnsi"/>
                <w:b/>
                <w:color w:val="000000"/>
                <w:sz w:val="24"/>
                <w:szCs w:val="24"/>
                <w:lang w:eastAsia="en-GB"/>
              </w:rPr>
              <w:t xml:space="preserve"> Retrieval and Extended Question Improvement</w:t>
            </w:r>
          </w:p>
        </w:tc>
        <w:tc>
          <w:tcPr>
            <w:tcW w:w="5670" w:type="dxa"/>
          </w:tcPr>
          <w:p w14:paraId="5A432223" w14:textId="36F377BA" w:rsidR="0052229B" w:rsidRPr="002B2DE0" w:rsidRDefault="0052229B" w:rsidP="0052229B">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p>
          <w:p w14:paraId="5C817626" w14:textId="77777777" w:rsidR="0052229B" w:rsidRPr="002B2DE0" w:rsidRDefault="0052229B" w:rsidP="0052229B">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2981E638" w14:textId="47A601F4" w:rsidR="0052229B" w:rsidRPr="007530F9" w:rsidRDefault="0052229B" w:rsidP="0052229B">
            <w:pPr>
              <w:rPr>
                <w:rFonts w:cstheme="minorHAnsi"/>
                <w:sz w:val="24"/>
                <w:szCs w:val="24"/>
              </w:rPr>
            </w:pPr>
          </w:p>
        </w:tc>
        <w:tc>
          <w:tcPr>
            <w:tcW w:w="3827" w:type="dxa"/>
          </w:tcPr>
          <w:p w14:paraId="3E58B940" w14:textId="643890E1" w:rsidR="0052229B" w:rsidRPr="002B2DE0" w:rsidRDefault="0052229B" w:rsidP="0052229B">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LO1</w:t>
            </w:r>
            <w:r>
              <w:rPr>
                <w:rFonts w:cstheme="minorHAnsi"/>
                <w:bCs/>
                <w:color w:val="000000" w:themeColor="text1"/>
                <w:sz w:val="24"/>
                <w:szCs w:val="24"/>
              </w:rPr>
              <w:t xml:space="preserve"> &amp; LO2</w:t>
            </w:r>
            <w:r w:rsidRPr="002B2DE0">
              <w:rPr>
                <w:rFonts w:cstheme="minorHAnsi"/>
                <w:bCs/>
                <w:color w:val="000000" w:themeColor="text1"/>
                <w:sz w:val="24"/>
                <w:szCs w:val="24"/>
              </w:rPr>
              <w:t xml:space="preserve"> retrieval improvements.</w:t>
            </w:r>
          </w:p>
          <w:p w14:paraId="6CC79993" w14:textId="77777777" w:rsidR="0052229B" w:rsidRPr="002B2DE0" w:rsidRDefault="0052229B" w:rsidP="0052229B">
            <w:pPr>
              <w:rPr>
                <w:rFonts w:eastAsia="Times New Roman" w:cstheme="minorHAnsi"/>
                <w:color w:val="000000"/>
                <w:sz w:val="24"/>
                <w:szCs w:val="24"/>
                <w:lang w:eastAsia="en-GB"/>
              </w:rPr>
            </w:pPr>
          </w:p>
          <w:p w14:paraId="2F2D0B5F" w14:textId="32DE840F" w:rsidR="0052229B" w:rsidRPr="007530F9" w:rsidRDefault="0052229B" w:rsidP="0052229B">
            <w:pPr>
              <w:rPr>
                <w:rFonts w:cstheme="minorHAnsi"/>
                <w:sz w:val="24"/>
                <w:szCs w:val="24"/>
              </w:rPr>
            </w:pPr>
            <w:r w:rsidRPr="002B2DE0">
              <w:rPr>
                <w:rFonts w:eastAsia="Times New Roman" w:cstheme="minorHAnsi"/>
                <w:color w:val="000000"/>
                <w:sz w:val="24"/>
                <w:szCs w:val="24"/>
                <w:lang w:eastAsia="en-GB"/>
              </w:rPr>
              <w:t>OCR Exam Builder LO</w:t>
            </w:r>
            <w:r>
              <w:rPr>
                <w:rFonts w:eastAsia="Times New Roman" w:cstheme="minorHAnsi"/>
                <w:color w:val="000000"/>
                <w:sz w:val="24"/>
                <w:szCs w:val="24"/>
                <w:lang w:eastAsia="en-GB"/>
              </w:rPr>
              <w:t>2</w:t>
            </w:r>
            <w:r w:rsidRPr="002B2DE0">
              <w:rPr>
                <w:rFonts w:eastAsia="Times New Roman" w:cstheme="minorHAnsi"/>
                <w:color w:val="000000"/>
                <w:sz w:val="24"/>
                <w:szCs w:val="24"/>
                <w:lang w:eastAsia="en-GB"/>
              </w:rPr>
              <w:t xml:space="preserve"> improvement - </w:t>
            </w:r>
            <w:r w:rsidRPr="002B2DE0">
              <w:rPr>
                <w:rFonts w:eastAsia="Times New Roman" w:cstheme="minorHAnsi"/>
                <w:bCs/>
                <w:color w:val="FF0000"/>
                <w:sz w:val="24"/>
                <w:szCs w:val="24"/>
                <w:lang w:eastAsia="en-GB"/>
              </w:rPr>
              <w:t>Teacher assessed</w:t>
            </w:r>
          </w:p>
        </w:tc>
        <w:tc>
          <w:tcPr>
            <w:tcW w:w="2127" w:type="dxa"/>
          </w:tcPr>
          <w:p w14:paraId="6E1A00AB" w14:textId="3D00FCF4" w:rsidR="0052229B" w:rsidRPr="007530F9" w:rsidRDefault="0052229B" w:rsidP="0052229B">
            <w:pPr>
              <w:rPr>
                <w:rFonts w:cstheme="minorHAnsi"/>
                <w:sz w:val="24"/>
                <w:szCs w:val="24"/>
              </w:rPr>
            </w:pPr>
            <w:r>
              <w:rPr>
                <w:rFonts w:cstheme="minorHAnsi"/>
                <w:sz w:val="24"/>
                <w:szCs w:val="24"/>
              </w:rPr>
              <w:t>Research types of legislation</w:t>
            </w:r>
          </w:p>
        </w:tc>
        <w:tc>
          <w:tcPr>
            <w:tcW w:w="1606" w:type="dxa"/>
          </w:tcPr>
          <w:p w14:paraId="170864BD" w14:textId="77777777" w:rsidR="0052229B" w:rsidRPr="002B2DE0" w:rsidRDefault="0052229B" w:rsidP="0052229B">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7698930F" w14:textId="3B3E0398" w:rsidR="0052229B" w:rsidRPr="007530F9" w:rsidRDefault="0052229B" w:rsidP="0052229B">
            <w:pPr>
              <w:rPr>
                <w:rFonts w:cstheme="minorHAnsi"/>
                <w:sz w:val="24"/>
                <w:szCs w:val="24"/>
              </w:rPr>
            </w:pPr>
          </w:p>
        </w:tc>
        <w:tc>
          <w:tcPr>
            <w:tcW w:w="1937" w:type="dxa"/>
          </w:tcPr>
          <w:p w14:paraId="564E98DD" w14:textId="1F20753A" w:rsidR="0052229B" w:rsidRPr="007530F9" w:rsidRDefault="0052229B" w:rsidP="0052229B">
            <w:pPr>
              <w:rPr>
                <w:rFonts w:cstheme="minorHAnsi"/>
                <w:sz w:val="24"/>
                <w:szCs w:val="24"/>
              </w:rPr>
            </w:pPr>
          </w:p>
        </w:tc>
        <w:tc>
          <w:tcPr>
            <w:tcW w:w="3686" w:type="dxa"/>
          </w:tcPr>
          <w:p w14:paraId="204B3E37" w14:textId="4B38E94F" w:rsidR="0052229B" w:rsidRPr="007530F9" w:rsidRDefault="00F545B5" w:rsidP="0052229B">
            <w:pPr>
              <w:rPr>
                <w:rFonts w:cstheme="minorHAnsi"/>
                <w:sz w:val="24"/>
                <w:szCs w:val="24"/>
              </w:rPr>
            </w:pPr>
            <w:r>
              <w:rPr>
                <w:rFonts w:cstheme="minorHAnsi"/>
                <w:sz w:val="24"/>
                <w:szCs w:val="24"/>
              </w:rPr>
              <w:t xml:space="preserve">Lesson Resources </w:t>
            </w:r>
            <w:hyperlink r:id="rId29" w:history="1">
              <w:r w:rsidRPr="00F545B5">
                <w:rPr>
                  <w:rStyle w:val="Hyperlink"/>
                  <w:rFonts w:cstheme="minorHAnsi"/>
                  <w:sz w:val="24"/>
                  <w:szCs w:val="24"/>
                </w:rPr>
                <w:t>here</w:t>
              </w:r>
            </w:hyperlink>
          </w:p>
        </w:tc>
      </w:tr>
      <w:tr w:rsidR="007530F9" w14:paraId="13D479B5" w14:textId="77777777" w:rsidTr="002B1475">
        <w:tc>
          <w:tcPr>
            <w:tcW w:w="22539" w:type="dxa"/>
            <w:gridSpan w:val="8"/>
          </w:tcPr>
          <w:p w14:paraId="27A22E3C" w14:textId="685D99B6" w:rsidR="007530F9" w:rsidRDefault="007530F9" w:rsidP="007530F9">
            <w:pPr>
              <w:jc w:val="center"/>
            </w:pPr>
            <w:r w:rsidRPr="002B2DE0">
              <w:rPr>
                <w:rFonts w:eastAsia="Times New Roman" w:cstheme="minorHAnsi"/>
                <w:b/>
                <w:color w:val="000000"/>
                <w:sz w:val="28"/>
                <w:szCs w:val="24"/>
                <w:lang w:eastAsia="en-GB"/>
              </w:rPr>
              <w:t xml:space="preserve">Learning Outcome </w:t>
            </w:r>
            <w:r>
              <w:rPr>
                <w:rFonts w:eastAsia="Times New Roman" w:cstheme="minorHAnsi"/>
                <w:b/>
                <w:color w:val="000000"/>
                <w:sz w:val="28"/>
                <w:szCs w:val="24"/>
                <w:lang w:eastAsia="en-GB"/>
              </w:rPr>
              <w:t>3</w:t>
            </w:r>
          </w:p>
        </w:tc>
      </w:tr>
      <w:tr w:rsidR="00B17225" w14:paraId="3B0CBB60" w14:textId="77777777" w:rsidTr="0052229B">
        <w:tc>
          <w:tcPr>
            <w:tcW w:w="1276" w:type="dxa"/>
          </w:tcPr>
          <w:p w14:paraId="36FAB972" w14:textId="0F390BA7" w:rsidR="00B17225" w:rsidRPr="00E01271" w:rsidRDefault="00E01271" w:rsidP="00B17225">
            <w:pPr>
              <w:rPr>
                <w:b/>
                <w:sz w:val="24"/>
              </w:rPr>
            </w:pPr>
            <w:r>
              <w:rPr>
                <w:b/>
                <w:sz w:val="24"/>
              </w:rPr>
              <w:t>11</w:t>
            </w:r>
          </w:p>
        </w:tc>
        <w:tc>
          <w:tcPr>
            <w:tcW w:w="2410" w:type="dxa"/>
          </w:tcPr>
          <w:p w14:paraId="339B2AC4" w14:textId="77777777" w:rsidR="00CF1442" w:rsidRPr="00CF1442" w:rsidRDefault="00CF1442" w:rsidP="00CF1442">
            <w:pPr>
              <w:rPr>
                <w:b/>
                <w:sz w:val="24"/>
              </w:rPr>
            </w:pPr>
            <w:r w:rsidRPr="00CF1442">
              <w:rPr>
                <w:b/>
                <w:sz w:val="24"/>
                <w:lang w:val="en-US"/>
              </w:rPr>
              <w:t>The key aspects of legislation which are relevant to following groups</w:t>
            </w:r>
          </w:p>
          <w:p w14:paraId="4BA91259" w14:textId="38F1D4AD" w:rsidR="00B17225" w:rsidRPr="00E01271" w:rsidRDefault="00B17225" w:rsidP="00B17225">
            <w:pPr>
              <w:rPr>
                <w:b/>
                <w:sz w:val="24"/>
              </w:rPr>
            </w:pPr>
          </w:p>
        </w:tc>
        <w:tc>
          <w:tcPr>
            <w:tcW w:w="5670" w:type="dxa"/>
          </w:tcPr>
          <w:p w14:paraId="57C79C9D" w14:textId="77777777" w:rsidR="00C04334" w:rsidRDefault="00C04334" w:rsidP="00C04334">
            <w:pPr>
              <w:rPr>
                <w:rFonts w:cstheme="minorHAnsi"/>
                <w:b/>
                <w:sz w:val="24"/>
                <w:szCs w:val="24"/>
              </w:rPr>
            </w:pPr>
            <w:r w:rsidRPr="002B2DE0">
              <w:rPr>
                <w:rFonts w:cstheme="minorHAnsi"/>
                <w:b/>
                <w:sz w:val="24"/>
                <w:szCs w:val="24"/>
              </w:rPr>
              <w:t xml:space="preserve">Knowledge: </w:t>
            </w:r>
          </w:p>
          <w:p w14:paraId="7A71166D" w14:textId="04B95AD1" w:rsidR="00C04334" w:rsidRDefault="00C04334" w:rsidP="00C04334">
            <w:pPr>
              <w:rPr>
                <w:rFonts w:cstheme="minorHAnsi"/>
                <w:sz w:val="24"/>
                <w:szCs w:val="24"/>
              </w:rPr>
            </w:pPr>
            <w:r>
              <w:rPr>
                <w:rFonts w:cstheme="minorHAnsi"/>
                <w:sz w:val="24"/>
                <w:szCs w:val="24"/>
              </w:rPr>
              <w:t>Children and Young People</w:t>
            </w:r>
          </w:p>
          <w:p w14:paraId="55DDBA9F" w14:textId="7CCA01FA" w:rsidR="00C04334" w:rsidRDefault="00C04334" w:rsidP="00C04334">
            <w:pPr>
              <w:rPr>
                <w:rFonts w:cstheme="minorHAnsi"/>
                <w:sz w:val="24"/>
                <w:szCs w:val="24"/>
              </w:rPr>
            </w:pPr>
            <w:r>
              <w:rPr>
                <w:rFonts w:cstheme="minorHAnsi"/>
                <w:sz w:val="24"/>
                <w:szCs w:val="24"/>
              </w:rPr>
              <w:t>Ethnic Minorities</w:t>
            </w:r>
          </w:p>
          <w:p w14:paraId="6CBAC735" w14:textId="3197D0F1" w:rsidR="00C04334" w:rsidRDefault="00C04334" w:rsidP="00C04334">
            <w:pPr>
              <w:rPr>
                <w:rFonts w:cstheme="minorHAnsi"/>
                <w:sz w:val="24"/>
                <w:szCs w:val="24"/>
              </w:rPr>
            </w:pPr>
            <w:r>
              <w:rPr>
                <w:rFonts w:cstheme="minorHAnsi"/>
                <w:sz w:val="24"/>
                <w:szCs w:val="24"/>
              </w:rPr>
              <w:t>People with Disabilities</w:t>
            </w:r>
          </w:p>
          <w:p w14:paraId="2837849F" w14:textId="7AA29EFE" w:rsidR="00C04334" w:rsidRDefault="00C04334" w:rsidP="00C04334">
            <w:pPr>
              <w:rPr>
                <w:rFonts w:cstheme="minorHAnsi"/>
                <w:sz w:val="24"/>
                <w:szCs w:val="24"/>
              </w:rPr>
            </w:pPr>
            <w:r>
              <w:rPr>
                <w:rFonts w:cstheme="minorHAnsi"/>
                <w:sz w:val="24"/>
                <w:szCs w:val="24"/>
              </w:rPr>
              <w:t>Men and Women</w:t>
            </w:r>
          </w:p>
          <w:p w14:paraId="4BBA823D" w14:textId="523BABE1" w:rsidR="00C04334" w:rsidRDefault="00C04334" w:rsidP="00C04334">
            <w:pPr>
              <w:rPr>
                <w:rFonts w:cstheme="minorHAnsi"/>
                <w:sz w:val="24"/>
                <w:szCs w:val="24"/>
              </w:rPr>
            </w:pPr>
            <w:r>
              <w:rPr>
                <w:rFonts w:cstheme="minorHAnsi"/>
                <w:sz w:val="24"/>
                <w:szCs w:val="24"/>
              </w:rPr>
              <w:t>Older Adults</w:t>
            </w:r>
          </w:p>
          <w:p w14:paraId="563DCB53" w14:textId="600E19D1" w:rsidR="00C04334" w:rsidRPr="002B2DE0" w:rsidRDefault="00C04334" w:rsidP="00C04334">
            <w:pPr>
              <w:rPr>
                <w:rFonts w:cstheme="minorHAnsi"/>
                <w:sz w:val="24"/>
                <w:szCs w:val="24"/>
              </w:rPr>
            </w:pPr>
            <w:r>
              <w:rPr>
                <w:rFonts w:cstheme="minorHAnsi"/>
                <w:sz w:val="24"/>
                <w:szCs w:val="24"/>
              </w:rPr>
              <w:t>Vulnerable Adults</w:t>
            </w:r>
          </w:p>
          <w:p w14:paraId="5F7642CA" w14:textId="77777777" w:rsidR="00C04334" w:rsidRDefault="00C04334" w:rsidP="00C04334">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56ED2E80" w14:textId="0489E0AB" w:rsidR="00C04334" w:rsidRPr="002B2DE0" w:rsidRDefault="00C04334" w:rsidP="00C04334">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Legislation</w:t>
            </w:r>
          </w:p>
          <w:p w14:paraId="3031ADA9" w14:textId="54D63666" w:rsidR="00B17225" w:rsidRPr="00E01271" w:rsidRDefault="00B17225" w:rsidP="00E01271">
            <w:pPr>
              <w:rPr>
                <w:b/>
                <w:sz w:val="24"/>
              </w:rPr>
            </w:pPr>
          </w:p>
        </w:tc>
        <w:tc>
          <w:tcPr>
            <w:tcW w:w="3827" w:type="dxa"/>
          </w:tcPr>
          <w:p w14:paraId="11CBD0D8" w14:textId="593DBE3F" w:rsidR="00C04334" w:rsidRPr="002B2DE0" w:rsidRDefault="00C04334" w:rsidP="00C04334">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5317BC18" w14:textId="2E870CFF" w:rsidR="00C04334" w:rsidRDefault="00C04334" w:rsidP="00C04334">
            <w:pPr>
              <w:rPr>
                <w:rFonts w:cstheme="minorHAnsi"/>
                <w:sz w:val="24"/>
                <w:szCs w:val="24"/>
              </w:rPr>
            </w:pPr>
            <w:r w:rsidRPr="002B2DE0">
              <w:rPr>
                <w:rFonts w:cstheme="minorHAnsi"/>
                <w:sz w:val="24"/>
                <w:szCs w:val="24"/>
              </w:rPr>
              <w:t xml:space="preserve">Lesson 1 – </w:t>
            </w:r>
            <w:r>
              <w:rPr>
                <w:rFonts w:cstheme="minorHAnsi"/>
                <w:sz w:val="24"/>
                <w:szCs w:val="24"/>
              </w:rPr>
              <w:t>8</w:t>
            </w:r>
            <w:r w:rsidRPr="002B2DE0">
              <w:rPr>
                <w:rFonts w:cstheme="minorHAnsi"/>
                <w:sz w:val="24"/>
                <w:szCs w:val="24"/>
              </w:rPr>
              <w:t xml:space="preserve"> retrieval questions.</w:t>
            </w:r>
          </w:p>
          <w:p w14:paraId="5097D31B" w14:textId="3E94B127" w:rsidR="00C04334" w:rsidRDefault="00C04334" w:rsidP="00C04334">
            <w:pPr>
              <w:rPr>
                <w:rFonts w:cstheme="minorHAnsi"/>
                <w:sz w:val="24"/>
                <w:szCs w:val="24"/>
              </w:rPr>
            </w:pPr>
            <w:r>
              <w:rPr>
                <w:rFonts w:cstheme="minorHAnsi"/>
                <w:sz w:val="24"/>
                <w:szCs w:val="24"/>
              </w:rPr>
              <w:t>Reflective practice task.</w:t>
            </w:r>
          </w:p>
          <w:p w14:paraId="695CED9F" w14:textId="2D14DF67" w:rsidR="00C04334" w:rsidRDefault="00C04334" w:rsidP="00C04334">
            <w:pPr>
              <w:rPr>
                <w:rFonts w:cstheme="minorHAnsi"/>
                <w:sz w:val="24"/>
                <w:szCs w:val="24"/>
              </w:rPr>
            </w:pPr>
          </w:p>
          <w:p w14:paraId="14CB48D0" w14:textId="64B78734" w:rsidR="00C04334" w:rsidRPr="002B2DE0" w:rsidRDefault="00C04334" w:rsidP="00C04334">
            <w:pPr>
              <w:rPr>
                <w:rFonts w:cstheme="minorHAnsi"/>
                <w:sz w:val="24"/>
                <w:szCs w:val="24"/>
              </w:rPr>
            </w:pPr>
            <w:r>
              <w:rPr>
                <w:rFonts w:cstheme="minorHAnsi"/>
                <w:sz w:val="24"/>
                <w:szCs w:val="24"/>
              </w:rPr>
              <w:t>ACTIVATE 2 – Video on weird Laws</w:t>
            </w:r>
          </w:p>
          <w:p w14:paraId="6B8A9A22" w14:textId="77777777" w:rsidR="00C04334" w:rsidRPr="002B2DE0" w:rsidRDefault="00C04334" w:rsidP="00C04334">
            <w:pPr>
              <w:rPr>
                <w:rFonts w:cstheme="minorHAnsi"/>
                <w:sz w:val="24"/>
                <w:szCs w:val="24"/>
              </w:rPr>
            </w:pPr>
          </w:p>
          <w:p w14:paraId="3F47F6B3" w14:textId="77777777" w:rsidR="00C04334" w:rsidRPr="002B2DE0" w:rsidRDefault="00C04334" w:rsidP="00C04334">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46CFFDAE" w14:textId="77777777" w:rsidR="00C04334" w:rsidRPr="002B2DE0" w:rsidRDefault="00C04334" w:rsidP="00C04334">
            <w:pPr>
              <w:rPr>
                <w:rFonts w:cstheme="minorHAnsi"/>
                <w:sz w:val="24"/>
                <w:szCs w:val="24"/>
              </w:rPr>
            </w:pPr>
          </w:p>
          <w:p w14:paraId="363721AE" w14:textId="3443CF15" w:rsidR="00B17225" w:rsidRPr="00E01271" w:rsidRDefault="00C04334" w:rsidP="00C04334">
            <w:pPr>
              <w:rPr>
                <w:b/>
                <w:sz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7C13ECBE" w14:textId="2CC849CF" w:rsidR="00B17225" w:rsidRPr="00E01271" w:rsidRDefault="00C04334" w:rsidP="00E01271">
            <w:pPr>
              <w:rPr>
                <w:b/>
                <w:sz w:val="24"/>
              </w:rPr>
            </w:pPr>
            <w:r w:rsidRPr="002B2DE0">
              <w:rPr>
                <w:rFonts w:eastAsia="Times New Roman" w:cstheme="minorHAnsi"/>
                <w:color w:val="000000"/>
                <w:sz w:val="24"/>
                <w:szCs w:val="24"/>
                <w:lang w:eastAsia="en-GB"/>
              </w:rPr>
              <w:t xml:space="preserve">HW </w:t>
            </w:r>
            <w:r w:rsidR="00735CFF">
              <w:rPr>
                <w:rFonts w:eastAsia="Times New Roman" w:cstheme="minorHAnsi"/>
                <w:color w:val="000000"/>
                <w:sz w:val="24"/>
                <w:szCs w:val="24"/>
                <w:lang w:eastAsia="en-GB"/>
              </w:rPr>
              <w:t>9</w:t>
            </w:r>
            <w:r>
              <w:rPr>
                <w:rFonts w:eastAsia="Times New Roman" w:cstheme="minorHAnsi"/>
                <w:color w:val="000000"/>
                <w:sz w:val="24"/>
                <w:szCs w:val="24"/>
                <w:lang w:eastAsia="en-GB"/>
              </w:rPr>
              <w:t xml:space="preserve">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42</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45</w:t>
            </w:r>
            <w:r w:rsidRPr="002B2DE0">
              <w:rPr>
                <w:rFonts w:eastAsia="Times New Roman" w:cstheme="minorHAnsi"/>
                <w:color w:val="000000"/>
                <w:sz w:val="24"/>
                <w:szCs w:val="24"/>
                <w:lang w:eastAsia="en-GB"/>
              </w:rPr>
              <w:t xml:space="preserve"> in hwk booklet</w:t>
            </w:r>
          </w:p>
        </w:tc>
        <w:tc>
          <w:tcPr>
            <w:tcW w:w="1606" w:type="dxa"/>
          </w:tcPr>
          <w:p w14:paraId="236E41BE" w14:textId="57765A10" w:rsidR="00B17225" w:rsidRPr="00E01271" w:rsidRDefault="003B4AD9" w:rsidP="00B17225">
            <w:pPr>
              <w:rPr>
                <w:b/>
                <w:sz w:val="24"/>
              </w:rPr>
            </w:pPr>
            <w:hyperlink r:id="rId30" w:history="1">
              <w:r w:rsidR="00C04334" w:rsidRPr="009417FD">
                <w:rPr>
                  <w:rStyle w:val="Hyperlink"/>
                  <w:b/>
                  <w:sz w:val="24"/>
                </w:rPr>
                <w:t>https://www.england.nhs.uk/about/equality/equality-hub/resources/legislation/</w:t>
              </w:r>
            </w:hyperlink>
            <w:r w:rsidR="00C04334">
              <w:rPr>
                <w:b/>
                <w:sz w:val="24"/>
              </w:rPr>
              <w:t xml:space="preserve"> </w:t>
            </w:r>
          </w:p>
        </w:tc>
        <w:tc>
          <w:tcPr>
            <w:tcW w:w="1937" w:type="dxa"/>
          </w:tcPr>
          <w:p w14:paraId="7EDC6D45" w14:textId="77777777" w:rsidR="00B17225" w:rsidRDefault="00C04334" w:rsidP="00B1722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8</w:t>
            </w:r>
          </w:p>
          <w:p w14:paraId="15F4C292" w14:textId="77777777" w:rsidR="00C04334" w:rsidRDefault="00C04334" w:rsidP="00B17225">
            <w:pPr>
              <w:rPr>
                <w:sz w:val="24"/>
              </w:rPr>
            </w:pPr>
          </w:p>
          <w:p w14:paraId="57DCCE4B" w14:textId="3925E3A6" w:rsidR="00C04334" w:rsidRPr="003406FC" w:rsidRDefault="00C04334" w:rsidP="00B17225">
            <w:pPr>
              <w:rPr>
                <w:sz w:val="24"/>
              </w:rPr>
            </w:pPr>
            <w:r>
              <w:rPr>
                <w:sz w:val="24"/>
              </w:rPr>
              <w:t>Further Topic – Legislation Acts</w:t>
            </w:r>
          </w:p>
        </w:tc>
        <w:tc>
          <w:tcPr>
            <w:tcW w:w="3686" w:type="dxa"/>
          </w:tcPr>
          <w:p w14:paraId="67D26988" w14:textId="77777777" w:rsidR="00B17225" w:rsidRDefault="00C04334" w:rsidP="00B1722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4CE2FCE5" w14:textId="3B1D939A" w:rsidR="00C04334" w:rsidRPr="00E01271" w:rsidRDefault="003B4AD9" w:rsidP="00B17225">
            <w:pPr>
              <w:rPr>
                <w:b/>
                <w:sz w:val="24"/>
              </w:rPr>
            </w:pPr>
            <w:hyperlink r:id="rId31" w:history="1">
              <w:r w:rsidR="00C04334" w:rsidRPr="00C04334">
                <w:rPr>
                  <w:rStyle w:val="Hyperlink"/>
                  <w:b/>
                  <w:sz w:val="24"/>
                </w:rPr>
                <w:t>T:\P.E\HEALTH AND SOCIAL\OPTION LESSONS\R021 - Exam\LO3\Lesson 11 - Legislation</w:t>
              </w:r>
            </w:hyperlink>
          </w:p>
        </w:tc>
      </w:tr>
      <w:tr w:rsidR="003406FC" w14:paraId="380E8C24" w14:textId="77777777" w:rsidTr="0052229B">
        <w:tc>
          <w:tcPr>
            <w:tcW w:w="1276" w:type="dxa"/>
          </w:tcPr>
          <w:p w14:paraId="727D3813" w14:textId="72E1F9AA" w:rsidR="003406FC" w:rsidRPr="00E01271" w:rsidRDefault="003406FC" w:rsidP="003406FC">
            <w:pPr>
              <w:rPr>
                <w:b/>
                <w:sz w:val="24"/>
              </w:rPr>
            </w:pPr>
            <w:r>
              <w:rPr>
                <w:b/>
                <w:sz w:val="24"/>
              </w:rPr>
              <w:lastRenderedPageBreak/>
              <w:t>12</w:t>
            </w:r>
          </w:p>
        </w:tc>
        <w:tc>
          <w:tcPr>
            <w:tcW w:w="2410" w:type="dxa"/>
          </w:tcPr>
          <w:p w14:paraId="48DD27D0" w14:textId="1FCA1CA7" w:rsidR="003406FC" w:rsidRPr="00E01271" w:rsidRDefault="00C92F8D" w:rsidP="003406FC">
            <w:pPr>
              <w:rPr>
                <w:b/>
                <w:sz w:val="24"/>
              </w:rPr>
            </w:pPr>
            <w:r>
              <w:rPr>
                <w:b/>
                <w:sz w:val="24"/>
              </w:rPr>
              <w:t>Legislation Acts</w:t>
            </w:r>
          </w:p>
        </w:tc>
        <w:tc>
          <w:tcPr>
            <w:tcW w:w="5670" w:type="dxa"/>
          </w:tcPr>
          <w:p w14:paraId="49D18C6D" w14:textId="0F592D9B" w:rsidR="00C92F8D" w:rsidRDefault="00C92F8D" w:rsidP="00C92F8D">
            <w:pPr>
              <w:rPr>
                <w:rFonts w:cstheme="minorHAnsi"/>
                <w:b/>
                <w:sz w:val="24"/>
                <w:szCs w:val="24"/>
              </w:rPr>
            </w:pPr>
            <w:r w:rsidRPr="002B2DE0">
              <w:rPr>
                <w:rFonts w:cstheme="minorHAnsi"/>
                <w:b/>
                <w:sz w:val="24"/>
                <w:szCs w:val="24"/>
              </w:rPr>
              <w:t xml:space="preserve">Knowledge: </w:t>
            </w:r>
          </w:p>
          <w:p w14:paraId="475C1DBC" w14:textId="77777777" w:rsidR="0068552B" w:rsidRPr="00C92F8D" w:rsidRDefault="003130DD" w:rsidP="00C92F8D">
            <w:pPr>
              <w:numPr>
                <w:ilvl w:val="0"/>
                <w:numId w:val="11"/>
              </w:numPr>
              <w:rPr>
                <w:rFonts w:cstheme="minorHAnsi"/>
                <w:b/>
                <w:sz w:val="24"/>
                <w:szCs w:val="24"/>
              </w:rPr>
            </w:pPr>
            <w:r w:rsidRPr="00C92F8D">
              <w:rPr>
                <w:rFonts w:cstheme="minorHAnsi"/>
                <w:b/>
                <w:sz w:val="24"/>
                <w:szCs w:val="24"/>
                <w:lang w:val="en-US"/>
              </w:rPr>
              <w:t>Equality Act 2010</w:t>
            </w:r>
          </w:p>
          <w:p w14:paraId="33ED89F8" w14:textId="77777777" w:rsidR="0068552B" w:rsidRPr="00C92F8D" w:rsidRDefault="003130DD" w:rsidP="00C92F8D">
            <w:pPr>
              <w:numPr>
                <w:ilvl w:val="0"/>
                <w:numId w:val="11"/>
              </w:numPr>
              <w:rPr>
                <w:rFonts w:cstheme="minorHAnsi"/>
                <w:b/>
                <w:sz w:val="24"/>
                <w:szCs w:val="24"/>
              </w:rPr>
            </w:pPr>
            <w:r w:rsidRPr="00C92F8D">
              <w:rPr>
                <w:rFonts w:cstheme="minorHAnsi"/>
                <w:b/>
                <w:sz w:val="24"/>
                <w:szCs w:val="24"/>
                <w:lang w:val="en-US"/>
              </w:rPr>
              <w:t>Children's Act 2004</w:t>
            </w:r>
          </w:p>
          <w:p w14:paraId="3AD2AC50" w14:textId="77777777" w:rsidR="0068552B" w:rsidRPr="00C92F8D" w:rsidRDefault="003130DD" w:rsidP="00C92F8D">
            <w:pPr>
              <w:numPr>
                <w:ilvl w:val="0"/>
                <w:numId w:val="11"/>
              </w:numPr>
              <w:rPr>
                <w:rFonts w:cstheme="minorHAnsi"/>
                <w:b/>
                <w:sz w:val="24"/>
                <w:szCs w:val="24"/>
              </w:rPr>
            </w:pPr>
            <w:r w:rsidRPr="00C92F8D">
              <w:rPr>
                <w:rFonts w:cstheme="minorHAnsi"/>
                <w:b/>
                <w:sz w:val="24"/>
                <w:szCs w:val="24"/>
                <w:lang w:val="en-US"/>
              </w:rPr>
              <w:t>Health and Safety at work Act 1974 (HASAWA)</w:t>
            </w:r>
          </w:p>
          <w:p w14:paraId="3F293BE6" w14:textId="77777777" w:rsidR="0068552B" w:rsidRPr="00C92F8D" w:rsidRDefault="003130DD" w:rsidP="00C92F8D">
            <w:pPr>
              <w:numPr>
                <w:ilvl w:val="0"/>
                <w:numId w:val="11"/>
              </w:numPr>
              <w:rPr>
                <w:rFonts w:cstheme="minorHAnsi"/>
                <w:b/>
                <w:sz w:val="24"/>
                <w:szCs w:val="24"/>
              </w:rPr>
            </w:pPr>
            <w:r w:rsidRPr="00C92F8D">
              <w:rPr>
                <w:rFonts w:cstheme="minorHAnsi"/>
                <w:b/>
                <w:sz w:val="24"/>
                <w:szCs w:val="24"/>
                <w:lang w:val="en-US"/>
              </w:rPr>
              <w:t>Data Protection Act 1998</w:t>
            </w:r>
          </w:p>
          <w:p w14:paraId="2BEBC14B" w14:textId="77777777" w:rsidR="0068552B" w:rsidRPr="00C92F8D" w:rsidRDefault="003130DD" w:rsidP="00C92F8D">
            <w:pPr>
              <w:numPr>
                <w:ilvl w:val="0"/>
                <w:numId w:val="11"/>
              </w:numPr>
              <w:rPr>
                <w:rFonts w:cstheme="minorHAnsi"/>
                <w:b/>
                <w:sz w:val="24"/>
                <w:szCs w:val="24"/>
              </w:rPr>
            </w:pPr>
            <w:r w:rsidRPr="00C92F8D">
              <w:rPr>
                <w:rFonts w:cstheme="minorHAnsi"/>
                <w:b/>
                <w:sz w:val="24"/>
                <w:szCs w:val="24"/>
                <w:lang w:val="en-US"/>
              </w:rPr>
              <w:t>Mental Health Act 2007</w:t>
            </w:r>
          </w:p>
          <w:p w14:paraId="6B374369" w14:textId="77777777" w:rsidR="00C92F8D" w:rsidRDefault="00C92F8D" w:rsidP="00C92F8D">
            <w:pPr>
              <w:rPr>
                <w:rFonts w:cstheme="minorHAnsi"/>
                <w:b/>
                <w:sz w:val="24"/>
                <w:szCs w:val="24"/>
              </w:rPr>
            </w:pPr>
          </w:p>
          <w:p w14:paraId="578638B8" w14:textId="77777777" w:rsidR="00C92F8D" w:rsidRDefault="00C92F8D" w:rsidP="00C92F8D">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533ABC5D" w14:textId="77777777" w:rsidR="00C92F8D" w:rsidRPr="002B2DE0" w:rsidRDefault="00C92F8D" w:rsidP="00C92F8D">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Legislation</w:t>
            </w:r>
          </w:p>
          <w:p w14:paraId="674D3A97" w14:textId="08EEB463" w:rsidR="003406FC" w:rsidRPr="00E01271" w:rsidRDefault="003406FC" w:rsidP="003406FC">
            <w:pPr>
              <w:rPr>
                <w:b/>
                <w:sz w:val="24"/>
              </w:rPr>
            </w:pPr>
          </w:p>
        </w:tc>
        <w:tc>
          <w:tcPr>
            <w:tcW w:w="3827" w:type="dxa"/>
          </w:tcPr>
          <w:p w14:paraId="1B8836BB" w14:textId="77777777" w:rsidR="00C52A9A" w:rsidRPr="002B2DE0" w:rsidRDefault="00C52A9A" w:rsidP="00C52A9A">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53A8748E" w14:textId="0C1B1EDF" w:rsidR="00C52A9A" w:rsidRDefault="00C52A9A" w:rsidP="00C52A9A">
            <w:pPr>
              <w:rPr>
                <w:rFonts w:cstheme="minorHAnsi"/>
                <w:sz w:val="24"/>
                <w:szCs w:val="24"/>
              </w:rPr>
            </w:pPr>
            <w:r w:rsidRPr="002B2DE0">
              <w:rPr>
                <w:rFonts w:cstheme="minorHAnsi"/>
                <w:sz w:val="24"/>
                <w:szCs w:val="24"/>
              </w:rPr>
              <w:t xml:space="preserve">Lesson 1 – </w:t>
            </w:r>
            <w:r w:rsidR="00C92F8D">
              <w:rPr>
                <w:rFonts w:cstheme="minorHAnsi"/>
                <w:sz w:val="24"/>
                <w:szCs w:val="24"/>
              </w:rPr>
              <w:t>11</w:t>
            </w:r>
            <w:r w:rsidRPr="002B2DE0">
              <w:rPr>
                <w:rFonts w:cstheme="minorHAnsi"/>
                <w:sz w:val="24"/>
                <w:szCs w:val="24"/>
              </w:rPr>
              <w:t xml:space="preserve"> retrieval questions.</w:t>
            </w:r>
          </w:p>
          <w:p w14:paraId="008C5683" w14:textId="77777777" w:rsidR="00C52A9A" w:rsidRDefault="00C52A9A" w:rsidP="00C52A9A">
            <w:pPr>
              <w:rPr>
                <w:rFonts w:cstheme="minorHAnsi"/>
                <w:sz w:val="24"/>
                <w:szCs w:val="24"/>
              </w:rPr>
            </w:pPr>
            <w:r>
              <w:rPr>
                <w:rFonts w:cstheme="minorHAnsi"/>
                <w:sz w:val="24"/>
                <w:szCs w:val="24"/>
              </w:rPr>
              <w:t>Reflective practice task.</w:t>
            </w:r>
          </w:p>
          <w:p w14:paraId="22DF9AC9" w14:textId="77777777" w:rsidR="00C52A9A" w:rsidRDefault="00C52A9A" w:rsidP="00C52A9A">
            <w:pPr>
              <w:rPr>
                <w:rFonts w:cstheme="minorHAnsi"/>
                <w:sz w:val="24"/>
                <w:szCs w:val="24"/>
              </w:rPr>
            </w:pPr>
          </w:p>
          <w:p w14:paraId="7741D786" w14:textId="77777777" w:rsidR="00C52A9A" w:rsidRPr="002B2DE0" w:rsidRDefault="00C52A9A" w:rsidP="00C52A9A">
            <w:pPr>
              <w:rPr>
                <w:rFonts w:cstheme="minorHAnsi"/>
                <w:sz w:val="24"/>
                <w:szCs w:val="24"/>
              </w:rPr>
            </w:pPr>
            <w:r>
              <w:rPr>
                <w:rFonts w:cstheme="minorHAnsi"/>
                <w:sz w:val="24"/>
                <w:szCs w:val="24"/>
              </w:rPr>
              <w:t>ACTIVATE 2 – Video on weird Laws</w:t>
            </w:r>
          </w:p>
          <w:p w14:paraId="33F63876" w14:textId="77777777" w:rsidR="00C52A9A" w:rsidRPr="002B2DE0" w:rsidRDefault="00C52A9A" w:rsidP="00C52A9A">
            <w:pPr>
              <w:rPr>
                <w:rFonts w:cstheme="minorHAnsi"/>
                <w:sz w:val="24"/>
                <w:szCs w:val="24"/>
              </w:rPr>
            </w:pPr>
          </w:p>
          <w:p w14:paraId="07E0E402" w14:textId="77777777" w:rsidR="00C52A9A" w:rsidRPr="002B2DE0" w:rsidRDefault="00C52A9A" w:rsidP="00C52A9A">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5997CBBC" w14:textId="77777777" w:rsidR="00C52A9A" w:rsidRPr="002B2DE0" w:rsidRDefault="00C52A9A" w:rsidP="00C52A9A">
            <w:pPr>
              <w:rPr>
                <w:rFonts w:cstheme="minorHAnsi"/>
                <w:sz w:val="24"/>
                <w:szCs w:val="24"/>
              </w:rPr>
            </w:pPr>
          </w:p>
          <w:p w14:paraId="236CD9E1" w14:textId="2F6FCF2D" w:rsidR="003406FC" w:rsidRPr="00E01271" w:rsidRDefault="00C52A9A" w:rsidP="00C52A9A">
            <w:pPr>
              <w:rPr>
                <w:b/>
                <w:sz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21EF4131" w14:textId="0ABF1A42" w:rsidR="003406FC" w:rsidRPr="00E01271" w:rsidRDefault="00C52A9A" w:rsidP="003406FC">
            <w:pPr>
              <w:rPr>
                <w:b/>
                <w:sz w:val="24"/>
              </w:rPr>
            </w:pPr>
            <w:r w:rsidRPr="002B2DE0">
              <w:rPr>
                <w:rFonts w:eastAsia="Times New Roman" w:cstheme="minorHAnsi"/>
                <w:color w:val="000000"/>
                <w:sz w:val="24"/>
                <w:szCs w:val="24"/>
                <w:lang w:eastAsia="en-GB"/>
              </w:rPr>
              <w:t xml:space="preserve">HW </w:t>
            </w:r>
            <w:r w:rsidR="00735CFF">
              <w:rPr>
                <w:rFonts w:eastAsia="Times New Roman" w:cstheme="minorHAnsi"/>
                <w:color w:val="000000"/>
                <w:sz w:val="24"/>
                <w:szCs w:val="24"/>
                <w:lang w:eastAsia="en-GB"/>
              </w:rPr>
              <w:t>10</w:t>
            </w:r>
            <w:r>
              <w:rPr>
                <w:rFonts w:eastAsia="Times New Roman" w:cstheme="minorHAnsi"/>
                <w:color w:val="000000"/>
                <w:sz w:val="24"/>
                <w:szCs w:val="24"/>
                <w:lang w:eastAsia="en-GB"/>
              </w:rPr>
              <w:t xml:space="preserve">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46</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50</w:t>
            </w:r>
            <w:r w:rsidRPr="002B2DE0">
              <w:rPr>
                <w:rFonts w:eastAsia="Times New Roman" w:cstheme="minorHAnsi"/>
                <w:color w:val="000000"/>
                <w:sz w:val="24"/>
                <w:szCs w:val="24"/>
                <w:lang w:eastAsia="en-GB"/>
              </w:rPr>
              <w:t xml:space="preserve"> in hwk booklet</w:t>
            </w:r>
          </w:p>
        </w:tc>
        <w:tc>
          <w:tcPr>
            <w:tcW w:w="1606" w:type="dxa"/>
          </w:tcPr>
          <w:p w14:paraId="72A4ADF8" w14:textId="52170583" w:rsidR="003406FC" w:rsidRPr="00E01271" w:rsidRDefault="003B4AD9" w:rsidP="003406FC">
            <w:pPr>
              <w:rPr>
                <w:b/>
                <w:sz w:val="24"/>
              </w:rPr>
            </w:pPr>
            <w:hyperlink r:id="rId32" w:history="1">
              <w:r w:rsidR="00C92F8D" w:rsidRPr="009417FD">
                <w:rPr>
                  <w:rStyle w:val="Hyperlink"/>
                  <w:b/>
                  <w:sz w:val="24"/>
                </w:rPr>
                <w:t>https://www.legislation.gov.uk/</w:t>
              </w:r>
            </w:hyperlink>
          </w:p>
        </w:tc>
        <w:tc>
          <w:tcPr>
            <w:tcW w:w="1937" w:type="dxa"/>
          </w:tcPr>
          <w:p w14:paraId="15D35520" w14:textId="6A3732B1" w:rsidR="00C52A9A" w:rsidRDefault="00C52A9A" w:rsidP="00C52A9A">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sidR="006C47A4">
              <w:rPr>
                <w:rFonts w:eastAsia="Times New Roman" w:cstheme="minorHAnsi"/>
                <w:color w:val="000000"/>
                <w:sz w:val="24"/>
                <w:szCs w:val="24"/>
                <w:lang w:eastAsia="en-GB"/>
              </w:rPr>
              <w:t>11</w:t>
            </w:r>
          </w:p>
          <w:p w14:paraId="677573A8" w14:textId="77777777" w:rsidR="00C52A9A" w:rsidRDefault="00C52A9A" w:rsidP="00C52A9A">
            <w:pPr>
              <w:rPr>
                <w:sz w:val="24"/>
              </w:rPr>
            </w:pPr>
          </w:p>
          <w:p w14:paraId="32B2F3A3" w14:textId="2F06DCC7" w:rsidR="003406FC" w:rsidRPr="003406FC" w:rsidRDefault="00C52A9A" w:rsidP="00C52A9A">
            <w:pPr>
              <w:rPr>
                <w:sz w:val="24"/>
              </w:rPr>
            </w:pPr>
            <w:r>
              <w:rPr>
                <w:sz w:val="24"/>
              </w:rPr>
              <w:t xml:space="preserve">Further Topic – </w:t>
            </w:r>
            <w:r w:rsidR="00C92F8D">
              <w:rPr>
                <w:sz w:val="24"/>
              </w:rPr>
              <w:t xml:space="preserve">Impacts of legislation </w:t>
            </w:r>
          </w:p>
        </w:tc>
        <w:tc>
          <w:tcPr>
            <w:tcW w:w="3686" w:type="dxa"/>
          </w:tcPr>
          <w:p w14:paraId="18E23BD9" w14:textId="77777777" w:rsidR="00C92F8D" w:rsidRDefault="00C92F8D" w:rsidP="00C92F8D">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16398777" w14:textId="744AE770" w:rsidR="00C92F8D" w:rsidRPr="00E01271" w:rsidRDefault="003B4AD9" w:rsidP="003406FC">
            <w:pPr>
              <w:rPr>
                <w:b/>
                <w:sz w:val="24"/>
              </w:rPr>
            </w:pPr>
            <w:hyperlink r:id="rId33" w:history="1">
              <w:r w:rsidR="00C92F8D" w:rsidRPr="00C92F8D">
                <w:rPr>
                  <w:rStyle w:val="Hyperlink"/>
                  <w:b/>
                  <w:sz w:val="24"/>
                </w:rPr>
                <w:t>T:\P.E\HEALTH AND SOCIAL\OPTION LESSONS\R021 - Exam\LO3\Lesson 12 - Key aspects of legislation</w:t>
              </w:r>
            </w:hyperlink>
          </w:p>
        </w:tc>
      </w:tr>
      <w:tr w:rsidR="003406FC" w14:paraId="56A968D3" w14:textId="77777777" w:rsidTr="0052229B">
        <w:trPr>
          <w:trHeight w:val="1509"/>
        </w:trPr>
        <w:tc>
          <w:tcPr>
            <w:tcW w:w="1276" w:type="dxa"/>
          </w:tcPr>
          <w:p w14:paraId="2123057D" w14:textId="5E717DDC" w:rsidR="003406FC" w:rsidRPr="00E01271" w:rsidRDefault="003406FC" w:rsidP="003406FC">
            <w:pPr>
              <w:rPr>
                <w:b/>
                <w:sz w:val="24"/>
              </w:rPr>
            </w:pPr>
            <w:r>
              <w:rPr>
                <w:b/>
                <w:sz w:val="24"/>
              </w:rPr>
              <w:t>13</w:t>
            </w:r>
          </w:p>
        </w:tc>
        <w:tc>
          <w:tcPr>
            <w:tcW w:w="2410" w:type="dxa"/>
          </w:tcPr>
          <w:p w14:paraId="57966007" w14:textId="6AD5A744" w:rsidR="003406FC" w:rsidRPr="00E01271" w:rsidRDefault="00C92F8D" w:rsidP="003406FC">
            <w:pPr>
              <w:rPr>
                <w:b/>
                <w:sz w:val="24"/>
              </w:rPr>
            </w:pPr>
            <w:r>
              <w:rPr>
                <w:b/>
                <w:sz w:val="24"/>
              </w:rPr>
              <w:t>How key legislation impacts on care practitioners; service providers; people who use services</w:t>
            </w:r>
          </w:p>
        </w:tc>
        <w:tc>
          <w:tcPr>
            <w:tcW w:w="5670" w:type="dxa"/>
          </w:tcPr>
          <w:p w14:paraId="504D5CAE" w14:textId="77777777" w:rsidR="00C92F8D" w:rsidRDefault="00C92F8D" w:rsidP="00C92F8D">
            <w:pPr>
              <w:rPr>
                <w:rFonts w:cstheme="minorHAnsi"/>
                <w:b/>
                <w:sz w:val="24"/>
                <w:szCs w:val="24"/>
              </w:rPr>
            </w:pPr>
            <w:r w:rsidRPr="002B2DE0">
              <w:rPr>
                <w:rFonts w:cstheme="minorHAnsi"/>
                <w:b/>
                <w:sz w:val="24"/>
                <w:szCs w:val="24"/>
              </w:rPr>
              <w:t xml:space="preserve">Knowledge: </w:t>
            </w:r>
          </w:p>
          <w:p w14:paraId="4CE2B649" w14:textId="510C1188" w:rsidR="00C92F8D" w:rsidRDefault="00C92F8D" w:rsidP="00C92F8D">
            <w:pPr>
              <w:rPr>
                <w:b/>
                <w:sz w:val="24"/>
              </w:rPr>
            </w:pPr>
            <w:r>
              <w:rPr>
                <w:b/>
                <w:sz w:val="24"/>
              </w:rPr>
              <w:t>Care practitioners</w:t>
            </w:r>
          </w:p>
          <w:p w14:paraId="761B3100" w14:textId="220A66DE" w:rsidR="00C92F8D" w:rsidRDefault="00C92F8D" w:rsidP="00C92F8D">
            <w:pPr>
              <w:rPr>
                <w:b/>
                <w:sz w:val="24"/>
              </w:rPr>
            </w:pPr>
            <w:r>
              <w:rPr>
                <w:b/>
                <w:sz w:val="24"/>
              </w:rPr>
              <w:t>Service providers</w:t>
            </w:r>
          </w:p>
          <w:p w14:paraId="683E3B06" w14:textId="5100F4CB" w:rsidR="00C92F8D" w:rsidRDefault="00C92F8D" w:rsidP="00C92F8D">
            <w:pPr>
              <w:rPr>
                <w:rFonts w:cstheme="minorHAnsi"/>
                <w:b/>
                <w:sz w:val="24"/>
                <w:szCs w:val="24"/>
              </w:rPr>
            </w:pPr>
            <w:r>
              <w:rPr>
                <w:b/>
                <w:sz w:val="24"/>
              </w:rPr>
              <w:t>People who use services</w:t>
            </w:r>
          </w:p>
          <w:p w14:paraId="366B4400" w14:textId="77777777" w:rsidR="00C92F8D" w:rsidRDefault="00C92F8D" w:rsidP="00C92F8D">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4C1C8047" w14:textId="77777777" w:rsidR="00C92F8D" w:rsidRPr="002B2DE0" w:rsidRDefault="00C92F8D" w:rsidP="00C92F8D">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Legislation</w:t>
            </w:r>
          </w:p>
          <w:p w14:paraId="3EEEE1A8" w14:textId="2C7AFF83" w:rsidR="003406FC" w:rsidRPr="00E01271" w:rsidRDefault="003406FC" w:rsidP="00D764AB">
            <w:pPr>
              <w:rPr>
                <w:b/>
                <w:sz w:val="24"/>
              </w:rPr>
            </w:pPr>
          </w:p>
        </w:tc>
        <w:tc>
          <w:tcPr>
            <w:tcW w:w="3827" w:type="dxa"/>
          </w:tcPr>
          <w:p w14:paraId="45FC5471" w14:textId="77777777" w:rsidR="00C92F8D" w:rsidRPr="002B2DE0" w:rsidRDefault="00C92F8D" w:rsidP="00C92F8D">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7C405FFF" w14:textId="056B1BF4" w:rsidR="00C92F8D" w:rsidRDefault="00C92F8D" w:rsidP="00C92F8D">
            <w:pPr>
              <w:rPr>
                <w:rFonts w:cstheme="minorHAnsi"/>
                <w:sz w:val="24"/>
                <w:szCs w:val="24"/>
              </w:rPr>
            </w:pPr>
            <w:r w:rsidRPr="002B2DE0">
              <w:rPr>
                <w:rFonts w:cstheme="minorHAnsi"/>
                <w:sz w:val="24"/>
                <w:szCs w:val="24"/>
              </w:rPr>
              <w:t xml:space="preserve">Lesson 1 – </w:t>
            </w:r>
            <w:r>
              <w:rPr>
                <w:rFonts w:cstheme="minorHAnsi"/>
                <w:sz w:val="24"/>
                <w:szCs w:val="24"/>
              </w:rPr>
              <w:t>12</w:t>
            </w:r>
            <w:r w:rsidRPr="002B2DE0">
              <w:rPr>
                <w:rFonts w:cstheme="minorHAnsi"/>
                <w:sz w:val="24"/>
                <w:szCs w:val="24"/>
              </w:rPr>
              <w:t xml:space="preserve"> retrieval questions.</w:t>
            </w:r>
          </w:p>
          <w:p w14:paraId="4CAFAE86" w14:textId="77777777" w:rsidR="00C92F8D" w:rsidRDefault="00C92F8D" w:rsidP="00C92F8D">
            <w:pPr>
              <w:rPr>
                <w:rFonts w:cstheme="minorHAnsi"/>
                <w:sz w:val="24"/>
                <w:szCs w:val="24"/>
              </w:rPr>
            </w:pPr>
            <w:r>
              <w:rPr>
                <w:rFonts w:cstheme="minorHAnsi"/>
                <w:sz w:val="24"/>
                <w:szCs w:val="24"/>
              </w:rPr>
              <w:t>Reflective practice task.</w:t>
            </w:r>
          </w:p>
          <w:p w14:paraId="0AC7324F" w14:textId="77777777" w:rsidR="00C92F8D" w:rsidRDefault="00C92F8D" w:rsidP="00C92F8D">
            <w:pPr>
              <w:rPr>
                <w:rFonts w:cstheme="minorHAnsi"/>
                <w:sz w:val="24"/>
                <w:szCs w:val="24"/>
              </w:rPr>
            </w:pPr>
          </w:p>
          <w:p w14:paraId="16DDE341" w14:textId="77777777" w:rsidR="006C47A4" w:rsidRPr="006C47A4" w:rsidRDefault="006C47A4" w:rsidP="006C47A4">
            <w:pPr>
              <w:rPr>
                <w:rFonts w:cstheme="minorHAnsi"/>
                <w:sz w:val="24"/>
                <w:szCs w:val="24"/>
              </w:rPr>
            </w:pPr>
            <w:r w:rsidRPr="006C47A4">
              <w:rPr>
                <w:rFonts w:cstheme="minorHAnsi"/>
                <w:sz w:val="24"/>
                <w:szCs w:val="24"/>
              </w:rPr>
              <w:t>Activate 2: Match up the different key aspects and the Act they belong to</w:t>
            </w:r>
          </w:p>
          <w:p w14:paraId="6CFD862E" w14:textId="77777777" w:rsidR="00C92F8D" w:rsidRPr="002B2DE0" w:rsidRDefault="00C92F8D" w:rsidP="00C92F8D">
            <w:pPr>
              <w:rPr>
                <w:rFonts w:cstheme="minorHAnsi"/>
                <w:sz w:val="24"/>
                <w:szCs w:val="24"/>
              </w:rPr>
            </w:pPr>
          </w:p>
          <w:p w14:paraId="55117F81" w14:textId="77777777" w:rsidR="00C92F8D" w:rsidRPr="002B2DE0" w:rsidRDefault="00C92F8D" w:rsidP="00C92F8D">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1B556E2D" w14:textId="77777777" w:rsidR="00C92F8D" w:rsidRPr="002B2DE0" w:rsidRDefault="00C92F8D" w:rsidP="00C92F8D">
            <w:pPr>
              <w:rPr>
                <w:rFonts w:cstheme="minorHAnsi"/>
                <w:sz w:val="24"/>
                <w:szCs w:val="24"/>
              </w:rPr>
            </w:pPr>
          </w:p>
          <w:p w14:paraId="41013A05" w14:textId="377086EB" w:rsidR="008E5BDA" w:rsidRPr="008E5BDA" w:rsidRDefault="00C92F8D" w:rsidP="00C92F8D">
            <w:pPr>
              <w:rPr>
                <w:rFonts w:ascii="Gill Sans MT" w:eastAsia="Times New Roman" w:hAnsi="Gill Sans MT" w:cs="Calibri"/>
                <w:bCs/>
                <w:color w:val="000000" w:themeColor="text1"/>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671BB565" w14:textId="3A8CE6B5" w:rsidR="003406FC" w:rsidRPr="00E01271" w:rsidRDefault="00C92F8D" w:rsidP="003406FC">
            <w:pPr>
              <w:rPr>
                <w:b/>
                <w:sz w:val="24"/>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1</w:t>
            </w:r>
            <w:r w:rsidR="00735CFF">
              <w:rPr>
                <w:rFonts w:eastAsia="Times New Roman" w:cstheme="minorHAnsi"/>
                <w:color w:val="000000"/>
                <w:sz w:val="24"/>
                <w:szCs w:val="24"/>
                <w:lang w:eastAsia="en-GB"/>
              </w:rPr>
              <w:t>1</w:t>
            </w:r>
            <w:r>
              <w:rPr>
                <w:rFonts w:eastAsia="Times New Roman" w:cstheme="minorHAnsi"/>
                <w:color w:val="000000"/>
                <w:sz w:val="24"/>
                <w:szCs w:val="24"/>
                <w:lang w:eastAsia="en-GB"/>
              </w:rPr>
              <w:t xml:space="preserve">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51</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54</w:t>
            </w:r>
            <w:r w:rsidRPr="002B2DE0">
              <w:rPr>
                <w:rFonts w:eastAsia="Times New Roman" w:cstheme="minorHAnsi"/>
                <w:color w:val="000000"/>
                <w:sz w:val="24"/>
                <w:szCs w:val="24"/>
                <w:lang w:eastAsia="en-GB"/>
              </w:rPr>
              <w:t xml:space="preserve"> in hwk booklet</w:t>
            </w:r>
          </w:p>
        </w:tc>
        <w:tc>
          <w:tcPr>
            <w:tcW w:w="1606" w:type="dxa"/>
          </w:tcPr>
          <w:p w14:paraId="2D0ACCE4" w14:textId="2963C3FD" w:rsidR="003406FC" w:rsidRPr="00E01271" w:rsidRDefault="003B4AD9" w:rsidP="003406FC">
            <w:pPr>
              <w:rPr>
                <w:b/>
                <w:sz w:val="24"/>
              </w:rPr>
            </w:pPr>
            <w:hyperlink r:id="rId34" w:history="1">
              <w:r w:rsidR="00735CFF" w:rsidRPr="009417FD">
                <w:rPr>
                  <w:rStyle w:val="Hyperlink"/>
                  <w:b/>
                  <w:sz w:val="24"/>
                </w:rPr>
                <w:t>https://hub.careinspectorate.com/national-policy-and-legislation/health-and-social-care-standards/</w:t>
              </w:r>
            </w:hyperlink>
            <w:r w:rsidR="00735CFF">
              <w:rPr>
                <w:b/>
                <w:sz w:val="24"/>
              </w:rPr>
              <w:t xml:space="preserve"> </w:t>
            </w:r>
          </w:p>
        </w:tc>
        <w:tc>
          <w:tcPr>
            <w:tcW w:w="1937" w:type="dxa"/>
          </w:tcPr>
          <w:p w14:paraId="5831C1AF" w14:textId="39A33556" w:rsidR="006C47A4" w:rsidRDefault="006C47A4" w:rsidP="006C47A4">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12</w:t>
            </w:r>
          </w:p>
          <w:p w14:paraId="07E03BE2" w14:textId="77777777" w:rsidR="006C47A4" w:rsidRDefault="006C47A4" w:rsidP="006C47A4">
            <w:pPr>
              <w:rPr>
                <w:sz w:val="24"/>
              </w:rPr>
            </w:pPr>
          </w:p>
          <w:p w14:paraId="12632192" w14:textId="40D6512F" w:rsidR="003406FC" w:rsidRPr="003406FC" w:rsidRDefault="006C47A4" w:rsidP="006C47A4">
            <w:pPr>
              <w:rPr>
                <w:sz w:val="24"/>
              </w:rPr>
            </w:pPr>
            <w:r>
              <w:rPr>
                <w:sz w:val="24"/>
              </w:rPr>
              <w:t>Further Topic – LO</w:t>
            </w:r>
            <w:r w:rsidR="003130DD">
              <w:rPr>
                <w:sz w:val="24"/>
              </w:rPr>
              <w:t>1; LO</w:t>
            </w:r>
            <w:proofErr w:type="gramStart"/>
            <w:r>
              <w:rPr>
                <w:sz w:val="24"/>
              </w:rPr>
              <w:t>2;LO</w:t>
            </w:r>
            <w:proofErr w:type="gramEnd"/>
            <w:r>
              <w:rPr>
                <w:sz w:val="24"/>
              </w:rPr>
              <w:t>3 retrieval</w:t>
            </w:r>
          </w:p>
        </w:tc>
        <w:tc>
          <w:tcPr>
            <w:tcW w:w="3686" w:type="dxa"/>
          </w:tcPr>
          <w:p w14:paraId="3484240E" w14:textId="075CA362" w:rsidR="00C92F8D" w:rsidRDefault="00C92F8D" w:rsidP="00C92F8D">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07F494D6" w14:textId="1FCB872A" w:rsidR="003130DD" w:rsidRDefault="003B4AD9" w:rsidP="00C92F8D">
            <w:pPr>
              <w:rPr>
                <w:rFonts w:eastAsia="Times New Roman" w:cstheme="minorHAnsi"/>
                <w:b/>
                <w:color w:val="000000"/>
                <w:sz w:val="24"/>
                <w:szCs w:val="24"/>
                <w:lang w:eastAsia="en-GB"/>
              </w:rPr>
            </w:pPr>
            <w:hyperlink r:id="rId35" w:history="1">
              <w:r w:rsidR="003130DD" w:rsidRPr="003130DD">
                <w:rPr>
                  <w:rStyle w:val="Hyperlink"/>
                  <w:rFonts w:eastAsia="Times New Roman" w:cstheme="minorHAnsi"/>
                  <w:b/>
                  <w:sz w:val="24"/>
                  <w:szCs w:val="24"/>
                  <w:lang w:eastAsia="en-GB"/>
                </w:rPr>
                <w:t>T:\P.E\HEALTH AND SOCIAL\OPTION LESSONS\R021 - Exam\LO3\Lesson 13 - Impact of legislation</w:t>
              </w:r>
            </w:hyperlink>
          </w:p>
          <w:p w14:paraId="000B903F" w14:textId="163C68C9" w:rsidR="003406FC" w:rsidRPr="00E01271" w:rsidRDefault="003406FC" w:rsidP="003406FC">
            <w:pPr>
              <w:rPr>
                <w:b/>
                <w:sz w:val="24"/>
              </w:rPr>
            </w:pPr>
          </w:p>
        </w:tc>
      </w:tr>
      <w:tr w:rsidR="00735CFF" w14:paraId="10F82065" w14:textId="77777777" w:rsidTr="0052229B">
        <w:tc>
          <w:tcPr>
            <w:tcW w:w="1276" w:type="dxa"/>
          </w:tcPr>
          <w:p w14:paraId="3C273960" w14:textId="30BE3877" w:rsidR="00735CFF" w:rsidRPr="00E01271" w:rsidRDefault="00735CFF" w:rsidP="00735CFF">
            <w:pPr>
              <w:rPr>
                <w:b/>
                <w:sz w:val="24"/>
              </w:rPr>
            </w:pPr>
            <w:r>
              <w:rPr>
                <w:b/>
                <w:sz w:val="24"/>
              </w:rPr>
              <w:t>14</w:t>
            </w:r>
          </w:p>
        </w:tc>
        <w:tc>
          <w:tcPr>
            <w:tcW w:w="2410" w:type="dxa"/>
          </w:tcPr>
          <w:p w14:paraId="47D0ED5E" w14:textId="73D59364" w:rsidR="00735CFF" w:rsidRPr="00E01271" w:rsidRDefault="00735CFF" w:rsidP="00735CFF">
            <w:pPr>
              <w:rPr>
                <w:b/>
                <w:sz w:val="24"/>
              </w:rPr>
            </w:pPr>
            <w:r w:rsidRPr="002B2DE0">
              <w:rPr>
                <w:rFonts w:eastAsia="Times New Roman" w:cstheme="minorHAnsi"/>
                <w:b/>
                <w:color w:val="000000"/>
                <w:sz w:val="24"/>
                <w:szCs w:val="24"/>
                <w:lang w:eastAsia="en-GB"/>
              </w:rPr>
              <w:t xml:space="preserve">LO1 </w:t>
            </w:r>
            <w:r>
              <w:rPr>
                <w:rFonts w:eastAsia="Times New Roman" w:cstheme="minorHAnsi"/>
                <w:b/>
                <w:color w:val="000000"/>
                <w:sz w:val="24"/>
                <w:szCs w:val="24"/>
                <w:lang w:eastAsia="en-GB"/>
              </w:rPr>
              <w:t xml:space="preserve">&amp; LO2 </w:t>
            </w:r>
            <w:r w:rsidR="003130DD">
              <w:rPr>
                <w:rFonts w:eastAsia="Times New Roman" w:cstheme="minorHAnsi"/>
                <w:b/>
                <w:color w:val="000000"/>
                <w:sz w:val="24"/>
                <w:szCs w:val="24"/>
                <w:lang w:eastAsia="en-GB"/>
              </w:rPr>
              <w:t xml:space="preserve">&amp; LO3 </w:t>
            </w:r>
            <w:r w:rsidRPr="002B2DE0">
              <w:rPr>
                <w:rFonts w:eastAsia="Times New Roman" w:cstheme="minorHAnsi"/>
                <w:b/>
                <w:color w:val="000000"/>
                <w:sz w:val="24"/>
                <w:szCs w:val="24"/>
                <w:lang w:eastAsia="en-GB"/>
              </w:rPr>
              <w:t>Retrieval and Extended Question Assessment</w:t>
            </w:r>
          </w:p>
        </w:tc>
        <w:tc>
          <w:tcPr>
            <w:tcW w:w="5670" w:type="dxa"/>
          </w:tcPr>
          <w:p w14:paraId="4C896DCD" w14:textId="1832BEB4" w:rsidR="00735CFF" w:rsidRPr="002B2DE0" w:rsidRDefault="00735CFF" w:rsidP="00735CFF">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r w:rsidR="003130DD">
              <w:rPr>
                <w:rFonts w:cstheme="minorHAnsi"/>
                <w:sz w:val="24"/>
                <w:szCs w:val="24"/>
              </w:rPr>
              <w:t xml:space="preserve">; Legislation </w:t>
            </w:r>
          </w:p>
          <w:p w14:paraId="4F46361A" w14:textId="77777777" w:rsidR="00735CFF" w:rsidRPr="002B2DE0" w:rsidRDefault="00735CFF" w:rsidP="00735CFF">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352F12A7" w14:textId="36773480" w:rsidR="00735CFF" w:rsidRPr="00E01271" w:rsidRDefault="00735CFF" w:rsidP="00735CFF">
            <w:pPr>
              <w:rPr>
                <w:b/>
                <w:sz w:val="24"/>
              </w:rPr>
            </w:pPr>
          </w:p>
        </w:tc>
        <w:tc>
          <w:tcPr>
            <w:tcW w:w="3827" w:type="dxa"/>
          </w:tcPr>
          <w:p w14:paraId="53965B1C" w14:textId="7D4593E3" w:rsidR="00735CFF" w:rsidRPr="002B2DE0" w:rsidRDefault="00735CFF" w:rsidP="00735CFF">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 xml:space="preserve">LO1 </w:t>
            </w:r>
            <w:r>
              <w:rPr>
                <w:rFonts w:cstheme="minorHAnsi"/>
                <w:bCs/>
                <w:color w:val="000000" w:themeColor="text1"/>
                <w:sz w:val="24"/>
                <w:szCs w:val="24"/>
              </w:rPr>
              <w:t>&amp; LO2</w:t>
            </w:r>
            <w:r w:rsidR="003130DD">
              <w:rPr>
                <w:rFonts w:cstheme="minorHAnsi"/>
                <w:bCs/>
                <w:color w:val="000000" w:themeColor="text1"/>
                <w:sz w:val="24"/>
                <w:szCs w:val="24"/>
              </w:rPr>
              <w:t xml:space="preserve"> &amp; LO3</w:t>
            </w:r>
            <w:r>
              <w:rPr>
                <w:rFonts w:cstheme="minorHAnsi"/>
                <w:bCs/>
                <w:color w:val="000000" w:themeColor="text1"/>
                <w:sz w:val="24"/>
                <w:szCs w:val="24"/>
              </w:rPr>
              <w:t xml:space="preserve"> </w:t>
            </w:r>
            <w:r w:rsidRPr="002B2DE0">
              <w:rPr>
                <w:rFonts w:cstheme="minorHAnsi"/>
                <w:bCs/>
                <w:color w:val="000000" w:themeColor="text1"/>
                <w:sz w:val="24"/>
                <w:szCs w:val="24"/>
              </w:rPr>
              <w:t>retrieval questions.</w:t>
            </w:r>
          </w:p>
          <w:p w14:paraId="4A322EF1" w14:textId="77777777" w:rsidR="00735CFF" w:rsidRPr="002B2DE0" w:rsidRDefault="00735CFF" w:rsidP="00735CFF">
            <w:pPr>
              <w:rPr>
                <w:rFonts w:eastAsia="Times New Roman" w:cstheme="minorHAnsi"/>
                <w:color w:val="000000"/>
                <w:sz w:val="24"/>
                <w:szCs w:val="24"/>
                <w:lang w:eastAsia="en-GB"/>
              </w:rPr>
            </w:pPr>
          </w:p>
          <w:p w14:paraId="08A3C06B" w14:textId="1A4AA3C2" w:rsidR="00735CFF" w:rsidRPr="00E01271" w:rsidRDefault="00735CFF" w:rsidP="00735CFF">
            <w:pPr>
              <w:rPr>
                <w:b/>
                <w:sz w:val="24"/>
              </w:rPr>
            </w:pPr>
            <w:r w:rsidRPr="002B2DE0">
              <w:rPr>
                <w:rFonts w:eastAsia="Times New Roman" w:cstheme="minorHAnsi"/>
                <w:color w:val="000000"/>
                <w:sz w:val="24"/>
                <w:szCs w:val="24"/>
                <w:lang w:eastAsia="en-GB"/>
              </w:rPr>
              <w:t>OCR Exam Builder LO</w:t>
            </w:r>
            <w:r w:rsidR="003130DD">
              <w:rPr>
                <w:rFonts w:eastAsia="Times New Roman" w:cstheme="minorHAnsi"/>
                <w:color w:val="000000"/>
                <w:sz w:val="24"/>
                <w:szCs w:val="24"/>
                <w:lang w:eastAsia="en-GB"/>
              </w:rPr>
              <w:t>3</w:t>
            </w:r>
            <w:r w:rsidRPr="002B2DE0">
              <w:rPr>
                <w:rFonts w:eastAsia="Times New Roman" w:cstheme="minorHAnsi"/>
                <w:color w:val="000000"/>
                <w:sz w:val="24"/>
                <w:szCs w:val="24"/>
                <w:lang w:eastAsia="en-GB"/>
              </w:rPr>
              <w:t xml:space="preserve"> assessment - </w:t>
            </w:r>
            <w:r w:rsidRPr="002B2DE0">
              <w:rPr>
                <w:rFonts w:eastAsia="Times New Roman" w:cstheme="minorHAnsi"/>
                <w:bCs/>
                <w:color w:val="FF0000"/>
                <w:sz w:val="24"/>
                <w:szCs w:val="24"/>
                <w:lang w:eastAsia="en-GB"/>
              </w:rPr>
              <w:t>Teacher assessed</w:t>
            </w:r>
          </w:p>
        </w:tc>
        <w:tc>
          <w:tcPr>
            <w:tcW w:w="2127" w:type="dxa"/>
          </w:tcPr>
          <w:p w14:paraId="0D197AB4" w14:textId="60840025" w:rsidR="00735CFF" w:rsidRPr="00E01271" w:rsidRDefault="00735CFF" w:rsidP="00735CFF">
            <w:pPr>
              <w:rPr>
                <w:b/>
                <w:sz w:val="24"/>
              </w:rPr>
            </w:pPr>
            <w:r w:rsidRPr="002B2DE0">
              <w:rPr>
                <w:rFonts w:eastAsia="Times New Roman" w:cstheme="minorHAnsi"/>
                <w:color w:val="000000"/>
                <w:sz w:val="24"/>
                <w:szCs w:val="24"/>
                <w:lang w:eastAsia="en-GB"/>
              </w:rPr>
              <w:t xml:space="preserve">Revision </w:t>
            </w:r>
          </w:p>
        </w:tc>
        <w:tc>
          <w:tcPr>
            <w:tcW w:w="1606" w:type="dxa"/>
          </w:tcPr>
          <w:p w14:paraId="43067099" w14:textId="77777777" w:rsidR="00735CFF" w:rsidRPr="002B2DE0" w:rsidRDefault="00735CFF" w:rsidP="00735CFF">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2584F6DA" w14:textId="6F45ADDE" w:rsidR="00735CFF" w:rsidRPr="00E01271" w:rsidRDefault="00735CFF" w:rsidP="00735CFF">
            <w:pPr>
              <w:rPr>
                <w:b/>
                <w:sz w:val="24"/>
              </w:rPr>
            </w:pPr>
          </w:p>
        </w:tc>
        <w:tc>
          <w:tcPr>
            <w:tcW w:w="1937" w:type="dxa"/>
          </w:tcPr>
          <w:p w14:paraId="02956060" w14:textId="77715891" w:rsidR="003130DD" w:rsidRDefault="003130DD" w:rsidP="003130DD">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w:t>
            </w:r>
            <w:r>
              <w:rPr>
                <w:rFonts w:eastAsia="Times New Roman" w:cstheme="minorHAnsi"/>
                <w:color w:val="000000"/>
                <w:sz w:val="24"/>
                <w:szCs w:val="24"/>
                <w:lang w:eastAsia="en-GB"/>
              </w:rPr>
              <w:t xml:space="preserve"> LO1; LO</w:t>
            </w:r>
            <w:r w:rsidR="002B1475">
              <w:rPr>
                <w:rFonts w:eastAsia="Times New Roman" w:cstheme="minorHAnsi"/>
                <w:color w:val="000000"/>
                <w:sz w:val="24"/>
                <w:szCs w:val="24"/>
                <w:lang w:eastAsia="en-GB"/>
              </w:rPr>
              <w:t>2; LO</w:t>
            </w:r>
            <w:r>
              <w:rPr>
                <w:rFonts w:eastAsia="Times New Roman" w:cstheme="minorHAnsi"/>
                <w:color w:val="000000"/>
                <w:sz w:val="24"/>
                <w:szCs w:val="24"/>
                <w:lang w:eastAsia="en-GB"/>
              </w:rPr>
              <w:t>3</w:t>
            </w:r>
          </w:p>
          <w:p w14:paraId="78FECA28" w14:textId="46C6551C" w:rsidR="00735CFF" w:rsidRPr="00B93792" w:rsidRDefault="00735CFF" w:rsidP="00735CFF">
            <w:pPr>
              <w:rPr>
                <w:sz w:val="24"/>
              </w:rPr>
            </w:pPr>
          </w:p>
        </w:tc>
        <w:tc>
          <w:tcPr>
            <w:tcW w:w="3686" w:type="dxa"/>
          </w:tcPr>
          <w:p w14:paraId="619E4CE0" w14:textId="564B6DCE" w:rsidR="00735CFF" w:rsidRPr="00B93792" w:rsidRDefault="00735CFF" w:rsidP="00735CFF">
            <w:pPr>
              <w:rPr>
                <w:sz w:val="24"/>
              </w:rPr>
            </w:pPr>
            <w:r>
              <w:rPr>
                <w:rFonts w:cstheme="minorHAnsi"/>
                <w:sz w:val="24"/>
                <w:szCs w:val="24"/>
              </w:rPr>
              <w:t xml:space="preserve">Lesson Resources </w:t>
            </w:r>
            <w:hyperlink r:id="rId36" w:history="1">
              <w:r w:rsidRPr="002B1475">
                <w:rPr>
                  <w:rStyle w:val="Hyperlink"/>
                  <w:rFonts w:cstheme="minorHAnsi"/>
                  <w:sz w:val="24"/>
                  <w:szCs w:val="24"/>
                </w:rPr>
                <w:t>here</w:t>
              </w:r>
            </w:hyperlink>
          </w:p>
        </w:tc>
      </w:tr>
      <w:tr w:rsidR="00735CFF" w14:paraId="1DA5D7B0" w14:textId="77777777" w:rsidTr="0052229B">
        <w:tc>
          <w:tcPr>
            <w:tcW w:w="1276" w:type="dxa"/>
          </w:tcPr>
          <w:p w14:paraId="18B40DF2" w14:textId="7E76DF81" w:rsidR="00735CFF" w:rsidRPr="00E01271" w:rsidRDefault="00735CFF" w:rsidP="00735CFF">
            <w:pPr>
              <w:rPr>
                <w:b/>
                <w:sz w:val="24"/>
              </w:rPr>
            </w:pPr>
            <w:r>
              <w:rPr>
                <w:b/>
                <w:sz w:val="24"/>
              </w:rPr>
              <w:t>15</w:t>
            </w:r>
          </w:p>
        </w:tc>
        <w:tc>
          <w:tcPr>
            <w:tcW w:w="2410" w:type="dxa"/>
          </w:tcPr>
          <w:p w14:paraId="4E87C778" w14:textId="23ADC956" w:rsidR="00735CFF" w:rsidRPr="00E01271" w:rsidRDefault="00735CFF" w:rsidP="00735CFF">
            <w:pPr>
              <w:rPr>
                <w:b/>
                <w:sz w:val="24"/>
              </w:rPr>
            </w:pPr>
            <w:r w:rsidRPr="002B2DE0">
              <w:rPr>
                <w:rFonts w:eastAsia="Times New Roman" w:cstheme="minorHAnsi"/>
                <w:b/>
                <w:color w:val="000000"/>
                <w:sz w:val="24"/>
                <w:szCs w:val="24"/>
                <w:lang w:eastAsia="en-GB"/>
              </w:rPr>
              <w:t>LO1</w:t>
            </w:r>
            <w:r>
              <w:rPr>
                <w:rFonts w:eastAsia="Times New Roman" w:cstheme="minorHAnsi"/>
                <w:b/>
                <w:color w:val="000000"/>
                <w:sz w:val="24"/>
                <w:szCs w:val="24"/>
                <w:lang w:eastAsia="en-GB"/>
              </w:rPr>
              <w:t>&amp; LO2</w:t>
            </w:r>
            <w:r w:rsidRPr="002B2DE0">
              <w:rPr>
                <w:rFonts w:eastAsia="Times New Roman" w:cstheme="minorHAnsi"/>
                <w:b/>
                <w:color w:val="000000"/>
                <w:sz w:val="24"/>
                <w:szCs w:val="24"/>
                <w:lang w:eastAsia="en-GB"/>
              </w:rPr>
              <w:t xml:space="preserve"> </w:t>
            </w:r>
            <w:r w:rsidR="003130DD">
              <w:rPr>
                <w:rFonts w:eastAsia="Times New Roman" w:cstheme="minorHAnsi"/>
                <w:b/>
                <w:color w:val="000000"/>
                <w:sz w:val="24"/>
                <w:szCs w:val="24"/>
                <w:lang w:eastAsia="en-GB"/>
              </w:rPr>
              <w:t xml:space="preserve">&amp; LO3 </w:t>
            </w:r>
            <w:r w:rsidRPr="002B2DE0">
              <w:rPr>
                <w:rFonts w:eastAsia="Times New Roman" w:cstheme="minorHAnsi"/>
                <w:b/>
                <w:color w:val="000000"/>
                <w:sz w:val="24"/>
                <w:szCs w:val="24"/>
                <w:lang w:eastAsia="en-GB"/>
              </w:rPr>
              <w:t>Retrieval and Extended Question Improvement</w:t>
            </w:r>
          </w:p>
        </w:tc>
        <w:tc>
          <w:tcPr>
            <w:tcW w:w="5670" w:type="dxa"/>
          </w:tcPr>
          <w:p w14:paraId="55B02D72" w14:textId="691EA35A" w:rsidR="00735CFF" w:rsidRPr="002B2DE0" w:rsidRDefault="00735CFF" w:rsidP="00735CFF">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r w:rsidR="003130DD">
              <w:rPr>
                <w:rFonts w:cstheme="minorHAnsi"/>
                <w:sz w:val="24"/>
                <w:szCs w:val="24"/>
              </w:rPr>
              <w:t>; Legislation</w:t>
            </w:r>
          </w:p>
          <w:p w14:paraId="62CC55D0" w14:textId="77777777" w:rsidR="00735CFF" w:rsidRPr="002B2DE0" w:rsidRDefault="00735CFF" w:rsidP="00735CFF">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49FC162B" w14:textId="09CE7A21" w:rsidR="00735CFF" w:rsidRPr="00E01271" w:rsidRDefault="00735CFF" w:rsidP="00735CFF">
            <w:pPr>
              <w:rPr>
                <w:b/>
                <w:sz w:val="24"/>
              </w:rPr>
            </w:pPr>
          </w:p>
        </w:tc>
        <w:tc>
          <w:tcPr>
            <w:tcW w:w="3827" w:type="dxa"/>
          </w:tcPr>
          <w:p w14:paraId="5404FFE0" w14:textId="12922C77" w:rsidR="00735CFF" w:rsidRPr="002B2DE0" w:rsidRDefault="00735CFF" w:rsidP="00735CFF">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LO1</w:t>
            </w:r>
            <w:r>
              <w:rPr>
                <w:rFonts w:cstheme="minorHAnsi"/>
                <w:bCs/>
                <w:color w:val="000000" w:themeColor="text1"/>
                <w:sz w:val="24"/>
                <w:szCs w:val="24"/>
              </w:rPr>
              <w:t xml:space="preserve"> &amp; LO2</w:t>
            </w:r>
            <w:r w:rsidRPr="002B2DE0">
              <w:rPr>
                <w:rFonts w:cstheme="minorHAnsi"/>
                <w:bCs/>
                <w:color w:val="000000" w:themeColor="text1"/>
                <w:sz w:val="24"/>
                <w:szCs w:val="24"/>
              </w:rPr>
              <w:t xml:space="preserve"> </w:t>
            </w:r>
            <w:r w:rsidR="003130DD">
              <w:rPr>
                <w:rFonts w:cstheme="minorHAnsi"/>
                <w:bCs/>
                <w:color w:val="000000" w:themeColor="text1"/>
                <w:sz w:val="24"/>
                <w:szCs w:val="24"/>
              </w:rPr>
              <w:t xml:space="preserve">&amp; LO3 </w:t>
            </w:r>
            <w:r w:rsidRPr="002B2DE0">
              <w:rPr>
                <w:rFonts w:cstheme="minorHAnsi"/>
                <w:bCs/>
                <w:color w:val="000000" w:themeColor="text1"/>
                <w:sz w:val="24"/>
                <w:szCs w:val="24"/>
              </w:rPr>
              <w:t>retrieval improvements.</w:t>
            </w:r>
          </w:p>
          <w:p w14:paraId="5ED9231E" w14:textId="77777777" w:rsidR="00735CFF" w:rsidRPr="002B2DE0" w:rsidRDefault="00735CFF" w:rsidP="00735CFF">
            <w:pPr>
              <w:rPr>
                <w:rFonts w:eastAsia="Times New Roman" w:cstheme="minorHAnsi"/>
                <w:color w:val="000000"/>
                <w:sz w:val="24"/>
                <w:szCs w:val="24"/>
                <w:lang w:eastAsia="en-GB"/>
              </w:rPr>
            </w:pPr>
          </w:p>
          <w:p w14:paraId="66EB45B6" w14:textId="26DD6D41" w:rsidR="00735CFF" w:rsidRPr="00E01271" w:rsidRDefault="00735CFF" w:rsidP="00735CFF">
            <w:pPr>
              <w:rPr>
                <w:b/>
                <w:sz w:val="24"/>
              </w:rPr>
            </w:pPr>
            <w:r w:rsidRPr="002B2DE0">
              <w:rPr>
                <w:rFonts w:eastAsia="Times New Roman" w:cstheme="minorHAnsi"/>
                <w:color w:val="000000"/>
                <w:sz w:val="24"/>
                <w:szCs w:val="24"/>
                <w:lang w:eastAsia="en-GB"/>
              </w:rPr>
              <w:t>OCR Exam Builder LO</w:t>
            </w:r>
            <w:r w:rsidR="003130DD">
              <w:rPr>
                <w:rFonts w:eastAsia="Times New Roman" w:cstheme="minorHAnsi"/>
                <w:color w:val="000000"/>
                <w:sz w:val="24"/>
                <w:szCs w:val="24"/>
                <w:lang w:eastAsia="en-GB"/>
              </w:rPr>
              <w:t>3</w:t>
            </w:r>
            <w:r w:rsidRPr="002B2DE0">
              <w:rPr>
                <w:rFonts w:eastAsia="Times New Roman" w:cstheme="minorHAnsi"/>
                <w:color w:val="000000"/>
                <w:sz w:val="24"/>
                <w:szCs w:val="24"/>
                <w:lang w:eastAsia="en-GB"/>
              </w:rPr>
              <w:t xml:space="preserve"> improvement - </w:t>
            </w:r>
            <w:r w:rsidRPr="002B2DE0">
              <w:rPr>
                <w:rFonts w:eastAsia="Times New Roman" w:cstheme="minorHAnsi"/>
                <w:bCs/>
                <w:color w:val="FF0000"/>
                <w:sz w:val="24"/>
                <w:szCs w:val="24"/>
                <w:lang w:eastAsia="en-GB"/>
              </w:rPr>
              <w:t>Teacher assessed</w:t>
            </w:r>
          </w:p>
        </w:tc>
        <w:tc>
          <w:tcPr>
            <w:tcW w:w="2127" w:type="dxa"/>
          </w:tcPr>
          <w:p w14:paraId="6ADE4C01" w14:textId="039A7271" w:rsidR="00735CFF" w:rsidRPr="00E01271" w:rsidRDefault="003130DD" w:rsidP="00735CFF">
            <w:pPr>
              <w:rPr>
                <w:b/>
                <w:sz w:val="24"/>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12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55</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58</w:t>
            </w:r>
            <w:r w:rsidRPr="002B2DE0">
              <w:rPr>
                <w:rFonts w:eastAsia="Times New Roman" w:cstheme="minorHAnsi"/>
                <w:color w:val="000000"/>
                <w:sz w:val="24"/>
                <w:szCs w:val="24"/>
                <w:lang w:eastAsia="en-GB"/>
              </w:rPr>
              <w:t xml:space="preserve"> in hwk booklet</w:t>
            </w:r>
          </w:p>
        </w:tc>
        <w:tc>
          <w:tcPr>
            <w:tcW w:w="1606" w:type="dxa"/>
          </w:tcPr>
          <w:p w14:paraId="2705E33F" w14:textId="77777777" w:rsidR="00735CFF" w:rsidRPr="002B2DE0" w:rsidRDefault="00735CFF" w:rsidP="00735CFF">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6D16A9FD" w14:textId="3A1E70E0" w:rsidR="00735CFF" w:rsidRPr="00E01271" w:rsidRDefault="00735CFF" w:rsidP="00735CFF">
            <w:pPr>
              <w:rPr>
                <w:b/>
                <w:sz w:val="24"/>
              </w:rPr>
            </w:pPr>
          </w:p>
        </w:tc>
        <w:tc>
          <w:tcPr>
            <w:tcW w:w="1937" w:type="dxa"/>
          </w:tcPr>
          <w:p w14:paraId="198430D8" w14:textId="1B4BA448" w:rsidR="00735CFF" w:rsidRPr="00B93792" w:rsidRDefault="003130DD" w:rsidP="00735CFF">
            <w:pPr>
              <w:rPr>
                <w:sz w:val="24"/>
              </w:rPr>
            </w:pPr>
            <w:r>
              <w:rPr>
                <w:sz w:val="24"/>
              </w:rPr>
              <w:t>Further Topic – LO1; LO</w:t>
            </w:r>
            <w:r w:rsidR="002B1475">
              <w:rPr>
                <w:sz w:val="24"/>
              </w:rPr>
              <w:t>2; LO</w:t>
            </w:r>
            <w:r>
              <w:rPr>
                <w:sz w:val="24"/>
              </w:rPr>
              <w:t>3 retrieval</w:t>
            </w:r>
          </w:p>
        </w:tc>
        <w:tc>
          <w:tcPr>
            <w:tcW w:w="3686" w:type="dxa"/>
          </w:tcPr>
          <w:p w14:paraId="7F529187" w14:textId="0B0C8F7C" w:rsidR="00735CFF" w:rsidRPr="00E01271" w:rsidRDefault="002B1475" w:rsidP="00735CFF">
            <w:pPr>
              <w:rPr>
                <w:b/>
                <w:sz w:val="24"/>
              </w:rPr>
            </w:pPr>
            <w:r>
              <w:rPr>
                <w:rFonts w:cstheme="minorHAnsi"/>
                <w:sz w:val="24"/>
                <w:szCs w:val="24"/>
              </w:rPr>
              <w:t xml:space="preserve">Lesson Resources </w:t>
            </w:r>
            <w:hyperlink r:id="rId37" w:history="1">
              <w:r w:rsidRPr="002B1475">
                <w:rPr>
                  <w:rStyle w:val="Hyperlink"/>
                  <w:rFonts w:cstheme="minorHAnsi"/>
                  <w:sz w:val="24"/>
                  <w:szCs w:val="24"/>
                </w:rPr>
                <w:t>here</w:t>
              </w:r>
            </w:hyperlink>
          </w:p>
        </w:tc>
      </w:tr>
      <w:tr w:rsidR="002B1475" w14:paraId="42E8DD2F" w14:textId="77777777" w:rsidTr="0052229B">
        <w:tc>
          <w:tcPr>
            <w:tcW w:w="1276" w:type="dxa"/>
          </w:tcPr>
          <w:p w14:paraId="1DACE938" w14:textId="2EA6F57B" w:rsidR="002B1475" w:rsidRPr="00E01271" w:rsidRDefault="002B1475" w:rsidP="002B1475">
            <w:pPr>
              <w:rPr>
                <w:b/>
                <w:sz w:val="24"/>
              </w:rPr>
            </w:pPr>
            <w:r>
              <w:rPr>
                <w:b/>
                <w:sz w:val="24"/>
              </w:rPr>
              <w:t>16</w:t>
            </w:r>
          </w:p>
        </w:tc>
        <w:tc>
          <w:tcPr>
            <w:tcW w:w="2410" w:type="dxa"/>
          </w:tcPr>
          <w:p w14:paraId="0D7BD34E" w14:textId="1784FDDA" w:rsidR="002B1475" w:rsidRPr="00E01271" w:rsidRDefault="002B1475" w:rsidP="002B1475">
            <w:pPr>
              <w:rPr>
                <w:b/>
                <w:sz w:val="24"/>
              </w:rPr>
            </w:pPr>
            <w:r>
              <w:rPr>
                <w:b/>
                <w:sz w:val="24"/>
              </w:rPr>
              <w:t>Personal Hygiene in a care setting</w:t>
            </w:r>
          </w:p>
        </w:tc>
        <w:tc>
          <w:tcPr>
            <w:tcW w:w="5670" w:type="dxa"/>
          </w:tcPr>
          <w:p w14:paraId="0D508DA4" w14:textId="77777777" w:rsidR="002B1475" w:rsidRDefault="002B1475" w:rsidP="002B1475">
            <w:pPr>
              <w:rPr>
                <w:rFonts w:cstheme="minorHAnsi"/>
                <w:b/>
                <w:sz w:val="24"/>
                <w:szCs w:val="24"/>
              </w:rPr>
            </w:pPr>
            <w:r w:rsidRPr="002B2DE0">
              <w:rPr>
                <w:rFonts w:cstheme="minorHAnsi"/>
                <w:b/>
                <w:sz w:val="24"/>
                <w:szCs w:val="24"/>
              </w:rPr>
              <w:t xml:space="preserve">Knowledge: </w:t>
            </w:r>
          </w:p>
          <w:p w14:paraId="638CD710" w14:textId="4EE8CB22" w:rsidR="002B1475" w:rsidRPr="002B1475" w:rsidRDefault="002B1475" w:rsidP="002B1475">
            <w:pPr>
              <w:rPr>
                <w:sz w:val="24"/>
              </w:rPr>
            </w:pPr>
            <w:r w:rsidRPr="002B1475">
              <w:rPr>
                <w:sz w:val="24"/>
              </w:rPr>
              <w:t>Prevents the transfer of bacteria</w:t>
            </w:r>
          </w:p>
          <w:p w14:paraId="53C5A3DA" w14:textId="069E146F" w:rsidR="002B1475" w:rsidRPr="002B1475" w:rsidRDefault="002B1475" w:rsidP="002B1475">
            <w:pPr>
              <w:rPr>
                <w:sz w:val="24"/>
              </w:rPr>
            </w:pPr>
            <w:r w:rsidRPr="002B1475">
              <w:rPr>
                <w:sz w:val="24"/>
              </w:rPr>
              <w:t>Barrier methods reduce and prevent the spread of infection</w:t>
            </w:r>
          </w:p>
          <w:p w14:paraId="583A54A8" w14:textId="77777777" w:rsidR="002B1475" w:rsidRPr="002B1475" w:rsidRDefault="002B1475" w:rsidP="002B1475">
            <w:pPr>
              <w:rPr>
                <w:sz w:val="24"/>
              </w:rPr>
            </w:pPr>
            <w:r w:rsidRPr="002B1475">
              <w:rPr>
                <w:sz w:val="24"/>
              </w:rPr>
              <w:t>Not wearing nail varnish removes the risk of contaminating wounds/food</w:t>
            </w:r>
          </w:p>
          <w:p w14:paraId="7282C693" w14:textId="77777777" w:rsidR="002B1475" w:rsidRPr="002B1475" w:rsidRDefault="002B1475" w:rsidP="002B1475">
            <w:pPr>
              <w:rPr>
                <w:sz w:val="24"/>
              </w:rPr>
            </w:pPr>
            <w:r w:rsidRPr="002B1475">
              <w:rPr>
                <w:sz w:val="24"/>
              </w:rPr>
              <w:t>Hair tied back means that is doesn’t fall into food</w:t>
            </w:r>
          </w:p>
          <w:p w14:paraId="7982AABB" w14:textId="6D0C888C" w:rsidR="002B1475" w:rsidRPr="002B1475" w:rsidRDefault="002B1475" w:rsidP="002B1475">
            <w:pPr>
              <w:rPr>
                <w:sz w:val="24"/>
              </w:rPr>
            </w:pPr>
            <w:r w:rsidRPr="002B1475">
              <w:rPr>
                <w:sz w:val="24"/>
              </w:rPr>
              <w:t xml:space="preserve">Not wearing jewellery means bacteria doesn’t get trapped </w:t>
            </w:r>
          </w:p>
          <w:p w14:paraId="4EC02640" w14:textId="77777777" w:rsidR="002B1475" w:rsidRDefault="002B1475" w:rsidP="002B1475">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3C885040" w14:textId="34D8DB92" w:rsidR="002B1475" w:rsidRPr="002B2DE0" w:rsidRDefault="002B1475" w:rsidP="002B1475">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Bacteria; hygiene</w:t>
            </w:r>
          </w:p>
          <w:p w14:paraId="6266062A" w14:textId="411E063A" w:rsidR="002B1475" w:rsidRPr="00E01271" w:rsidRDefault="002B1475" w:rsidP="002B1475">
            <w:pPr>
              <w:rPr>
                <w:b/>
                <w:sz w:val="24"/>
              </w:rPr>
            </w:pPr>
          </w:p>
        </w:tc>
        <w:tc>
          <w:tcPr>
            <w:tcW w:w="3827" w:type="dxa"/>
          </w:tcPr>
          <w:p w14:paraId="04183A4C" w14:textId="77777777" w:rsidR="002B1475" w:rsidRPr="002B2DE0" w:rsidRDefault="002B1475" w:rsidP="002B1475">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30811E4C" w14:textId="5C636FF5" w:rsidR="002B1475" w:rsidRDefault="002B1475" w:rsidP="002B1475">
            <w:pPr>
              <w:rPr>
                <w:rFonts w:cstheme="minorHAnsi"/>
                <w:sz w:val="24"/>
                <w:szCs w:val="24"/>
              </w:rPr>
            </w:pPr>
            <w:r w:rsidRPr="002B2DE0">
              <w:rPr>
                <w:rFonts w:cstheme="minorHAnsi"/>
                <w:sz w:val="24"/>
                <w:szCs w:val="24"/>
              </w:rPr>
              <w:t xml:space="preserve">Lesson 1 – </w:t>
            </w:r>
            <w:r>
              <w:rPr>
                <w:rFonts w:cstheme="minorHAnsi"/>
                <w:sz w:val="24"/>
                <w:szCs w:val="24"/>
              </w:rPr>
              <w:t>13</w:t>
            </w:r>
            <w:r w:rsidRPr="002B2DE0">
              <w:rPr>
                <w:rFonts w:cstheme="minorHAnsi"/>
                <w:sz w:val="24"/>
                <w:szCs w:val="24"/>
              </w:rPr>
              <w:t xml:space="preserve"> retrieval questions.</w:t>
            </w:r>
          </w:p>
          <w:p w14:paraId="64741549" w14:textId="77777777" w:rsidR="002B1475" w:rsidRDefault="002B1475" w:rsidP="002B1475">
            <w:pPr>
              <w:rPr>
                <w:rFonts w:cstheme="minorHAnsi"/>
                <w:sz w:val="24"/>
                <w:szCs w:val="24"/>
              </w:rPr>
            </w:pPr>
            <w:r>
              <w:rPr>
                <w:rFonts w:cstheme="minorHAnsi"/>
                <w:sz w:val="24"/>
                <w:szCs w:val="24"/>
              </w:rPr>
              <w:t>Reflective practice task.</w:t>
            </w:r>
          </w:p>
          <w:p w14:paraId="54617CE4" w14:textId="77777777" w:rsidR="002B1475" w:rsidRDefault="002B1475" w:rsidP="002B1475">
            <w:pPr>
              <w:rPr>
                <w:rFonts w:cstheme="minorHAnsi"/>
                <w:sz w:val="24"/>
                <w:szCs w:val="24"/>
              </w:rPr>
            </w:pPr>
          </w:p>
          <w:p w14:paraId="3B011BD5" w14:textId="4ABACB65" w:rsidR="002B1475" w:rsidRPr="006C47A4" w:rsidRDefault="002B1475" w:rsidP="002B1475">
            <w:pPr>
              <w:rPr>
                <w:rFonts w:cstheme="minorHAnsi"/>
                <w:sz w:val="24"/>
                <w:szCs w:val="24"/>
              </w:rPr>
            </w:pPr>
            <w:r w:rsidRPr="002B1475">
              <w:rPr>
                <w:rFonts w:cstheme="minorHAnsi"/>
                <w:b/>
                <w:sz w:val="24"/>
                <w:szCs w:val="24"/>
              </w:rPr>
              <w:t>Activate 2:</w:t>
            </w:r>
            <w:r w:rsidRPr="006C47A4">
              <w:rPr>
                <w:rFonts w:cstheme="minorHAnsi"/>
                <w:sz w:val="24"/>
                <w:szCs w:val="24"/>
              </w:rPr>
              <w:t xml:space="preserve"> </w:t>
            </w:r>
            <w:r>
              <w:rPr>
                <w:rFonts w:cstheme="minorHAnsi"/>
                <w:sz w:val="24"/>
                <w:szCs w:val="24"/>
              </w:rPr>
              <w:t>Think, Pair and share bacteria</w:t>
            </w:r>
          </w:p>
          <w:p w14:paraId="34958E86" w14:textId="77777777" w:rsidR="002B1475" w:rsidRPr="002B2DE0" w:rsidRDefault="002B1475" w:rsidP="002B1475">
            <w:pPr>
              <w:rPr>
                <w:rFonts w:cstheme="minorHAnsi"/>
                <w:sz w:val="24"/>
                <w:szCs w:val="24"/>
              </w:rPr>
            </w:pPr>
          </w:p>
          <w:p w14:paraId="688983D8" w14:textId="77777777" w:rsidR="002B1475" w:rsidRPr="002B2DE0" w:rsidRDefault="002B1475" w:rsidP="002B1475">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7E93D526" w14:textId="77777777" w:rsidR="002B1475" w:rsidRPr="002B2DE0" w:rsidRDefault="002B1475" w:rsidP="002B1475">
            <w:pPr>
              <w:rPr>
                <w:rFonts w:cstheme="minorHAnsi"/>
                <w:sz w:val="24"/>
                <w:szCs w:val="24"/>
              </w:rPr>
            </w:pPr>
          </w:p>
          <w:p w14:paraId="7F076740" w14:textId="0865114A" w:rsidR="002B1475" w:rsidRPr="00E01271" w:rsidRDefault="002B1475" w:rsidP="002B1475">
            <w:pPr>
              <w:rPr>
                <w:b/>
                <w:sz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5A10F4F7" w14:textId="1FDA1120" w:rsidR="002B1475" w:rsidRPr="00E01271" w:rsidRDefault="002B1475" w:rsidP="002B1475">
            <w:pPr>
              <w:rPr>
                <w:b/>
                <w:sz w:val="24"/>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13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59</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60</w:t>
            </w:r>
            <w:r w:rsidRPr="002B2DE0">
              <w:rPr>
                <w:rFonts w:eastAsia="Times New Roman" w:cstheme="minorHAnsi"/>
                <w:color w:val="000000"/>
                <w:sz w:val="24"/>
                <w:szCs w:val="24"/>
                <w:lang w:eastAsia="en-GB"/>
              </w:rPr>
              <w:t xml:space="preserve"> in hwk booklet</w:t>
            </w:r>
          </w:p>
        </w:tc>
        <w:tc>
          <w:tcPr>
            <w:tcW w:w="1606" w:type="dxa"/>
          </w:tcPr>
          <w:p w14:paraId="5792852A" w14:textId="797E2746" w:rsidR="002B1475" w:rsidRPr="00E01271" w:rsidRDefault="003B4AD9" w:rsidP="002B1475">
            <w:pPr>
              <w:rPr>
                <w:b/>
                <w:sz w:val="24"/>
              </w:rPr>
            </w:pPr>
            <w:hyperlink r:id="rId38" w:history="1">
              <w:r w:rsidR="002B1475" w:rsidRPr="00EB53B7">
                <w:rPr>
                  <w:rStyle w:val="Hyperlink"/>
                  <w:b/>
                  <w:sz w:val="24"/>
                </w:rPr>
                <w:t>https://www.youtube.com/watch?v=yD0uMCThflo</w:t>
              </w:r>
            </w:hyperlink>
            <w:r w:rsidR="002B1475">
              <w:rPr>
                <w:b/>
                <w:sz w:val="24"/>
              </w:rPr>
              <w:t xml:space="preserve"> </w:t>
            </w:r>
          </w:p>
        </w:tc>
        <w:tc>
          <w:tcPr>
            <w:tcW w:w="1937" w:type="dxa"/>
          </w:tcPr>
          <w:p w14:paraId="18CC7F86" w14:textId="7D1D320C" w:rsidR="002B1475" w:rsidRDefault="002B1475" w:rsidP="002B147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13</w:t>
            </w:r>
          </w:p>
          <w:p w14:paraId="7844E7DB" w14:textId="77777777" w:rsidR="002B1475" w:rsidRDefault="002B1475" w:rsidP="002B1475">
            <w:pPr>
              <w:rPr>
                <w:sz w:val="24"/>
              </w:rPr>
            </w:pPr>
          </w:p>
          <w:p w14:paraId="2B0B8981" w14:textId="2DD085FD" w:rsidR="002B1475" w:rsidRPr="00E4254C" w:rsidRDefault="002B1475" w:rsidP="002B1475">
            <w:pPr>
              <w:rPr>
                <w:sz w:val="24"/>
              </w:rPr>
            </w:pPr>
            <w:r>
              <w:rPr>
                <w:sz w:val="24"/>
              </w:rPr>
              <w:t>Further Topic – safety procedures</w:t>
            </w:r>
          </w:p>
        </w:tc>
        <w:tc>
          <w:tcPr>
            <w:tcW w:w="3686" w:type="dxa"/>
          </w:tcPr>
          <w:p w14:paraId="276DE9DA" w14:textId="77777777" w:rsidR="002B1475" w:rsidRDefault="002B1475" w:rsidP="002B147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74A6ED41" w14:textId="0A320EAD" w:rsidR="002B1475" w:rsidRPr="00E01271" w:rsidRDefault="003B4AD9" w:rsidP="002B1475">
            <w:pPr>
              <w:rPr>
                <w:b/>
                <w:sz w:val="24"/>
              </w:rPr>
            </w:pPr>
            <w:hyperlink r:id="rId39" w:history="1">
              <w:r w:rsidR="00B421BD" w:rsidRPr="00B421BD">
                <w:rPr>
                  <w:rStyle w:val="Hyperlink"/>
                  <w:b/>
                  <w:sz w:val="24"/>
                </w:rPr>
                <w:t>T:\P.E\HEALTH AND SOCIAL\OPTION LESSONS\R021 - Exam\LO4\Lesson 16 - Personal hygiene</w:t>
              </w:r>
            </w:hyperlink>
          </w:p>
        </w:tc>
      </w:tr>
      <w:tr w:rsidR="002B1475" w14:paraId="68CE7420" w14:textId="77777777" w:rsidTr="0052229B">
        <w:tc>
          <w:tcPr>
            <w:tcW w:w="1276" w:type="dxa"/>
          </w:tcPr>
          <w:p w14:paraId="7A7A369A" w14:textId="45963459" w:rsidR="002B1475" w:rsidRPr="00E01271" w:rsidRDefault="002B1475" w:rsidP="002B1475">
            <w:pPr>
              <w:rPr>
                <w:b/>
                <w:sz w:val="24"/>
              </w:rPr>
            </w:pPr>
            <w:r>
              <w:rPr>
                <w:b/>
                <w:sz w:val="24"/>
              </w:rPr>
              <w:t>17</w:t>
            </w:r>
          </w:p>
        </w:tc>
        <w:tc>
          <w:tcPr>
            <w:tcW w:w="2410" w:type="dxa"/>
          </w:tcPr>
          <w:p w14:paraId="3D8DACAE" w14:textId="69F2D643" w:rsidR="002B1475" w:rsidRPr="00E01271" w:rsidRDefault="002B1475" w:rsidP="002B1475">
            <w:pPr>
              <w:rPr>
                <w:b/>
                <w:sz w:val="24"/>
              </w:rPr>
            </w:pPr>
            <w:r>
              <w:rPr>
                <w:b/>
                <w:sz w:val="24"/>
              </w:rPr>
              <w:t>Safety procedures in a care setting</w:t>
            </w:r>
          </w:p>
        </w:tc>
        <w:tc>
          <w:tcPr>
            <w:tcW w:w="5670" w:type="dxa"/>
          </w:tcPr>
          <w:p w14:paraId="6F884AA8" w14:textId="22A73ECA" w:rsidR="002B1475" w:rsidRDefault="002B1475" w:rsidP="002B1475">
            <w:pPr>
              <w:rPr>
                <w:rFonts w:cstheme="minorHAnsi"/>
                <w:b/>
                <w:sz w:val="24"/>
                <w:szCs w:val="24"/>
              </w:rPr>
            </w:pPr>
            <w:r w:rsidRPr="002B2DE0">
              <w:rPr>
                <w:rFonts w:cstheme="minorHAnsi"/>
                <w:b/>
                <w:sz w:val="24"/>
                <w:szCs w:val="24"/>
              </w:rPr>
              <w:t xml:space="preserve">Knowledge: </w:t>
            </w:r>
          </w:p>
          <w:p w14:paraId="15609293" w14:textId="77777777" w:rsidR="00B421BD" w:rsidRPr="00B421BD" w:rsidRDefault="00B421BD" w:rsidP="00B421BD">
            <w:pPr>
              <w:rPr>
                <w:rFonts w:cstheme="minorHAnsi"/>
                <w:sz w:val="24"/>
                <w:szCs w:val="24"/>
              </w:rPr>
            </w:pPr>
            <w:r w:rsidRPr="00B421BD">
              <w:rPr>
                <w:rFonts w:cstheme="minorHAnsi"/>
                <w:sz w:val="24"/>
                <w:szCs w:val="24"/>
              </w:rPr>
              <w:t xml:space="preserve">o emergency procedures (e.g. fire, evacuation) </w:t>
            </w:r>
          </w:p>
          <w:p w14:paraId="34E3E04E" w14:textId="77777777" w:rsidR="00B421BD" w:rsidRPr="00B421BD" w:rsidRDefault="00B421BD" w:rsidP="00B421BD">
            <w:pPr>
              <w:rPr>
                <w:rFonts w:cstheme="minorHAnsi"/>
                <w:sz w:val="24"/>
                <w:szCs w:val="24"/>
              </w:rPr>
            </w:pPr>
            <w:r w:rsidRPr="00B421BD">
              <w:rPr>
                <w:rFonts w:cstheme="minorHAnsi"/>
                <w:sz w:val="24"/>
                <w:szCs w:val="24"/>
              </w:rPr>
              <w:t xml:space="preserve">o equipment considerations (e.g. appropriate training, fit for purpose) </w:t>
            </w:r>
          </w:p>
          <w:p w14:paraId="0520895A" w14:textId="0CF5DCCF" w:rsidR="00B421BD" w:rsidRPr="00B421BD" w:rsidRDefault="00B421BD" w:rsidP="002B1475">
            <w:pPr>
              <w:rPr>
                <w:rFonts w:cstheme="minorHAnsi"/>
                <w:sz w:val="24"/>
                <w:szCs w:val="24"/>
              </w:rPr>
            </w:pPr>
            <w:r w:rsidRPr="00B421BD">
              <w:rPr>
                <w:rFonts w:cstheme="minorHAnsi"/>
                <w:sz w:val="24"/>
                <w:szCs w:val="24"/>
              </w:rPr>
              <w:t>o moving and handling techniques</w:t>
            </w:r>
          </w:p>
          <w:p w14:paraId="2CA002A0" w14:textId="77777777" w:rsidR="002B1475" w:rsidRDefault="002B1475" w:rsidP="002B1475">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11916F19" w14:textId="02D41754" w:rsidR="002B1475" w:rsidRPr="002B2DE0" w:rsidRDefault="002B1475" w:rsidP="002B1475">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B421BD">
              <w:rPr>
                <w:rFonts w:eastAsia="Times New Roman" w:cstheme="minorHAnsi"/>
                <w:color w:val="000000"/>
                <w:sz w:val="24"/>
                <w:szCs w:val="24"/>
                <w:lang w:eastAsia="en-GB"/>
              </w:rPr>
              <w:t>manual handling</w:t>
            </w:r>
          </w:p>
          <w:p w14:paraId="7F265710" w14:textId="375166D2" w:rsidR="002B1475" w:rsidRPr="00E01271" w:rsidRDefault="002B1475" w:rsidP="002B1475">
            <w:pPr>
              <w:rPr>
                <w:b/>
                <w:sz w:val="24"/>
              </w:rPr>
            </w:pPr>
          </w:p>
        </w:tc>
        <w:tc>
          <w:tcPr>
            <w:tcW w:w="3827" w:type="dxa"/>
          </w:tcPr>
          <w:p w14:paraId="5C42888F" w14:textId="77777777" w:rsidR="002B1475" w:rsidRPr="002B2DE0" w:rsidRDefault="002B1475" w:rsidP="002B1475">
            <w:pPr>
              <w:rPr>
                <w:rFonts w:cstheme="minorHAnsi"/>
                <w:sz w:val="24"/>
                <w:szCs w:val="24"/>
              </w:rPr>
            </w:pPr>
            <w:r w:rsidRPr="002B2DE0">
              <w:rPr>
                <w:rFonts w:cstheme="minorHAnsi"/>
                <w:b/>
                <w:sz w:val="24"/>
                <w:szCs w:val="24"/>
              </w:rPr>
              <w:lastRenderedPageBreak/>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7F7DCB82" w14:textId="77777777" w:rsidR="002B1475" w:rsidRDefault="002B1475" w:rsidP="002B1475">
            <w:pPr>
              <w:rPr>
                <w:rFonts w:cstheme="minorHAnsi"/>
                <w:sz w:val="24"/>
                <w:szCs w:val="24"/>
              </w:rPr>
            </w:pPr>
            <w:r w:rsidRPr="002B2DE0">
              <w:rPr>
                <w:rFonts w:cstheme="minorHAnsi"/>
                <w:sz w:val="24"/>
                <w:szCs w:val="24"/>
              </w:rPr>
              <w:t xml:space="preserve">Lesson 1 – </w:t>
            </w:r>
            <w:r>
              <w:rPr>
                <w:rFonts w:cstheme="minorHAnsi"/>
                <w:sz w:val="24"/>
                <w:szCs w:val="24"/>
              </w:rPr>
              <w:t>13</w:t>
            </w:r>
            <w:r w:rsidRPr="002B2DE0">
              <w:rPr>
                <w:rFonts w:cstheme="minorHAnsi"/>
                <w:sz w:val="24"/>
                <w:szCs w:val="24"/>
              </w:rPr>
              <w:t xml:space="preserve"> retrieval questions.</w:t>
            </w:r>
          </w:p>
          <w:p w14:paraId="17F53A35" w14:textId="77777777" w:rsidR="002B1475" w:rsidRDefault="002B1475" w:rsidP="002B1475">
            <w:pPr>
              <w:rPr>
                <w:rFonts w:cstheme="minorHAnsi"/>
                <w:sz w:val="24"/>
                <w:szCs w:val="24"/>
              </w:rPr>
            </w:pPr>
            <w:r>
              <w:rPr>
                <w:rFonts w:cstheme="minorHAnsi"/>
                <w:sz w:val="24"/>
                <w:szCs w:val="24"/>
              </w:rPr>
              <w:t>Reflective practice task.</w:t>
            </w:r>
          </w:p>
          <w:p w14:paraId="35C6C006" w14:textId="77777777" w:rsidR="002B1475" w:rsidRDefault="002B1475" w:rsidP="002B1475">
            <w:pPr>
              <w:rPr>
                <w:rFonts w:cstheme="minorHAnsi"/>
                <w:sz w:val="24"/>
                <w:szCs w:val="24"/>
              </w:rPr>
            </w:pPr>
          </w:p>
          <w:p w14:paraId="24C16592" w14:textId="17E808E1" w:rsidR="002B1475" w:rsidRPr="006C47A4" w:rsidRDefault="002B1475" w:rsidP="002B1475">
            <w:pPr>
              <w:rPr>
                <w:rFonts w:cstheme="minorHAnsi"/>
                <w:sz w:val="24"/>
                <w:szCs w:val="24"/>
              </w:rPr>
            </w:pPr>
            <w:r w:rsidRPr="002B1475">
              <w:rPr>
                <w:rFonts w:cstheme="minorHAnsi"/>
                <w:b/>
                <w:sz w:val="24"/>
                <w:szCs w:val="24"/>
              </w:rPr>
              <w:t>Activate 2</w:t>
            </w:r>
            <w:r w:rsidRPr="006C47A4">
              <w:rPr>
                <w:rFonts w:cstheme="minorHAnsi"/>
                <w:sz w:val="24"/>
                <w:szCs w:val="24"/>
              </w:rPr>
              <w:t xml:space="preserve">: </w:t>
            </w:r>
            <w:r>
              <w:rPr>
                <w:rFonts w:cstheme="minorHAnsi"/>
                <w:sz w:val="24"/>
                <w:szCs w:val="24"/>
              </w:rPr>
              <w:t>Look at images and discuss (Think, Pair and share)</w:t>
            </w:r>
          </w:p>
          <w:p w14:paraId="2A625F24" w14:textId="77777777" w:rsidR="002B1475" w:rsidRPr="002B2DE0" w:rsidRDefault="002B1475" w:rsidP="002B1475">
            <w:pPr>
              <w:rPr>
                <w:rFonts w:cstheme="minorHAnsi"/>
                <w:sz w:val="24"/>
                <w:szCs w:val="24"/>
              </w:rPr>
            </w:pPr>
          </w:p>
          <w:p w14:paraId="1AE8BE66" w14:textId="77777777" w:rsidR="002B1475" w:rsidRPr="002B2DE0" w:rsidRDefault="002B1475" w:rsidP="002B1475">
            <w:pPr>
              <w:rPr>
                <w:rFonts w:cstheme="minorHAnsi"/>
                <w:color w:val="00B050"/>
                <w:sz w:val="24"/>
                <w:szCs w:val="24"/>
              </w:rPr>
            </w:pPr>
            <w:r w:rsidRPr="002B2DE0">
              <w:rPr>
                <w:rFonts w:cstheme="minorHAnsi"/>
                <w:b/>
                <w:sz w:val="24"/>
                <w:szCs w:val="24"/>
              </w:rPr>
              <w:lastRenderedPageBreak/>
              <w:t>DEMONSTRATE QUESTIONS</w:t>
            </w:r>
            <w:r w:rsidRPr="002B2DE0">
              <w:rPr>
                <w:rFonts w:cstheme="minorHAnsi"/>
                <w:sz w:val="24"/>
                <w:szCs w:val="24"/>
              </w:rPr>
              <w:t xml:space="preserve"> – </w:t>
            </w:r>
            <w:r w:rsidRPr="002B2DE0">
              <w:rPr>
                <w:rFonts w:cstheme="minorHAnsi"/>
                <w:color w:val="00B050"/>
                <w:sz w:val="24"/>
                <w:szCs w:val="24"/>
              </w:rPr>
              <w:t>Self-Assessed</w:t>
            </w:r>
          </w:p>
          <w:p w14:paraId="6DDD0C1E" w14:textId="77777777" w:rsidR="002B1475" w:rsidRPr="002B2DE0" w:rsidRDefault="002B1475" w:rsidP="002B1475">
            <w:pPr>
              <w:rPr>
                <w:rFonts w:cstheme="minorHAnsi"/>
                <w:sz w:val="24"/>
                <w:szCs w:val="24"/>
              </w:rPr>
            </w:pPr>
          </w:p>
          <w:p w14:paraId="7CE7086E" w14:textId="5426DC86" w:rsidR="002B1475" w:rsidRPr="00E01271" w:rsidRDefault="002B1475" w:rsidP="002B1475">
            <w:pPr>
              <w:rPr>
                <w:b/>
                <w:sz w:val="24"/>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463B5B79" w14:textId="6B336D97" w:rsidR="002B1475" w:rsidRPr="00E01271" w:rsidRDefault="002B1475" w:rsidP="002B1475">
            <w:pPr>
              <w:rPr>
                <w:b/>
                <w:sz w:val="24"/>
              </w:rPr>
            </w:pPr>
            <w:r w:rsidRPr="002B2DE0">
              <w:rPr>
                <w:rFonts w:eastAsia="Times New Roman" w:cstheme="minorHAnsi"/>
                <w:color w:val="000000"/>
                <w:sz w:val="24"/>
                <w:szCs w:val="24"/>
                <w:lang w:eastAsia="en-GB"/>
              </w:rPr>
              <w:lastRenderedPageBreak/>
              <w:t xml:space="preserve">HW </w:t>
            </w:r>
            <w:r>
              <w:rPr>
                <w:rFonts w:eastAsia="Times New Roman" w:cstheme="minorHAnsi"/>
                <w:color w:val="000000"/>
                <w:sz w:val="24"/>
                <w:szCs w:val="24"/>
                <w:lang w:eastAsia="en-GB"/>
              </w:rPr>
              <w:t xml:space="preserve">14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61</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64</w:t>
            </w:r>
            <w:r w:rsidRPr="002B2DE0">
              <w:rPr>
                <w:rFonts w:eastAsia="Times New Roman" w:cstheme="minorHAnsi"/>
                <w:color w:val="000000"/>
                <w:sz w:val="24"/>
                <w:szCs w:val="24"/>
                <w:lang w:eastAsia="en-GB"/>
              </w:rPr>
              <w:t xml:space="preserve"> in hwk booklet</w:t>
            </w:r>
          </w:p>
        </w:tc>
        <w:tc>
          <w:tcPr>
            <w:tcW w:w="1606" w:type="dxa"/>
          </w:tcPr>
          <w:p w14:paraId="6E310001" w14:textId="6B4A4567" w:rsidR="002B1475" w:rsidRPr="00E01271" w:rsidRDefault="002B1475" w:rsidP="002B1475">
            <w:pPr>
              <w:rPr>
                <w:b/>
                <w:sz w:val="24"/>
              </w:rPr>
            </w:pPr>
          </w:p>
        </w:tc>
        <w:tc>
          <w:tcPr>
            <w:tcW w:w="1937" w:type="dxa"/>
          </w:tcPr>
          <w:p w14:paraId="71F0B923" w14:textId="4FB5B51B" w:rsidR="002B1475" w:rsidRDefault="002B1475" w:rsidP="002B147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16</w:t>
            </w:r>
          </w:p>
          <w:p w14:paraId="3AFB6169" w14:textId="77777777" w:rsidR="002B1475" w:rsidRDefault="002B1475" w:rsidP="002B1475">
            <w:pPr>
              <w:rPr>
                <w:sz w:val="24"/>
              </w:rPr>
            </w:pPr>
          </w:p>
          <w:p w14:paraId="68DA1867" w14:textId="536BF0B5" w:rsidR="002B1475" w:rsidRPr="00D247F1" w:rsidRDefault="002B1475" w:rsidP="002B1475">
            <w:pPr>
              <w:rPr>
                <w:sz w:val="24"/>
              </w:rPr>
            </w:pPr>
            <w:r>
              <w:rPr>
                <w:sz w:val="24"/>
              </w:rPr>
              <w:lastRenderedPageBreak/>
              <w:t>Further Topic – Security measures</w:t>
            </w:r>
          </w:p>
        </w:tc>
        <w:tc>
          <w:tcPr>
            <w:tcW w:w="3686" w:type="dxa"/>
          </w:tcPr>
          <w:p w14:paraId="3EB118E0" w14:textId="77777777" w:rsidR="002B1475" w:rsidRDefault="002B1475" w:rsidP="002B147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lastRenderedPageBreak/>
              <w:t>BROADEN AND CONNECT</w:t>
            </w:r>
          </w:p>
          <w:p w14:paraId="11E712F1" w14:textId="518F5DE3" w:rsidR="002B1475" w:rsidRPr="00E01271" w:rsidRDefault="003B4AD9" w:rsidP="002B1475">
            <w:pPr>
              <w:rPr>
                <w:b/>
                <w:sz w:val="24"/>
              </w:rPr>
            </w:pPr>
            <w:hyperlink r:id="rId40" w:history="1">
              <w:r w:rsidR="00B421BD" w:rsidRPr="00B421BD">
                <w:rPr>
                  <w:rStyle w:val="Hyperlink"/>
                  <w:b/>
                  <w:sz w:val="24"/>
                </w:rPr>
                <w:t>T:\P.E\HEALTH AND SOCIAL\OPTION LESSONS\R021 - Exam\LO4\Lesson 17 - Safety procedures</w:t>
              </w:r>
            </w:hyperlink>
          </w:p>
        </w:tc>
      </w:tr>
      <w:tr w:rsidR="002B1475" w14:paraId="6D902065" w14:textId="77777777" w:rsidTr="0052229B">
        <w:tc>
          <w:tcPr>
            <w:tcW w:w="1276" w:type="dxa"/>
          </w:tcPr>
          <w:p w14:paraId="20E9280E" w14:textId="0043EE8F" w:rsidR="002B1475" w:rsidRDefault="002B1475" w:rsidP="002B1475">
            <w:pPr>
              <w:rPr>
                <w:b/>
                <w:sz w:val="24"/>
              </w:rPr>
            </w:pPr>
            <w:r>
              <w:rPr>
                <w:b/>
                <w:sz w:val="24"/>
              </w:rPr>
              <w:t>18</w:t>
            </w:r>
          </w:p>
        </w:tc>
        <w:tc>
          <w:tcPr>
            <w:tcW w:w="2410" w:type="dxa"/>
          </w:tcPr>
          <w:p w14:paraId="2BB27741" w14:textId="7DB8C447" w:rsidR="002B1475" w:rsidRDefault="002B1475" w:rsidP="002B1475">
            <w:pPr>
              <w:rPr>
                <w:b/>
                <w:sz w:val="24"/>
              </w:rPr>
            </w:pPr>
            <w:r>
              <w:rPr>
                <w:b/>
                <w:sz w:val="24"/>
              </w:rPr>
              <w:t>Security measures in a care setting</w:t>
            </w:r>
          </w:p>
        </w:tc>
        <w:tc>
          <w:tcPr>
            <w:tcW w:w="5670" w:type="dxa"/>
          </w:tcPr>
          <w:p w14:paraId="5BE2F3DA" w14:textId="15373B3D" w:rsidR="002B1475" w:rsidRDefault="002B1475" w:rsidP="002B1475">
            <w:pPr>
              <w:rPr>
                <w:rFonts w:cstheme="minorHAnsi"/>
                <w:b/>
                <w:sz w:val="24"/>
                <w:szCs w:val="24"/>
              </w:rPr>
            </w:pPr>
            <w:r w:rsidRPr="002B2DE0">
              <w:rPr>
                <w:rFonts w:cstheme="minorHAnsi"/>
                <w:b/>
                <w:sz w:val="24"/>
                <w:szCs w:val="24"/>
              </w:rPr>
              <w:t xml:space="preserve">Knowledge: </w:t>
            </w:r>
          </w:p>
          <w:p w14:paraId="2F27BD30" w14:textId="77777777" w:rsidR="00B421BD" w:rsidRPr="00B421BD" w:rsidRDefault="00B421BD" w:rsidP="00B421BD">
            <w:pPr>
              <w:rPr>
                <w:rFonts w:cstheme="minorHAnsi"/>
                <w:sz w:val="24"/>
                <w:szCs w:val="24"/>
              </w:rPr>
            </w:pPr>
            <w:r w:rsidRPr="00B421BD">
              <w:rPr>
                <w:rFonts w:cstheme="minorHAnsi"/>
                <w:sz w:val="24"/>
                <w:szCs w:val="24"/>
              </w:rPr>
              <w:t xml:space="preserve">o checking external entrances </w:t>
            </w:r>
          </w:p>
          <w:p w14:paraId="2291A0A6" w14:textId="77777777" w:rsidR="00B421BD" w:rsidRPr="00B421BD" w:rsidRDefault="00B421BD" w:rsidP="00B421BD">
            <w:pPr>
              <w:rPr>
                <w:rFonts w:cstheme="minorHAnsi"/>
                <w:sz w:val="24"/>
                <w:szCs w:val="24"/>
              </w:rPr>
            </w:pPr>
            <w:r w:rsidRPr="00B421BD">
              <w:rPr>
                <w:rFonts w:cstheme="minorHAnsi"/>
                <w:sz w:val="24"/>
                <w:szCs w:val="24"/>
              </w:rPr>
              <w:t xml:space="preserve">o monitoring of keys </w:t>
            </w:r>
          </w:p>
          <w:p w14:paraId="47CCBB59" w14:textId="77777777" w:rsidR="00B421BD" w:rsidRPr="00B421BD" w:rsidRDefault="00B421BD" w:rsidP="00B421BD">
            <w:pPr>
              <w:rPr>
                <w:rFonts w:cstheme="minorHAnsi"/>
                <w:sz w:val="24"/>
                <w:szCs w:val="24"/>
              </w:rPr>
            </w:pPr>
            <w:r w:rsidRPr="00B421BD">
              <w:rPr>
                <w:rFonts w:cstheme="minorHAnsi"/>
                <w:sz w:val="24"/>
                <w:szCs w:val="24"/>
              </w:rPr>
              <w:t xml:space="preserve">o security pads on doors </w:t>
            </w:r>
          </w:p>
          <w:p w14:paraId="143C2445" w14:textId="77777777" w:rsidR="00B421BD" w:rsidRPr="00B421BD" w:rsidRDefault="00B421BD" w:rsidP="00B421BD">
            <w:pPr>
              <w:rPr>
                <w:rFonts w:cstheme="minorHAnsi"/>
                <w:sz w:val="24"/>
                <w:szCs w:val="24"/>
              </w:rPr>
            </w:pPr>
            <w:r w:rsidRPr="00B421BD">
              <w:rPr>
                <w:rFonts w:cstheme="minorHAnsi"/>
                <w:sz w:val="24"/>
                <w:szCs w:val="24"/>
              </w:rPr>
              <w:t>o window locks to reporting of concerns to line managers</w:t>
            </w:r>
          </w:p>
          <w:p w14:paraId="02E84B96" w14:textId="4F249E88" w:rsidR="00B421BD" w:rsidRPr="00B421BD" w:rsidRDefault="00B421BD" w:rsidP="002B1475">
            <w:pPr>
              <w:rPr>
                <w:rFonts w:cstheme="minorHAnsi"/>
                <w:sz w:val="24"/>
                <w:szCs w:val="24"/>
              </w:rPr>
            </w:pPr>
            <w:r w:rsidRPr="00B421BD">
              <w:rPr>
                <w:rFonts w:cstheme="minorHAnsi"/>
                <w:sz w:val="24"/>
                <w:szCs w:val="24"/>
              </w:rPr>
              <w:t>o identifying staff, receiving and monitoring visitors</w:t>
            </w:r>
          </w:p>
          <w:p w14:paraId="58BAA00F" w14:textId="77777777" w:rsidR="002B1475" w:rsidRDefault="002B1475" w:rsidP="002B1475">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0A9B3A7E" w14:textId="63141A06" w:rsidR="002B1475" w:rsidRPr="002B2DE0" w:rsidRDefault="002B1475" w:rsidP="002B1475">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r w:rsidR="00B421BD">
              <w:rPr>
                <w:rFonts w:eastAsia="Times New Roman" w:cstheme="minorHAnsi"/>
                <w:color w:val="000000"/>
                <w:sz w:val="24"/>
                <w:szCs w:val="24"/>
                <w:lang w:eastAsia="en-GB"/>
              </w:rPr>
              <w:t xml:space="preserve">external; monitoring; </w:t>
            </w:r>
          </w:p>
          <w:p w14:paraId="7895CE1A" w14:textId="5C91C986" w:rsidR="002B1475" w:rsidRPr="00BA6630" w:rsidRDefault="002B1475" w:rsidP="002B1475">
            <w:pPr>
              <w:rPr>
                <w:rFonts w:ascii="Gill Sans MT" w:eastAsia="Times New Roman" w:hAnsi="Gill Sans MT" w:cs="Calibri"/>
                <w:b/>
                <w:color w:val="000000"/>
                <w:lang w:eastAsia="en-GB"/>
              </w:rPr>
            </w:pPr>
          </w:p>
        </w:tc>
        <w:tc>
          <w:tcPr>
            <w:tcW w:w="3827" w:type="dxa"/>
          </w:tcPr>
          <w:p w14:paraId="7EF9FC8D" w14:textId="77777777" w:rsidR="002B1475" w:rsidRPr="002B2DE0" w:rsidRDefault="002B1475" w:rsidP="002B1475">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575A985E" w14:textId="77777777" w:rsidR="002B1475" w:rsidRDefault="002B1475" w:rsidP="002B1475">
            <w:pPr>
              <w:rPr>
                <w:rFonts w:cstheme="minorHAnsi"/>
                <w:sz w:val="24"/>
                <w:szCs w:val="24"/>
              </w:rPr>
            </w:pPr>
            <w:r w:rsidRPr="002B2DE0">
              <w:rPr>
                <w:rFonts w:cstheme="minorHAnsi"/>
                <w:sz w:val="24"/>
                <w:szCs w:val="24"/>
              </w:rPr>
              <w:t xml:space="preserve">Lesson 1 – </w:t>
            </w:r>
            <w:r>
              <w:rPr>
                <w:rFonts w:cstheme="minorHAnsi"/>
                <w:sz w:val="24"/>
                <w:szCs w:val="24"/>
              </w:rPr>
              <w:t>13</w:t>
            </w:r>
            <w:r w:rsidRPr="002B2DE0">
              <w:rPr>
                <w:rFonts w:cstheme="minorHAnsi"/>
                <w:sz w:val="24"/>
                <w:szCs w:val="24"/>
              </w:rPr>
              <w:t xml:space="preserve"> retrieval questions.</w:t>
            </w:r>
          </w:p>
          <w:p w14:paraId="499444C2" w14:textId="77777777" w:rsidR="002B1475" w:rsidRDefault="002B1475" w:rsidP="002B1475">
            <w:pPr>
              <w:rPr>
                <w:rFonts w:cstheme="minorHAnsi"/>
                <w:sz w:val="24"/>
                <w:szCs w:val="24"/>
              </w:rPr>
            </w:pPr>
            <w:r>
              <w:rPr>
                <w:rFonts w:cstheme="minorHAnsi"/>
                <w:sz w:val="24"/>
                <w:szCs w:val="24"/>
              </w:rPr>
              <w:t>Reflective practice task.</w:t>
            </w:r>
          </w:p>
          <w:p w14:paraId="581EB4EB" w14:textId="77777777" w:rsidR="002B1475" w:rsidRDefault="002B1475" w:rsidP="002B1475">
            <w:pPr>
              <w:rPr>
                <w:rFonts w:cstheme="minorHAnsi"/>
                <w:sz w:val="24"/>
                <w:szCs w:val="24"/>
              </w:rPr>
            </w:pPr>
          </w:p>
          <w:p w14:paraId="2D0F9189" w14:textId="5877B332" w:rsidR="002B1475" w:rsidRPr="006C47A4" w:rsidRDefault="002B1475" w:rsidP="002B1475">
            <w:pPr>
              <w:rPr>
                <w:rFonts w:cstheme="minorHAnsi"/>
                <w:sz w:val="24"/>
                <w:szCs w:val="24"/>
              </w:rPr>
            </w:pPr>
            <w:r w:rsidRPr="006C47A4">
              <w:rPr>
                <w:rFonts w:cstheme="minorHAnsi"/>
                <w:sz w:val="24"/>
                <w:szCs w:val="24"/>
              </w:rPr>
              <w:t xml:space="preserve">Activate 2: </w:t>
            </w:r>
            <w:r w:rsidR="00513885">
              <w:rPr>
                <w:rFonts w:cstheme="minorHAnsi"/>
                <w:sz w:val="24"/>
                <w:szCs w:val="24"/>
              </w:rPr>
              <w:t>Watch video and discuss question.</w:t>
            </w:r>
          </w:p>
          <w:p w14:paraId="494EF967" w14:textId="77777777" w:rsidR="002B1475" w:rsidRPr="002B2DE0" w:rsidRDefault="002B1475" w:rsidP="002B1475">
            <w:pPr>
              <w:rPr>
                <w:rFonts w:cstheme="minorHAnsi"/>
                <w:sz w:val="24"/>
                <w:szCs w:val="24"/>
              </w:rPr>
            </w:pPr>
          </w:p>
          <w:p w14:paraId="75C2CCF1" w14:textId="77777777" w:rsidR="002B1475" w:rsidRPr="002B2DE0" w:rsidRDefault="002B1475" w:rsidP="002B1475">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4D3D224D" w14:textId="77777777" w:rsidR="002B1475" w:rsidRPr="002B2DE0" w:rsidRDefault="002B1475" w:rsidP="002B1475">
            <w:pPr>
              <w:rPr>
                <w:rFonts w:cstheme="minorHAnsi"/>
                <w:sz w:val="24"/>
                <w:szCs w:val="24"/>
              </w:rPr>
            </w:pPr>
          </w:p>
          <w:p w14:paraId="2610C551" w14:textId="3D59BB6A" w:rsidR="002B1475" w:rsidRPr="006A6571" w:rsidRDefault="002B1475" w:rsidP="002B1475">
            <w:pPr>
              <w:rPr>
                <w:rFonts w:ascii="Gill Sans MT" w:eastAsia="Times New Roman" w:hAnsi="Gill Sans MT" w:cs="Calibri"/>
                <w:bCs/>
                <w:color w:val="000000" w:themeColor="text1"/>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6C6E704B" w14:textId="68F4DAFF" w:rsidR="002B1475" w:rsidRPr="005D5C59" w:rsidRDefault="002B1475" w:rsidP="002B1475">
            <w:pPr>
              <w:rPr>
                <w:rFonts w:ascii="Gill Sans MT" w:eastAsia="Times New Roman" w:hAnsi="Gill Sans MT" w:cs="Calibri"/>
                <w:color w:val="000000"/>
                <w:lang w:eastAsia="en-GB"/>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15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6</w:t>
            </w:r>
            <w:r w:rsidR="00513885">
              <w:rPr>
                <w:rFonts w:eastAsia="Times New Roman" w:cstheme="minorHAnsi"/>
                <w:color w:val="000000"/>
                <w:sz w:val="24"/>
                <w:szCs w:val="24"/>
                <w:lang w:eastAsia="en-GB"/>
              </w:rPr>
              <w:t>1</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6</w:t>
            </w:r>
            <w:r w:rsidR="00513885">
              <w:rPr>
                <w:rFonts w:eastAsia="Times New Roman" w:cstheme="minorHAnsi"/>
                <w:color w:val="000000"/>
                <w:sz w:val="24"/>
                <w:szCs w:val="24"/>
                <w:lang w:eastAsia="en-GB"/>
              </w:rPr>
              <w:t>4</w:t>
            </w:r>
            <w:r w:rsidRPr="002B2DE0">
              <w:rPr>
                <w:rFonts w:eastAsia="Times New Roman" w:cstheme="minorHAnsi"/>
                <w:color w:val="000000"/>
                <w:sz w:val="24"/>
                <w:szCs w:val="24"/>
                <w:lang w:eastAsia="en-GB"/>
              </w:rPr>
              <w:t xml:space="preserve"> in hwk booklet</w:t>
            </w:r>
          </w:p>
        </w:tc>
        <w:tc>
          <w:tcPr>
            <w:tcW w:w="1606" w:type="dxa"/>
          </w:tcPr>
          <w:p w14:paraId="63D6CC1A" w14:textId="07E33F1F" w:rsidR="002B1475" w:rsidRPr="008E3091" w:rsidRDefault="003B4AD9" w:rsidP="002B1475">
            <w:pPr>
              <w:rPr>
                <w:rFonts w:ascii="Gill Sans MT" w:eastAsia="Times New Roman" w:hAnsi="Gill Sans MT" w:cs="Calibri"/>
                <w:color w:val="000000"/>
                <w:lang w:eastAsia="en-GB"/>
              </w:rPr>
            </w:pPr>
            <w:hyperlink r:id="rId41" w:history="1">
              <w:r w:rsidR="00CF27BD" w:rsidRPr="00EB53B7">
                <w:rPr>
                  <w:rStyle w:val="Hyperlink"/>
                  <w:rFonts w:ascii="Gill Sans MT" w:eastAsia="Times New Roman" w:hAnsi="Gill Sans MT" w:cs="Calibri"/>
                  <w:lang w:eastAsia="en-GB"/>
                </w:rPr>
                <w:t>https://www.youtube.com/watch?v=aOxIQnlYiv8</w:t>
              </w:r>
            </w:hyperlink>
            <w:r w:rsidR="00CF27BD">
              <w:rPr>
                <w:rFonts w:ascii="Gill Sans MT" w:eastAsia="Times New Roman" w:hAnsi="Gill Sans MT" w:cs="Calibri"/>
                <w:color w:val="000000"/>
                <w:lang w:eastAsia="en-GB"/>
              </w:rPr>
              <w:t xml:space="preserve"> </w:t>
            </w:r>
          </w:p>
        </w:tc>
        <w:tc>
          <w:tcPr>
            <w:tcW w:w="1937" w:type="dxa"/>
          </w:tcPr>
          <w:p w14:paraId="461644CC" w14:textId="2E66617C" w:rsidR="002B1475" w:rsidRDefault="002B1475" w:rsidP="002B147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17</w:t>
            </w:r>
          </w:p>
          <w:p w14:paraId="5F5A136F" w14:textId="77777777" w:rsidR="002B1475" w:rsidRDefault="002B1475" w:rsidP="002B1475">
            <w:pPr>
              <w:rPr>
                <w:sz w:val="24"/>
              </w:rPr>
            </w:pPr>
          </w:p>
          <w:p w14:paraId="42610026" w14:textId="01770CC3" w:rsidR="002B1475" w:rsidRDefault="002B1475" w:rsidP="002B1475">
            <w:pPr>
              <w:rPr>
                <w:sz w:val="24"/>
              </w:rPr>
            </w:pPr>
            <w:r>
              <w:rPr>
                <w:sz w:val="24"/>
              </w:rPr>
              <w:t>Further Topic – Protecting Individuals</w:t>
            </w:r>
          </w:p>
        </w:tc>
        <w:tc>
          <w:tcPr>
            <w:tcW w:w="3686" w:type="dxa"/>
          </w:tcPr>
          <w:p w14:paraId="2B142A8F" w14:textId="77777777" w:rsidR="002B1475" w:rsidRDefault="002B1475" w:rsidP="002B147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1E4F9191" w14:textId="7B027444" w:rsidR="002B1475" w:rsidRDefault="003B4AD9" w:rsidP="002B1475">
            <w:pPr>
              <w:rPr>
                <w:rFonts w:ascii="Gill Sans MT" w:eastAsia="Times New Roman" w:hAnsi="Gill Sans MT" w:cs="Calibri"/>
                <w:color w:val="000000"/>
                <w:lang w:eastAsia="en-GB"/>
              </w:rPr>
            </w:pPr>
            <w:hyperlink r:id="rId42" w:history="1">
              <w:r w:rsidR="00B421BD" w:rsidRPr="00B421BD">
                <w:rPr>
                  <w:rStyle w:val="Hyperlink"/>
                  <w:rFonts w:ascii="Gill Sans MT" w:eastAsia="Times New Roman" w:hAnsi="Gill Sans MT" w:cs="Calibri"/>
                  <w:lang w:eastAsia="en-GB"/>
                </w:rPr>
                <w:t>T:\P.E\HEALTH AND SOCIAL\OPTION LESSONS\R021 - Exam\LO4\Lesson 18 - Security measures</w:t>
              </w:r>
            </w:hyperlink>
          </w:p>
        </w:tc>
      </w:tr>
      <w:tr w:rsidR="002B1475" w14:paraId="1C645F64" w14:textId="77777777" w:rsidTr="0052229B">
        <w:tc>
          <w:tcPr>
            <w:tcW w:w="1276" w:type="dxa"/>
          </w:tcPr>
          <w:p w14:paraId="7148E976" w14:textId="5A812854" w:rsidR="002B1475" w:rsidRDefault="002B1475" w:rsidP="002B1475">
            <w:pPr>
              <w:rPr>
                <w:b/>
                <w:sz w:val="24"/>
              </w:rPr>
            </w:pPr>
            <w:r>
              <w:rPr>
                <w:b/>
                <w:sz w:val="24"/>
              </w:rPr>
              <w:t>19</w:t>
            </w:r>
          </w:p>
        </w:tc>
        <w:tc>
          <w:tcPr>
            <w:tcW w:w="2410" w:type="dxa"/>
          </w:tcPr>
          <w:p w14:paraId="1E342227" w14:textId="67E629D4" w:rsidR="002B1475" w:rsidRDefault="002B1475" w:rsidP="002B1475">
            <w:pPr>
              <w:rPr>
                <w:b/>
                <w:sz w:val="24"/>
              </w:rPr>
            </w:pPr>
            <w:r>
              <w:rPr>
                <w:b/>
                <w:sz w:val="24"/>
              </w:rPr>
              <w:t xml:space="preserve">Protecting Individuals in a care </w:t>
            </w:r>
            <w:r w:rsidR="00513885">
              <w:rPr>
                <w:b/>
                <w:sz w:val="24"/>
              </w:rPr>
              <w:t>setting</w:t>
            </w:r>
          </w:p>
        </w:tc>
        <w:tc>
          <w:tcPr>
            <w:tcW w:w="5670" w:type="dxa"/>
          </w:tcPr>
          <w:p w14:paraId="65685E66" w14:textId="77777777" w:rsidR="002B1475" w:rsidRDefault="002B1475" w:rsidP="002B1475">
            <w:pPr>
              <w:rPr>
                <w:rFonts w:cstheme="minorHAnsi"/>
                <w:b/>
                <w:sz w:val="24"/>
                <w:szCs w:val="24"/>
              </w:rPr>
            </w:pPr>
            <w:r w:rsidRPr="002B2DE0">
              <w:rPr>
                <w:rFonts w:cstheme="minorHAnsi"/>
                <w:b/>
                <w:sz w:val="24"/>
                <w:szCs w:val="24"/>
              </w:rPr>
              <w:t xml:space="preserve">Knowledge: </w:t>
            </w:r>
          </w:p>
          <w:p w14:paraId="2BF77009" w14:textId="77777777" w:rsidR="002B1475" w:rsidRDefault="002B1475" w:rsidP="002B1475">
            <w:pPr>
              <w:rPr>
                <w:rFonts w:cstheme="minorHAnsi"/>
                <w:sz w:val="24"/>
                <w:szCs w:val="24"/>
              </w:rPr>
            </w:pPr>
            <w:r w:rsidRPr="002B2DE0">
              <w:rPr>
                <w:rFonts w:cstheme="minorHAnsi"/>
                <w:b/>
                <w:sz w:val="24"/>
                <w:szCs w:val="24"/>
              </w:rPr>
              <w:t xml:space="preserve">Skill: </w:t>
            </w:r>
            <w:r>
              <w:rPr>
                <w:rFonts w:cstheme="minorHAnsi"/>
                <w:sz w:val="24"/>
                <w:szCs w:val="24"/>
              </w:rPr>
              <w:t>Apply Knowledge and understanding</w:t>
            </w:r>
          </w:p>
          <w:p w14:paraId="4E91E6EE" w14:textId="4E55143F" w:rsidR="002B1475" w:rsidRPr="002B2DE0" w:rsidRDefault="002B1475" w:rsidP="002B1475">
            <w:pPr>
              <w:rPr>
                <w:rFonts w:cstheme="minorHAnsi"/>
                <w:b/>
                <w:sz w:val="24"/>
                <w:szCs w:val="24"/>
              </w:rPr>
            </w:pPr>
            <w:r w:rsidRPr="002B2DE0">
              <w:rPr>
                <w:rFonts w:eastAsia="Times New Roman" w:cstheme="minorHAnsi"/>
                <w:b/>
                <w:color w:val="000000"/>
                <w:sz w:val="24"/>
                <w:szCs w:val="24"/>
                <w:lang w:eastAsia="en-GB"/>
              </w:rPr>
              <w:t>Key vocab</w:t>
            </w:r>
            <w:r w:rsidRPr="002B2DE0">
              <w:rPr>
                <w:rFonts w:eastAsia="Times New Roman" w:cstheme="minorHAnsi"/>
                <w:color w:val="000000"/>
                <w:sz w:val="24"/>
                <w:szCs w:val="24"/>
                <w:lang w:eastAsia="en-GB"/>
              </w:rPr>
              <w:t xml:space="preserve"> – </w:t>
            </w:r>
          </w:p>
          <w:p w14:paraId="57513DCC" w14:textId="34BA2D4B" w:rsidR="002B1475" w:rsidRPr="00BA6630" w:rsidRDefault="002B1475" w:rsidP="002B1475">
            <w:pPr>
              <w:rPr>
                <w:rFonts w:ascii="Gill Sans MT" w:eastAsia="Times New Roman" w:hAnsi="Gill Sans MT" w:cs="Calibri"/>
                <w:b/>
                <w:color w:val="000000"/>
                <w:lang w:eastAsia="en-GB"/>
              </w:rPr>
            </w:pPr>
          </w:p>
        </w:tc>
        <w:tc>
          <w:tcPr>
            <w:tcW w:w="3827" w:type="dxa"/>
          </w:tcPr>
          <w:p w14:paraId="6F7C2A1D" w14:textId="77777777" w:rsidR="002B1475" w:rsidRPr="002B2DE0" w:rsidRDefault="002B1475" w:rsidP="002B1475">
            <w:pPr>
              <w:rPr>
                <w:rFonts w:cstheme="minorHAnsi"/>
                <w:sz w:val="24"/>
                <w:szCs w:val="24"/>
              </w:rPr>
            </w:pPr>
            <w:r w:rsidRPr="002B2DE0">
              <w:rPr>
                <w:rFonts w:cstheme="minorHAnsi"/>
                <w:b/>
                <w:sz w:val="24"/>
                <w:szCs w:val="24"/>
              </w:rPr>
              <w:t>ACTIVATE</w:t>
            </w:r>
            <w:r>
              <w:rPr>
                <w:rFonts w:cstheme="minorHAnsi"/>
                <w:b/>
                <w:sz w:val="24"/>
                <w:szCs w:val="24"/>
              </w:rPr>
              <w:t xml:space="preserve"> 1</w:t>
            </w:r>
            <w:r w:rsidRPr="002B2DE0">
              <w:rPr>
                <w:rFonts w:cstheme="minorHAnsi"/>
                <w:b/>
                <w:sz w:val="24"/>
                <w:szCs w:val="24"/>
              </w:rPr>
              <w:t xml:space="preserve"> </w:t>
            </w:r>
            <w:r w:rsidRPr="002B2DE0">
              <w:rPr>
                <w:rFonts w:cstheme="minorHAnsi"/>
                <w:sz w:val="24"/>
                <w:szCs w:val="24"/>
              </w:rPr>
              <w:t xml:space="preserve">– </w:t>
            </w:r>
          </w:p>
          <w:p w14:paraId="09688204" w14:textId="77777777" w:rsidR="002B1475" w:rsidRDefault="002B1475" w:rsidP="002B1475">
            <w:pPr>
              <w:rPr>
                <w:rFonts w:cstheme="minorHAnsi"/>
                <w:sz w:val="24"/>
                <w:szCs w:val="24"/>
              </w:rPr>
            </w:pPr>
            <w:r w:rsidRPr="002B2DE0">
              <w:rPr>
                <w:rFonts w:cstheme="minorHAnsi"/>
                <w:sz w:val="24"/>
                <w:szCs w:val="24"/>
              </w:rPr>
              <w:t xml:space="preserve">Lesson 1 – </w:t>
            </w:r>
            <w:r>
              <w:rPr>
                <w:rFonts w:cstheme="minorHAnsi"/>
                <w:sz w:val="24"/>
                <w:szCs w:val="24"/>
              </w:rPr>
              <w:t>13</w:t>
            </w:r>
            <w:r w:rsidRPr="002B2DE0">
              <w:rPr>
                <w:rFonts w:cstheme="minorHAnsi"/>
                <w:sz w:val="24"/>
                <w:szCs w:val="24"/>
              </w:rPr>
              <w:t xml:space="preserve"> retrieval questions.</w:t>
            </w:r>
          </w:p>
          <w:p w14:paraId="09508117" w14:textId="77777777" w:rsidR="002B1475" w:rsidRDefault="002B1475" w:rsidP="002B1475">
            <w:pPr>
              <w:rPr>
                <w:rFonts w:cstheme="minorHAnsi"/>
                <w:sz w:val="24"/>
                <w:szCs w:val="24"/>
              </w:rPr>
            </w:pPr>
            <w:r>
              <w:rPr>
                <w:rFonts w:cstheme="minorHAnsi"/>
                <w:sz w:val="24"/>
                <w:szCs w:val="24"/>
              </w:rPr>
              <w:t>Reflective practice task.</w:t>
            </w:r>
          </w:p>
          <w:p w14:paraId="7074F438" w14:textId="77777777" w:rsidR="002B1475" w:rsidRDefault="002B1475" w:rsidP="002B1475">
            <w:pPr>
              <w:rPr>
                <w:rFonts w:cstheme="minorHAnsi"/>
                <w:sz w:val="24"/>
                <w:szCs w:val="24"/>
              </w:rPr>
            </w:pPr>
          </w:p>
          <w:p w14:paraId="51C9F045" w14:textId="2DD65DB2" w:rsidR="002B1475" w:rsidRPr="006C47A4" w:rsidRDefault="002B1475" w:rsidP="002B1475">
            <w:pPr>
              <w:rPr>
                <w:rFonts w:cstheme="minorHAnsi"/>
                <w:sz w:val="24"/>
                <w:szCs w:val="24"/>
              </w:rPr>
            </w:pPr>
            <w:r w:rsidRPr="006C47A4">
              <w:rPr>
                <w:rFonts w:cstheme="minorHAnsi"/>
                <w:sz w:val="24"/>
                <w:szCs w:val="24"/>
              </w:rPr>
              <w:t xml:space="preserve">Activate 2: </w:t>
            </w:r>
            <w:r w:rsidR="00B0001B">
              <w:rPr>
                <w:rFonts w:cstheme="minorHAnsi"/>
                <w:sz w:val="24"/>
                <w:szCs w:val="24"/>
              </w:rPr>
              <w:t>Watch video and discuss question.</w:t>
            </w:r>
          </w:p>
          <w:p w14:paraId="4B135E82" w14:textId="77777777" w:rsidR="002B1475" w:rsidRPr="002B2DE0" w:rsidRDefault="002B1475" w:rsidP="002B1475">
            <w:pPr>
              <w:rPr>
                <w:rFonts w:cstheme="minorHAnsi"/>
                <w:sz w:val="24"/>
                <w:szCs w:val="24"/>
              </w:rPr>
            </w:pPr>
          </w:p>
          <w:p w14:paraId="411D7A17" w14:textId="77777777" w:rsidR="002B1475" w:rsidRPr="002B2DE0" w:rsidRDefault="002B1475" w:rsidP="002B1475">
            <w:pPr>
              <w:rPr>
                <w:rFonts w:cstheme="minorHAnsi"/>
                <w:color w:val="00B050"/>
                <w:sz w:val="24"/>
                <w:szCs w:val="24"/>
              </w:rPr>
            </w:pPr>
            <w:r w:rsidRPr="002B2DE0">
              <w:rPr>
                <w:rFonts w:cstheme="minorHAnsi"/>
                <w:b/>
                <w:sz w:val="24"/>
                <w:szCs w:val="24"/>
              </w:rPr>
              <w:t>DEMONSTRATE QUESTIONS</w:t>
            </w:r>
            <w:r w:rsidRPr="002B2DE0">
              <w:rPr>
                <w:rFonts w:cstheme="minorHAnsi"/>
                <w:sz w:val="24"/>
                <w:szCs w:val="24"/>
              </w:rPr>
              <w:t xml:space="preserve"> – </w:t>
            </w:r>
            <w:r w:rsidRPr="002B2DE0">
              <w:rPr>
                <w:rFonts w:cstheme="minorHAnsi"/>
                <w:color w:val="00B050"/>
                <w:sz w:val="24"/>
                <w:szCs w:val="24"/>
              </w:rPr>
              <w:t>Self-Assessed</w:t>
            </w:r>
          </w:p>
          <w:p w14:paraId="22E1AE88" w14:textId="77777777" w:rsidR="002B1475" w:rsidRPr="002B2DE0" w:rsidRDefault="002B1475" w:rsidP="002B1475">
            <w:pPr>
              <w:rPr>
                <w:rFonts w:cstheme="minorHAnsi"/>
                <w:sz w:val="24"/>
                <w:szCs w:val="24"/>
              </w:rPr>
            </w:pPr>
          </w:p>
          <w:p w14:paraId="11C3486B" w14:textId="46F159A5" w:rsidR="002B1475" w:rsidRPr="006A6571" w:rsidRDefault="002B1475" w:rsidP="002B1475">
            <w:pPr>
              <w:rPr>
                <w:rFonts w:ascii="Gill Sans MT" w:eastAsia="Times New Roman" w:hAnsi="Gill Sans MT" w:cs="Calibri"/>
                <w:bCs/>
                <w:color w:val="000000" w:themeColor="text1"/>
                <w:lang w:eastAsia="en-GB"/>
              </w:rPr>
            </w:pPr>
            <w:r w:rsidRPr="002B2DE0">
              <w:rPr>
                <w:rFonts w:cstheme="minorHAnsi"/>
                <w:b/>
                <w:sz w:val="24"/>
                <w:szCs w:val="24"/>
              </w:rPr>
              <w:t xml:space="preserve">Extension exam question – </w:t>
            </w:r>
            <w:r w:rsidRPr="002B2DE0">
              <w:rPr>
                <w:rFonts w:cstheme="minorHAnsi"/>
                <w:b/>
                <w:color w:val="FF0000"/>
                <w:sz w:val="24"/>
                <w:szCs w:val="24"/>
              </w:rPr>
              <w:t>Teacher assessed</w:t>
            </w:r>
          </w:p>
        </w:tc>
        <w:tc>
          <w:tcPr>
            <w:tcW w:w="2127" w:type="dxa"/>
          </w:tcPr>
          <w:p w14:paraId="120D180E" w14:textId="60CD181A" w:rsidR="002B1475" w:rsidRPr="005D5C59" w:rsidRDefault="002B1475" w:rsidP="002B1475">
            <w:pPr>
              <w:rPr>
                <w:rFonts w:ascii="Gill Sans MT" w:eastAsia="Times New Roman" w:hAnsi="Gill Sans MT" w:cs="Calibri"/>
                <w:color w:val="000000"/>
                <w:lang w:eastAsia="en-GB"/>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16 </w:t>
            </w:r>
            <w:r w:rsidRPr="002B2DE0">
              <w:rPr>
                <w:rFonts w:eastAsia="Times New Roman" w:cstheme="minorHAnsi"/>
                <w:color w:val="000000"/>
                <w:sz w:val="24"/>
                <w:szCs w:val="24"/>
                <w:lang w:eastAsia="en-GB"/>
              </w:rPr>
              <w:t xml:space="preserve">– Page </w:t>
            </w:r>
            <w:r w:rsidR="00C63BC2">
              <w:rPr>
                <w:rFonts w:eastAsia="Times New Roman" w:cstheme="minorHAnsi"/>
                <w:color w:val="000000"/>
                <w:sz w:val="24"/>
                <w:szCs w:val="24"/>
                <w:lang w:eastAsia="en-GB"/>
              </w:rPr>
              <w:t>65</w:t>
            </w:r>
            <w:r w:rsidRPr="002B2DE0">
              <w:rPr>
                <w:rFonts w:eastAsia="Times New Roman" w:cstheme="minorHAnsi"/>
                <w:color w:val="000000"/>
                <w:sz w:val="24"/>
                <w:szCs w:val="24"/>
                <w:lang w:eastAsia="en-GB"/>
              </w:rPr>
              <w:t>-</w:t>
            </w:r>
            <w:r w:rsidR="00C63BC2">
              <w:rPr>
                <w:rFonts w:eastAsia="Times New Roman" w:cstheme="minorHAnsi"/>
                <w:color w:val="000000"/>
                <w:sz w:val="24"/>
                <w:szCs w:val="24"/>
                <w:lang w:eastAsia="en-GB"/>
              </w:rPr>
              <w:t>66</w:t>
            </w:r>
            <w:r w:rsidRPr="002B2DE0">
              <w:rPr>
                <w:rFonts w:eastAsia="Times New Roman" w:cstheme="minorHAnsi"/>
                <w:color w:val="000000"/>
                <w:sz w:val="24"/>
                <w:szCs w:val="24"/>
                <w:lang w:eastAsia="en-GB"/>
              </w:rPr>
              <w:t xml:space="preserve"> in hwk booklet</w:t>
            </w:r>
          </w:p>
        </w:tc>
        <w:tc>
          <w:tcPr>
            <w:tcW w:w="1606" w:type="dxa"/>
          </w:tcPr>
          <w:p w14:paraId="1B60895C" w14:textId="16F6C38E" w:rsidR="002B1475" w:rsidRPr="008E3091" w:rsidRDefault="003B4AD9" w:rsidP="002B1475">
            <w:pPr>
              <w:rPr>
                <w:rFonts w:ascii="Gill Sans MT" w:eastAsia="Times New Roman" w:hAnsi="Gill Sans MT" w:cs="Calibri"/>
                <w:color w:val="000000"/>
                <w:lang w:eastAsia="en-GB"/>
              </w:rPr>
            </w:pPr>
            <w:hyperlink r:id="rId43" w:history="1">
              <w:r w:rsidR="00C63BC2" w:rsidRPr="00EB53B7">
                <w:rPr>
                  <w:rStyle w:val="Hyperlink"/>
                  <w:rFonts w:ascii="Gill Sans MT" w:eastAsia="Times New Roman" w:hAnsi="Gill Sans MT" w:cs="Calibri"/>
                  <w:lang w:eastAsia="en-GB"/>
                </w:rPr>
                <w:t>https://www.youtube.com/watch?v=9QtwXkK9beo&amp;feature=youtu.be</w:t>
              </w:r>
            </w:hyperlink>
            <w:r w:rsidR="00C63BC2">
              <w:rPr>
                <w:rFonts w:ascii="Gill Sans MT" w:eastAsia="Times New Roman" w:hAnsi="Gill Sans MT" w:cs="Calibri"/>
                <w:color w:val="000000"/>
                <w:lang w:eastAsia="en-GB"/>
              </w:rPr>
              <w:t xml:space="preserve"> </w:t>
            </w:r>
          </w:p>
        </w:tc>
        <w:tc>
          <w:tcPr>
            <w:tcW w:w="1937" w:type="dxa"/>
          </w:tcPr>
          <w:p w14:paraId="3C09BCCD" w14:textId="61C06EAE" w:rsidR="002B1475" w:rsidRDefault="002B1475" w:rsidP="002B1475">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 DO NOW – Memory Retrieval Task of previous Lesson 1-</w:t>
            </w:r>
            <w:r>
              <w:rPr>
                <w:rFonts w:eastAsia="Times New Roman" w:cstheme="minorHAnsi"/>
                <w:color w:val="000000"/>
                <w:sz w:val="24"/>
                <w:szCs w:val="24"/>
                <w:lang w:eastAsia="en-GB"/>
              </w:rPr>
              <w:t>18</w:t>
            </w:r>
          </w:p>
          <w:p w14:paraId="5C9CD6BE" w14:textId="77777777" w:rsidR="002B1475" w:rsidRDefault="002B1475" w:rsidP="002B1475">
            <w:pPr>
              <w:rPr>
                <w:sz w:val="24"/>
              </w:rPr>
            </w:pPr>
          </w:p>
          <w:p w14:paraId="618251B5" w14:textId="27112C9D" w:rsidR="002B1475" w:rsidRDefault="002B1475" w:rsidP="002B1475">
            <w:pPr>
              <w:rPr>
                <w:sz w:val="24"/>
              </w:rPr>
            </w:pPr>
            <w:r>
              <w:rPr>
                <w:sz w:val="24"/>
              </w:rPr>
              <w:t>Further Topic – LO1-LO4 retrieval</w:t>
            </w:r>
          </w:p>
        </w:tc>
        <w:tc>
          <w:tcPr>
            <w:tcW w:w="3686" w:type="dxa"/>
          </w:tcPr>
          <w:p w14:paraId="3FB179FB" w14:textId="77777777" w:rsidR="002B1475" w:rsidRDefault="002B1475" w:rsidP="002B1475">
            <w:pPr>
              <w:rPr>
                <w:rFonts w:eastAsia="Times New Roman" w:cstheme="minorHAnsi"/>
                <w:b/>
                <w:color w:val="000000"/>
                <w:sz w:val="24"/>
                <w:szCs w:val="24"/>
                <w:lang w:eastAsia="en-GB"/>
              </w:rPr>
            </w:pPr>
            <w:r w:rsidRPr="002B2DE0">
              <w:rPr>
                <w:rFonts w:eastAsia="Times New Roman" w:cstheme="minorHAnsi"/>
                <w:b/>
                <w:color w:val="000000"/>
                <w:sz w:val="24"/>
                <w:szCs w:val="24"/>
                <w:lang w:eastAsia="en-GB"/>
              </w:rPr>
              <w:t>BROADEN AND CONNECT</w:t>
            </w:r>
          </w:p>
          <w:p w14:paraId="5F856AF0" w14:textId="29CEE666" w:rsidR="002B1475" w:rsidRDefault="003B4AD9" w:rsidP="002B1475">
            <w:pPr>
              <w:rPr>
                <w:rFonts w:ascii="Gill Sans MT" w:eastAsia="Times New Roman" w:hAnsi="Gill Sans MT" w:cs="Calibri"/>
                <w:color w:val="000000"/>
                <w:lang w:eastAsia="en-GB"/>
              </w:rPr>
            </w:pPr>
            <w:hyperlink r:id="rId44" w:history="1">
              <w:r w:rsidR="00C63BC2" w:rsidRPr="00C63BC2">
                <w:rPr>
                  <w:rStyle w:val="Hyperlink"/>
                  <w:rFonts w:ascii="Gill Sans MT" w:eastAsia="Times New Roman" w:hAnsi="Gill Sans MT" w:cs="Calibri"/>
                  <w:lang w:eastAsia="en-GB"/>
                </w:rPr>
                <w:t>T:\P.E\HEALTH AND SOCIAL\OPTION LESSONS\R021 - Exam\LO4\Lesson 19 - Protecting individuals</w:t>
              </w:r>
            </w:hyperlink>
          </w:p>
        </w:tc>
      </w:tr>
      <w:tr w:rsidR="00C63BC2" w14:paraId="44084BCF" w14:textId="77777777" w:rsidTr="0052229B">
        <w:tc>
          <w:tcPr>
            <w:tcW w:w="1276" w:type="dxa"/>
          </w:tcPr>
          <w:p w14:paraId="6E2744FB" w14:textId="28719F41" w:rsidR="00C63BC2" w:rsidRDefault="00C63BC2" w:rsidP="00C63BC2">
            <w:pPr>
              <w:rPr>
                <w:b/>
                <w:sz w:val="24"/>
              </w:rPr>
            </w:pPr>
            <w:r>
              <w:rPr>
                <w:b/>
                <w:sz w:val="24"/>
              </w:rPr>
              <w:t>20</w:t>
            </w:r>
          </w:p>
        </w:tc>
        <w:tc>
          <w:tcPr>
            <w:tcW w:w="2410" w:type="dxa"/>
          </w:tcPr>
          <w:p w14:paraId="738E36DC" w14:textId="401FA822" w:rsidR="00C63BC2" w:rsidRDefault="00C63BC2" w:rsidP="00C63BC2">
            <w:pPr>
              <w:rPr>
                <w:b/>
                <w:sz w:val="24"/>
              </w:rPr>
            </w:pPr>
            <w:r w:rsidRPr="002B2DE0">
              <w:rPr>
                <w:rFonts w:eastAsia="Times New Roman" w:cstheme="minorHAnsi"/>
                <w:b/>
                <w:color w:val="000000"/>
                <w:sz w:val="24"/>
                <w:szCs w:val="24"/>
                <w:lang w:eastAsia="en-GB"/>
              </w:rPr>
              <w:t xml:space="preserve">LO1 </w:t>
            </w:r>
            <w:r>
              <w:rPr>
                <w:rFonts w:eastAsia="Times New Roman" w:cstheme="minorHAnsi"/>
                <w:b/>
                <w:color w:val="000000"/>
                <w:sz w:val="24"/>
                <w:szCs w:val="24"/>
                <w:lang w:eastAsia="en-GB"/>
              </w:rPr>
              <w:t xml:space="preserve">&amp; LO2 &amp; LO3 &amp; LO4 </w:t>
            </w:r>
            <w:r w:rsidRPr="002B2DE0">
              <w:rPr>
                <w:rFonts w:eastAsia="Times New Roman" w:cstheme="minorHAnsi"/>
                <w:b/>
                <w:color w:val="000000"/>
                <w:sz w:val="24"/>
                <w:szCs w:val="24"/>
                <w:lang w:eastAsia="en-GB"/>
              </w:rPr>
              <w:t>Retrieval and Extended Question Assessment</w:t>
            </w:r>
          </w:p>
        </w:tc>
        <w:tc>
          <w:tcPr>
            <w:tcW w:w="5670" w:type="dxa"/>
          </w:tcPr>
          <w:p w14:paraId="3DA94CD6" w14:textId="6ABAB000" w:rsidR="00C63BC2" w:rsidRPr="002B2DE0" w:rsidRDefault="00C63BC2" w:rsidP="00C63BC2">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r>
              <w:rPr>
                <w:rFonts w:cstheme="minorHAnsi"/>
                <w:sz w:val="24"/>
                <w:szCs w:val="24"/>
              </w:rPr>
              <w:t>; Legislation; personal hygiene; security measures; safety procedures; protecting individuals</w:t>
            </w:r>
          </w:p>
          <w:p w14:paraId="22F573CD" w14:textId="77777777" w:rsidR="00C63BC2" w:rsidRPr="002B2DE0" w:rsidRDefault="00C63BC2" w:rsidP="00C63BC2">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31DB827F" w14:textId="77777777" w:rsidR="00C63BC2" w:rsidRPr="00BA6630" w:rsidRDefault="00C63BC2" w:rsidP="00C63BC2">
            <w:pPr>
              <w:rPr>
                <w:rFonts w:ascii="Gill Sans MT" w:eastAsia="Times New Roman" w:hAnsi="Gill Sans MT" w:cs="Calibri"/>
                <w:b/>
                <w:color w:val="000000"/>
                <w:lang w:eastAsia="en-GB"/>
              </w:rPr>
            </w:pPr>
          </w:p>
        </w:tc>
        <w:tc>
          <w:tcPr>
            <w:tcW w:w="3827" w:type="dxa"/>
          </w:tcPr>
          <w:p w14:paraId="3D6852F1" w14:textId="10BAEE49" w:rsidR="00C63BC2" w:rsidRPr="002B2DE0" w:rsidRDefault="00C63BC2" w:rsidP="00C63BC2">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 xml:space="preserve">LO1 </w:t>
            </w:r>
            <w:r>
              <w:rPr>
                <w:rFonts w:cstheme="minorHAnsi"/>
                <w:bCs/>
                <w:color w:val="000000" w:themeColor="text1"/>
                <w:sz w:val="24"/>
                <w:szCs w:val="24"/>
              </w:rPr>
              <w:t xml:space="preserve">&amp; LO2 &amp; LO3 &amp; LO4 </w:t>
            </w:r>
            <w:r w:rsidRPr="002B2DE0">
              <w:rPr>
                <w:rFonts w:cstheme="minorHAnsi"/>
                <w:bCs/>
                <w:color w:val="000000" w:themeColor="text1"/>
                <w:sz w:val="24"/>
                <w:szCs w:val="24"/>
              </w:rPr>
              <w:t>retrieval questions.</w:t>
            </w:r>
          </w:p>
          <w:p w14:paraId="6642CEBA" w14:textId="77777777" w:rsidR="00C63BC2" w:rsidRPr="002B2DE0" w:rsidRDefault="00C63BC2" w:rsidP="00C63BC2">
            <w:pPr>
              <w:rPr>
                <w:rFonts w:eastAsia="Times New Roman" w:cstheme="minorHAnsi"/>
                <w:color w:val="000000"/>
                <w:sz w:val="24"/>
                <w:szCs w:val="24"/>
                <w:lang w:eastAsia="en-GB"/>
              </w:rPr>
            </w:pPr>
          </w:p>
          <w:p w14:paraId="4D29FD41" w14:textId="2DCEE248" w:rsidR="00C63BC2" w:rsidRPr="006A6571" w:rsidRDefault="00C63BC2" w:rsidP="00C63BC2">
            <w:pPr>
              <w:rPr>
                <w:rFonts w:ascii="Gill Sans MT" w:eastAsia="Times New Roman" w:hAnsi="Gill Sans MT" w:cs="Calibri"/>
                <w:bCs/>
                <w:color w:val="000000" w:themeColor="text1"/>
                <w:lang w:eastAsia="en-GB"/>
              </w:rPr>
            </w:pPr>
            <w:r w:rsidRPr="002B2DE0">
              <w:rPr>
                <w:rFonts w:eastAsia="Times New Roman" w:cstheme="minorHAnsi"/>
                <w:color w:val="000000"/>
                <w:sz w:val="24"/>
                <w:szCs w:val="24"/>
                <w:lang w:eastAsia="en-GB"/>
              </w:rPr>
              <w:t>OCR Exam Builder LO</w:t>
            </w:r>
            <w:r>
              <w:rPr>
                <w:rFonts w:eastAsia="Times New Roman" w:cstheme="minorHAnsi"/>
                <w:color w:val="000000"/>
                <w:sz w:val="24"/>
                <w:szCs w:val="24"/>
                <w:lang w:eastAsia="en-GB"/>
              </w:rPr>
              <w:t>4</w:t>
            </w:r>
            <w:r w:rsidRPr="002B2DE0">
              <w:rPr>
                <w:rFonts w:eastAsia="Times New Roman" w:cstheme="minorHAnsi"/>
                <w:color w:val="000000"/>
                <w:sz w:val="24"/>
                <w:szCs w:val="24"/>
                <w:lang w:eastAsia="en-GB"/>
              </w:rPr>
              <w:t xml:space="preserve"> assessment - </w:t>
            </w:r>
            <w:r w:rsidRPr="002B2DE0">
              <w:rPr>
                <w:rFonts w:eastAsia="Times New Roman" w:cstheme="minorHAnsi"/>
                <w:bCs/>
                <w:color w:val="FF0000"/>
                <w:sz w:val="24"/>
                <w:szCs w:val="24"/>
                <w:lang w:eastAsia="en-GB"/>
              </w:rPr>
              <w:t>Teacher assessed</w:t>
            </w:r>
          </w:p>
        </w:tc>
        <w:tc>
          <w:tcPr>
            <w:tcW w:w="2127" w:type="dxa"/>
          </w:tcPr>
          <w:p w14:paraId="5EE58C84" w14:textId="7AE7FCF1" w:rsidR="00C63BC2" w:rsidRPr="005D5C59" w:rsidRDefault="00C63BC2" w:rsidP="00C63BC2">
            <w:pPr>
              <w:rPr>
                <w:rFonts w:ascii="Gill Sans MT" w:eastAsia="Times New Roman" w:hAnsi="Gill Sans MT" w:cs="Calibri"/>
                <w:color w:val="000000"/>
                <w:lang w:eastAsia="en-GB"/>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17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67</w:t>
            </w:r>
            <w:r w:rsidRPr="002B2DE0">
              <w:rPr>
                <w:rFonts w:eastAsia="Times New Roman" w:cstheme="minorHAnsi"/>
                <w:color w:val="000000"/>
                <w:sz w:val="24"/>
                <w:szCs w:val="24"/>
                <w:lang w:eastAsia="en-GB"/>
              </w:rPr>
              <w:t>-</w:t>
            </w:r>
            <w:r>
              <w:rPr>
                <w:rFonts w:eastAsia="Times New Roman" w:cstheme="minorHAnsi"/>
                <w:color w:val="000000"/>
                <w:sz w:val="24"/>
                <w:szCs w:val="24"/>
                <w:lang w:eastAsia="en-GB"/>
              </w:rPr>
              <w:t>68</w:t>
            </w:r>
            <w:r w:rsidRPr="002B2DE0">
              <w:rPr>
                <w:rFonts w:eastAsia="Times New Roman" w:cstheme="minorHAnsi"/>
                <w:color w:val="000000"/>
                <w:sz w:val="24"/>
                <w:szCs w:val="24"/>
                <w:lang w:eastAsia="en-GB"/>
              </w:rPr>
              <w:t xml:space="preserve"> in hwk booklet</w:t>
            </w:r>
          </w:p>
        </w:tc>
        <w:tc>
          <w:tcPr>
            <w:tcW w:w="1606" w:type="dxa"/>
          </w:tcPr>
          <w:p w14:paraId="5D0CE6A5" w14:textId="77777777" w:rsidR="00C63BC2" w:rsidRPr="002B2DE0" w:rsidRDefault="00C63BC2" w:rsidP="00C63BC2">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274C7EFE" w14:textId="77777777" w:rsidR="00C63BC2" w:rsidRPr="008E3091" w:rsidRDefault="00C63BC2" w:rsidP="00C63BC2">
            <w:pPr>
              <w:rPr>
                <w:rFonts w:ascii="Gill Sans MT" w:eastAsia="Times New Roman" w:hAnsi="Gill Sans MT" w:cs="Calibri"/>
                <w:color w:val="000000"/>
                <w:lang w:eastAsia="en-GB"/>
              </w:rPr>
            </w:pPr>
          </w:p>
        </w:tc>
        <w:tc>
          <w:tcPr>
            <w:tcW w:w="1937" w:type="dxa"/>
          </w:tcPr>
          <w:p w14:paraId="52F92D05" w14:textId="65A0FF71" w:rsidR="00C63BC2" w:rsidRDefault="00C63BC2" w:rsidP="00C63BC2">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Recall Topic</w:t>
            </w:r>
            <w:r>
              <w:rPr>
                <w:rFonts w:eastAsia="Times New Roman" w:cstheme="minorHAnsi"/>
                <w:color w:val="000000"/>
                <w:sz w:val="24"/>
                <w:szCs w:val="24"/>
                <w:lang w:eastAsia="en-GB"/>
              </w:rPr>
              <w:t xml:space="preserve"> LO1; LO2; LO3, LO4</w:t>
            </w:r>
          </w:p>
          <w:p w14:paraId="3CB0A459" w14:textId="77777777" w:rsidR="00C63BC2" w:rsidRDefault="00C63BC2" w:rsidP="00C63BC2">
            <w:pPr>
              <w:rPr>
                <w:sz w:val="24"/>
              </w:rPr>
            </w:pPr>
          </w:p>
        </w:tc>
        <w:tc>
          <w:tcPr>
            <w:tcW w:w="3686" w:type="dxa"/>
          </w:tcPr>
          <w:p w14:paraId="5F9DCE82" w14:textId="5D6A7288" w:rsidR="00C63BC2" w:rsidRDefault="00C63BC2" w:rsidP="00C63BC2">
            <w:pPr>
              <w:rPr>
                <w:rFonts w:ascii="Gill Sans MT" w:eastAsia="Times New Roman" w:hAnsi="Gill Sans MT" w:cs="Calibri"/>
                <w:color w:val="000000"/>
                <w:lang w:eastAsia="en-GB"/>
              </w:rPr>
            </w:pPr>
            <w:r>
              <w:rPr>
                <w:rFonts w:cstheme="minorHAnsi"/>
                <w:sz w:val="24"/>
                <w:szCs w:val="24"/>
              </w:rPr>
              <w:t xml:space="preserve">Lesson Resources </w:t>
            </w:r>
            <w:r w:rsidRPr="009C6874">
              <w:rPr>
                <w:rFonts w:cstheme="minorHAnsi"/>
                <w:sz w:val="24"/>
                <w:szCs w:val="24"/>
              </w:rPr>
              <w:t>here</w:t>
            </w:r>
          </w:p>
        </w:tc>
      </w:tr>
      <w:tr w:rsidR="00C63BC2" w14:paraId="2392B9F5" w14:textId="77777777" w:rsidTr="0052229B">
        <w:tc>
          <w:tcPr>
            <w:tcW w:w="1276" w:type="dxa"/>
          </w:tcPr>
          <w:p w14:paraId="34639A02" w14:textId="0E2E2A28" w:rsidR="00C63BC2" w:rsidRDefault="00C63BC2" w:rsidP="00C63BC2">
            <w:pPr>
              <w:rPr>
                <w:b/>
                <w:sz w:val="24"/>
              </w:rPr>
            </w:pPr>
            <w:r>
              <w:rPr>
                <w:b/>
                <w:sz w:val="24"/>
              </w:rPr>
              <w:t>21</w:t>
            </w:r>
          </w:p>
        </w:tc>
        <w:tc>
          <w:tcPr>
            <w:tcW w:w="2410" w:type="dxa"/>
          </w:tcPr>
          <w:p w14:paraId="6C180A8D" w14:textId="6B166D41" w:rsidR="00C63BC2" w:rsidRDefault="00C63BC2" w:rsidP="00C63BC2">
            <w:pPr>
              <w:rPr>
                <w:b/>
                <w:sz w:val="24"/>
              </w:rPr>
            </w:pPr>
            <w:r w:rsidRPr="002B2DE0">
              <w:rPr>
                <w:rFonts w:eastAsia="Times New Roman" w:cstheme="minorHAnsi"/>
                <w:b/>
                <w:color w:val="000000"/>
                <w:sz w:val="24"/>
                <w:szCs w:val="24"/>
                <w:lang w:eastAsia="en-GB"/>
              </w:rPr>
              <w:t>LO1</w:t>
            </w:r>
            <w:r>
              <w:rPr>
                <w:rFonts w:eastAsia="Times New Roman" w:cstheme="minorHAnsi"/>
                <w:b/>
                <w:color w:val="000000"/>
                <w:sz w:val="24"/>
                <w:szCs w:val="24"/>
                <w:lang w:eastAsia="en-GB"/>
              </w:rPr>
              <w:t>&amp; LO2</w:t>
            </w:r>
            <w:r w:rsidRPr="002B2DE0">
              <w:rPr>
                <w:rFonts w:eastAsia="Times New Roman" w:cstheme="minorHAnsi"/>
                <w:b/>
                <w:color w:val="000000"/>
                <w:sz w:val="24"/>
                <w:szCs w:val="24"/>
                <w:lang w:eastAsia="en-GB"/>
              </w:rPr>
              <w:t xml:space="preserve"> </w:t>
            </w:r>
            <w:r>
              <w:rPr>
                <w:rFonts w:eastAsia="Times New Roman" w:cstheme="minorHAnsi"/>
                <w:b/>
                <w:color w:val="000000"/>
                <w:sz w:val="24"/>
                <w:szCs w:val="24"/>
                <w:lang w:eastAsia="en-GB"/>
              </w:rPr>
              <w:t xml:space="preserve">&amp; LO3 &amp; LO4 </w:t>
            </w:r>
            <w:r w:rsidRPr="002B2DE0">
              <w:rPr>
                <w:rFonts w:eastAsia="Times New Roman" w:cstheme="minorHAnsi"/>
                <w:b/>
                <w:color w:val="000000"/>
                <w:sz w:val="24"/>
                <w:szCs w:val="24"/>
                <w:lang w:eastAsia="en-GB"/>
              </w:rPr>
              <w:t>Retrieval and Extended Question Improvement</w:t>
            </w:r>
          </w:p>
        </w:tc>
        <w:tc>
          <w:tcPr>
            <w:tcW w:w="5670" w:type="dxa"/>
          </w:tcPr>
          <w:p w14:paraId="3DFE22EC" w14:textId="4B9FC017" w:rsidR="00C63BC2" w:rsidRPr="002B2DE0" w:rsidRDefault="00C63BC2" w:rsidP="00C63BC2">
            <w:pPr>
              <w:rPr>
                <w:rFonts w:cstheme="minorHAnsi"/>
                <w:sz w:val="24"/>
                <w:szCs w:val="24"/>
              </w:rPr>
            </w:pPr>
            <w:r w:rsidRPr="002B2DE0">
              <w:rPr>
                <w:rFonts w:cstheme="minorHAnsi"/>
                <w:b/>
                <w:sz w:val="24"/>
                <w:szCs w:val="24"/>
              </w:rPr>
              <w:t xml:space="preserve">Knowledge: </w:t>
            </w:r>
            <w:r w:rsidRPr="0052229B">
              <w:rPr>
                <w:rFonts w:cstheme="minorHAnsi"/>
                <w:sz w:val="24"/>
                <w:szCs w:val="24"/>
              </w:rPr>
              <w:t>Values of care; importance of values of care and how they are applied; Effects on people who use the service if values of care are not applied</w:t>
            </w:r>
            <w:r>
              <w:rPr>
                <w:rFonts w:cstheme="minorHAnsi"/>
                <w:sz w:val="24"/>
                <w:szCs w:val="24"/>
              </w:rPr>
              <w:t>; Legislation; personal hygiene; security measures; safety procedures; protecting individuals</w:t>
            </w:r>
          </w:p>
          <w:p w14:paraId="598E8C54" w14:textId="77777777" w:rsidR="00C63BC2" w:rsidRPr="002B2DE0" w:rsidRDefault="00C63BC2" w:rsidP="00C63BC2">
            <w:pPr>
              <w:rPr>
                <w:rFonts w:cstheme="minorHAnsi"/>
                <w:b/>
                <w:sz w:val="24"/>
                <w:szCs w:val="24"/>
              </w:rPr>
            </w:pPr>
            <w:r w:rsidRPr="002B2DE0">
              <w:rPr>
                <w:rFonts w:cstheme="minorHAnsi"/>
                <w:b/>
                <w:sz w:val="24"/>
                <w:szCs w:val="24"/>
              </w:rPr>
              <w:t xml:space="preserve">Skill: </w:t>
            </w:r>
            <w:r w:rsidRPr="002B2DE0">
              <w:rPr>
                <w:rFonts w:cstheme="minorHAnsi"/>
                <w:sz w:val="24"/>
                <w:szCs w:val="24"/>
              </w:rPr>
              <w:t>Essay writing structure</w:t>
            </w:r>
          </w:p>
          <w:p w14:paraId="7159BC87" w14:textId="77777777" w:rsidR="00C63BC2" w:rsidRPr="00BA6630" w:rsidRDefault="00C63BC2" w:rsidP="00C63BC2">
            <w:pPr>
              <w:rPr>
                <w:rFonts w:ascii="Gill Sans MT" w:eastAsia="Times New Roman" w:hAnsi="Gill Sans MT" w:cs="Calibri"/>
                <w:b/>
                <w:color w:val="000000"/>
                <w:lang w:eastAsia="en-GB"/>
              </w:rPr>
            </w:pPr>
          </w:p>
        </w:tc>
        <w:tc>
          <w:tcPr>
            <w:tcW w:w="3827" w:type="dxa"/>
          </w:tcPr>
          <w:p w14:paraId="4CAA4F20" w14:textId="48271090" w:rsidR="00C63BC2" w:rsidRPr="002B2DE0" w:rsidRDefault="00C63BC2" w:rsidP="00C63BC2">
            <w:pPr>
              <w:rPr>
                <w:rFonts w:eastAsia="Times New Roman" w:cstheme="minorHAnsi"/>
                <w:bCs/>
                <w:color w:val="000000" w:themeColor="text1"/>
                <w:sz w:val="24"/>
                <w:szCs w:val="24"/>
              </w:rPr>
            </w:pPr>
            <w:r w:rsidRPr="002B2DE0">
              <w:rPr>
                <w:rFonts w:eastAsia="Times New Roman" w:cstheme="minorHAnsi"/>
                <w:b/>
                <w:bCs/>
                <w:color w:val="000000" w:themeColor="text1"/>
                <w:sz w:val="24"/>
                <w:szCs w:val="24"/>
                <w:lang w:eastAsia="en-GB"/>
              </w:rPr>
              <w:t>ACTIVATE</w:t>
            </w:r>
            <w:r w:rsidRPr="002B2DE0">
              <w:rPr>
                <w:rFonts w:eastAsia="Times New Roman" w:cstheme="minorHAnsi"/>
                <w:bCs/>
                <w:color w:val="000000" w:themeColor="text1"/>
                <w:sz w:val="24"/>
                <w:szCs w:val="24"/>
                <w:lang w:eastAsia="en-GB"/>
              </w:rPr>
              <w:t xml:space="preserve"> – </w:t>
            </w:r>
            <w:r w:rsidRPr="002B2DE0">
              <w:rPr>
                <w:rFonts w:cstheme="minorHAnsi"/>
                <w:bCs/>
                <w:color w:val="000000" w:themeColor="text1"/>
                <w:sz w:val="24"/>
                <w:szCs w:val="24"/>
              </w:rPr>
              <w:t>LO1</w:t>
            </w:r>
            <w:r>
              <w:rPr>
                <w:rFonts w:cstheme="minorHAnsi"/>
                <w:bCs/>
                <w:color w:val="000000" w:themeColor="text1"/>
                <w:sz w:val="24"/>
                <w:szCs w:val="24"/>
              </w:rPr>
              <w:t xml:space="preserve"> &amp; LO2</w:t>
            </w:r>
            <w:r w:rsidRPr="002B2DE0">
              <w:rPr>
                <w:rFonts w:cstheme="minorHAnsi"/>
                <w:bCs/>
                <w:color w:val="000000" w:themeColor="text1"/>
                <w:sz w:val="24"/>
                <w:szCs w:val="24"/>
              </w:rPr>
              <w:t xml:space="preserve"> </w:t>
            </w:r>
            <w:r>
              <w:rPr>
                <w:rFonts w:cstheme="minorHAnsi"/>
                <w:bCs/>
                <w:color w:val="000000" w:themeColor="text1"/>
                <w:sz w:val="24"/>
                <w:szCs w:val="24"/>
              </w:rPr>
              <w:t xml:space="preserve">&amp; LO3 &amp; LO4 </w:t>
            </w:r>
            <w:r w:rsidRPr="002B2DE0">
              <w:rPr>
                <w:rFonts w:cstheme="minorHAnsi"/>
                <w:bCs/>
                <w:color w:val="000000" w:themeColor="text1"/>
                <w:sz w:val="24"/>
                <w:szCs w:val="24"/>
              </w:rPr>
              <w:t>retrieval improvements.</w:t>
            </w:r>
          </w:p>
          <w:p w14:paraId="3CAA6BF2" w14:textId="77777777" w:rsidR="00C63BC2" w:rsidRPr="002B2DE0" w:rsidRDefault="00C63BC2" w:rsidP="00C63BC2">
            <w:pPr>
              <w:rPr>
                <w:rFonts w:eastAsia="Times New Roman" w:cstheme="minorHAnsi"/>
                <w:color w:val="000000"/>
                <w:sz w:val="24"/>
                <w:szCs w:val="24"/>
                <w:lang w:eastAsia="en-GB"/>
              </w:rPr>
            </w:pPr>
          </w:p>
          <w:p w14:paraId="1AA28A3F" w14:textId="0321904A" w:rsidR="00C63BC2" w:rsidRPr="006A6571" w:rsidRDefault="00C63BC2" w:rsidP="00C63BC2">
            <w:pPr>
              <w:rPr>
                <w:rFonts w:ascii="Gill Sans MT" w:eastAsia="Times New Roman" w:hAnsi="Gill Sans MT" w:cs="Calibri"/>
                <w:bCs/>
                <w:color w:val="000000" w:themeColor="text1"/>
                <w:lang w:eastAsia="en-GB"/>
              </w:rPr>
            </w:pPr>
            <w:r w:rsidRPr="002B2DE0">
              <w:rPr>
                <w:rFonts w:eastAsia="Times New Roman" w:cstheme="minorHAnsi"/>
                <w:color w:val="000000"/>
                <w:sz w:val="24"/>
                <w:szCs w:val="24"/>
                <w:lang w:eastAsia="en-GB"/>
              </w:rPr>
              <w:t>OCR Exam Builder LO</w:t>
            </w:r>
            <w:r>
              <w:rPr>
                <w:rFonts w:eastAsia="Times New Roman" w:cstheme="minorHAnsi"/>
                <w:color w:val="000000"/>
                <w:sz w:val="24"/>
                <w:szCs w:val="24"/>
                <w:lang w:eastAsia="en-GB"/>
              </w:rPr>
              <w:t>4</w:t>
            </w:r>
            <w:r w:rsidRPr="002B2DE0">
              <w:rPr>
                <w:rFonts w:eastAsia="Times New Roman" w:cstheme="minorHAnsi"/>
                <w:color w:val="000000"/>
                <w:sz w:val="24"/>
                <w:szCs w:val="24"/>
                <w:lang w:eastAsia="en-GB"/>
              </w:rPr>
              <w:t xml:space="preserve"> improvement - </w:t>
            </w:r>
            <w:r w:rsidRPr="002B2DE0">
              <w:rPr>
                <w:rFonts w:eastAsia="Times New Roman" w:cstheme="minorHAnsi"/>
                <w:bCs/>
                <w:color w:val="FF0000"/>
                <w:sz w:val="24"/>
                <w:szCs w:val="24"/>
                <w:lang w:eastAsia="en-GB"/>
              </w:rPr>
              <w:t>Teacher assessed</w:t>
            </w:r>
          </w:p>
        </w:tc>
        <w:tc>
          <w:tcPr>
            <w:tcW w:w="2127" w:type="dxa"/>
          </w:tcPr>
          <w:p w14:paraId="689E4875" w14:textId="2DEA5DC4" w:rsidR="00C63BC2" w:rsidRPr="005D5C59" w:rsidRDefault="00C63BC2" w:rsidP="00C63BC2">
            <w:pPr>
              <w:rPr>
                <w:rFonts w:ascii="Gill Sans MT" w:eastAsia="Times New Roman" w:hAnsi="Gill Sans MT" w:cs="Calibri"/>
                <w:color w:val="000000"/>
                <w:lang w:eastAsia="en-GB"/>
              </w:rPr>
            </w:pPr>
            <w:r w:rsidRPr="002B2DE0">
              <w:rPr>
                <w:rFonts w:eastAsia="Times New Roman" w:cstheme="minorHAnsi"/>
                <w:color w:val="000000"/>
                <w:sz w:val="24"/>
                <w:szCs w:val="24"/>
                <w:lang w:eastAsia="en-GB"/>
              </w:rPr>
              <w:t xml:space="preserve">HW </w:t>
            </w:r>
            <w:r>
              <w:rPr>
                <w:rFonts w:eastAsia="Times New Roman" w:cstheme="minorHAnsi"/>
                <w:color w:val="000000"/>
                <w:sz w:val="24"/>
                <w:szCs w:val="24"/>
                <w:lang w:eastAsia="en-GB"/>
              </w:rPr>
              <w:t xml:space="preserve">18 </w:t>
            </w:r>
            <w:r w:rsidRPr="002B2DE0">
              <w:rPr>
                <w:rFonts w:eastAsia="Times New Roman" w:cstheme="minorHAnsi"/>
                <w:color w:val="000000"/>
                <w:sz w:val="24"/>
                <w:szCs w:val="24"/>
                <w:lang w:eastAsia="en-GB"/>
              </w:rPr>
              <w:t xml:space="preserve">– Page </w:t>
            </w:r>
            <w:r>
              <w:rPr>
                <w:rFonts w:eastAsia="Times New Roman" w:cstheme="minorHAnsi"/>
                <w:color w:val="000000"/>
                <w:sz w:val="24"/>
                <w:szCs w:val="24"/>
                <w:lang w:eastAsia="en-GB"/>
              </w:rPr>
              <w:t>69</w:t>
            </w:r>
            <w:r w:rsidRPr="002B2DE0">
              <w:rPr>
                <w:rFonts w:eastAsia="Times New Roman" w:cstheme="minorHAnsi"/>
                <w:color w:val="000000"/>
                <w:sz w:val="24"/>
                <w:szCs w:val="24"/>
                <w:lang w:eastAsia="en-GB"/>
              </w:rPr>
              <w:t xml:space="preserve"> in hwk booklet</w:t>
            </w:r>
          </w:p>
        </w:tc>
        <w:tc>
          <w:tcPr>
            <w:tcW w:w="1606" w:type="dxa"/>
          </w:tcPr>
          <w:p w14:paraId="723462B7" w14:textId="77777777" w:rsidR="00C63BC2" w:rsidRPr="002B2DE0" w:rsidRDefault="00C63BC2" w:rsidP="00C63BC2">
            <w:pPr>
              <w:rPr>
                <w:rFonts w:eastAsia="Times New Roman" w:cstheme="minorHAnsi"/>
                <w:color w:val="000000"/>
                <w:sz w:val="24"/>
                <w:szCs w:val="24"/>
                <w:lang w:eastAsia="en-GB"/>
              </w:rPr>
            </w:pPr>
            <w:r w:rsidRPr="002B2DE0">
              <w:rPr>
                <w:rFonts w:eastAsia="Times New Roman" w:cstheme="minorHAnsi"/>
                <w:color w:val="000000"/>
                <w:sz w:val="24"/>
                <w:szCs w:val="24"/>
                <w:lang w:eastAsia="en-GB"/>
              </w:rPr>
              <w:t xml:space="preserve">Revision booklet and answer booklet. </w:t>
            </w:r>
          </w:p>
          <w:p w14:paraId="1B4EABD7" w14:textId="77777777" w:rsidR="00C63BC2" w:rsidRPr="008E3091" w:rsidRDefault="00C63BC2" w:rsidP="00C63BC2">
            <w:pPr>
              <w:rPr>
                <w:rFonts w:ascii="Gill Sans MT" w:eastAsia="Times New Roman" w:hAnsi="Gill Sans MT" w:cs="Calibri"/>
                <w:color w:val="000000"/>
                <w:lang w:eastAsia="en-GB"/>
              </w:rPr>
            </w:pPr>
          </w:p>
        </w:tc>
        <w:tc>
          <w:tcPr>
            <w:tcW w:w="1937" w:type="dxa"/>
          </w:tcPr>
          <w:p w14:paraId="342309D5" w14:textId="131BEB6B" w:rsidR="00C63BC2" w:rsidRDefault="00C63BC2" w:rsidP="00C63BC2">
            <w:pPr>
              <w:rPr>
                <w:sz w:val="24"/>
              </w:rPr>
            </w:pPr>
          </w:p>
        </w:tc>
        <w:tc>
          <w:tcPr>
            <w:tcW w:w="3686" w:type="dxa"/>
          </w:tcPr>
          <w:p w14:paraId="3F3D0918" w14:textId="614C37B2" w:rsidR="00C63BC2" w:rsidRDefault="00C63BC2" w:rsidP="00C63BC2">
            <w:pPr>
              <w:rPr>
                <w:rFonts w:ascii="Gill Sans MT" w:eastAsia="Times New Roman" w:hAnsi="Gill Sans MT" w:cs="Calibri"/>
                <w:color w:val="000000"/>
                <w:lang w:eastAsia="en-GB"/>
              </w:rPr>
            </w:pPr>
            <w:r>
              <w:rPr>
                <w:rFonts w:cstheme="minorHAnsi"/>
                <w:sz w:val="24"/>
                <w:szCs w:val="24"/>
              </w:rPr>
              <w:t xml:space="preserve">Lesson Resources </w:t>
            </w:r>
            <w:r w:rsidRPr="009C6874">
              <w:rPr>
                <w:rFonts w:cstheme="minorHAnsi"/>
                <w:sz w:val="24"/>
                <w:szCs w:val="24"/>
              </w:rPr>
              <w:t>here</w:t>
            </w:r>
          </w:p>
        </w:tc>
      </w:tr>
    </w:tbl>
    <w:p w14:paraId="19FF6F34" w14:textId="77777777" w:rsidR="009966AA" w:rsidRDefault="009966AA" w:rsidP="00101F91">
      <w:pPr>
        <w:ind w:left="-709"/>
      </w:pPr>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63C"/>
    <w:multiLevelType w:val="hybridMultilevel"/>
    <w:tmpl w:val="ECA86CB0"/>
    <w:lvl w:ilvl="0" w:tplc="3C420444">
      <w:start w:val="1"/>
      <w:numFmt w:val="bullet"/>
      <w:lvlText w:val="•"/>
      <w:lvlJc w:val="left"/>
      <w:pPr>
        <w:tabs>
          <w:tab w:val="num" w:pos="720"/>
        </w:tabs>
        <w:ind w:left="720" w:hanging="360"/>
      </w:pPr>
      <w:rPr>
        <w:rFonts w:ascii="Arial" w:hAnsi="Arial" w:hint="default"/>
      </w:rPr>
    </w:lvl>
    <w:lvl w:ilvl="1" w:tplc="F1EC91C0" w:tentative="1">
      <w:start w:val="1"/>
      <w:numFmt w:val="bullet"/>
      <w:lvlText w:val="•"/>
      <w:lvlJc w:val="left"/>
      <w:pPr>
        <w:tabs>
          <w:tab w:val="num" w:pos="1440"/>
        </w:tabs>
        <w:ind w:left="1440" w:hanging="360"/>
      </w:pPr>
      <w:rPr>
        <w:rFonts w:ascii="Arial" w:hAnsi="Arial" w:hint="default"/>
      </w:rPr>
    </w:lvl>
    <w:lvl w:ilvl="2" w:tplc="D714AE8E" w:tentative="1">
      <w:start w:val="1"/>
      <w:numFmt w:val="bullet"/>
      <w:lvlText w:val="•"/>
      <w:lvlJc w:val="left"/>
      <w:pPr>
        <w:tabs>
          <w:tab w:val="num" w:pos="2160"/>
        </w:tabs>
        <w:ind w:left="2160" w:hanging="360"/>
      </w:pPr>
      <w:rPr>
        <w:rFonts w:ascii="Arial" w:hAnsi="Arial" w:hint="default"/>
      </w:rPr>
    </w:lvl>
    <w:lvl w:ilvl="3" w:tplc="EF809AD2" w:tentative="1">
      <w:start w:val="1"/>
      <w:numFmt w:val="bullet"/>
      <w:lvlText w:val="•"/>
      <w:lvlJc w:val="left"/>
      <w:pPr>
        <w:tabs>
          <w:tab w:val="num" w:pos="2880"/>
        </w:tabs>
        <w:ind w:left="2880" w:hanging="360"/>
      </w:pPr>
      <w:rPr>
        <w:rFonts w:ascii="Arial" w:hAnsi="Arial" w:hint="default"/>
      </w:rPr>
    </w:lvl>
    <w:lvl w:ilvl="4" w:tplc="D312FF78" w:tentative="1">
      <w:start w:val="1"/>
      <w:numFmt w:val="bullet"/>
      <w:lvlText w:val="•"/>
      <w:lvlJc w:val="left"/>
      <w:pPr>
        <w:tabs>
          <w:tab w:val="num" w:pos="3600"/>
        </w:tabs>
        <w:ind w:left="3600" w:hanging="360"/>
      </w:pPr>
      <w:rPr>
        <w:rFonts w:ascii="Arial" w:hAnsi="Arial" w:hint="default"/>
      </w:rPr>
    </w:lvl>
    <w:lvl w:ilvl="5" w:tplc="4CCC953C" w:tentative="1">
      <w:start w:val="1"/>
      <w:numFmt w:val="bullet"/>
      <w:lvlText w:val="•"/>
      <w:lvlJc w:val="left"/>
      <w:pPr>
        <w:tabs>
          <w:tab w:val="num" w:pos="4320"/>
        </w:tabs>
        <w:ind w:left="4320" w:hanging="360"/>
      </w:pPr>
      <w:rPr>
        <w:rFonts w:ascii="Arial" w:hAnsi="Arial" w:hint="default"/>
      </w:rPr>
    </w:lvl>
    <w:lvl w:ilvl="6" w:tplc="CA98D9A4" w:tentative="1">
      <w:start w:val="1"/>
      <w:numFmt w:val="bullet"/>
      <w:lvlText w:val="•"/>
      <w:lvlJc w:val="left"/>
      <w:pPr>
        <w:tabs>
          <w:tab w:val="num" w:pos="5040"/>
        </w:tabs>
        <w:ind w:left="5040" w:hanging="360"/>
      </w:pPr>
      <w:rPr>
        <w:rFonts w:ascii="Arial" w:hAnsi="Arial" w:hint="default"/>
      </w:rPr>
    </w:lvl>
    <w:lvl w:ilvl="7" w:tplc="1AB4E79E" w:tentative="1">
      <w:start w:val="1"/>
      <w:numFmt w:val="bullet"/>
      <w:lvlText w:val="•"/>
      <w:lvlJc w:val="left"/>
      <w:pPr>
        <w:tabs>
          <w:tab w:val="num" w:pos="5760"/>
        </w:tabs>
        <w:ind w:left="5760" w:hanging="360"/>
      </w:pPr>
      <w:rPr>
        <w:rFonts w:ascii="Arial" w:hAnsi="Arial" w:hint="default"/>
      </w:rPr>
    </w:lvl>
    <w:lvl w:ilvl="8" w:tplc="40708C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E05C50"/>
    <w:multiLevelType w:val="hybridMultilevel"/>
    <w:tmpl w:val="5C5ED832"/>
    <w:lvl w:ilvl="0" w:tplc="86608966">
      <w:start w:val="1"/>
      <w:numFmt w:val="bullet"/>
      <w:lvlText w:val="•"/>
      <w:lvlJc w:val="left"/>
      <w:pPr>
        <w:tabs>
          <w:tab w:val="num" w:pos="720"/>
        </w:tabs>
        <w:ind w:left="720" w:hanging="360"/>
      </w:pPr>
      <w:rPr>
        <w:rFonts w:ascii="Arial" w:hAnsi="Arial" w:hint="default"/>
      </w:rPr>
    </w:lvl>
    <w:lvl w:ilvl="1" w:tplc="B6600DC2" w:tentative="1">
      <w:start w:val="1"/>
      <w:numFmt w:val="bullet"/>
      <w:lvlText w:val="•"/>
      <w:lvlJc w:val="left"/>
      <w:pPr>
        <w:tabs>
          <w:tab w:val="num" w:pos="1440"/>
        </w:tabs>
        <w:ind w:left="1440" w:hanging="360"/>
      </w:pPr>
      <w:rPr>
        <w:rFonts w:ascii="Arial" w:hAnsi="Arial" w:hint="default"/>
      </w:rPr>
    </w:lvl>
    <w:lvl w:ilvl="2" w:tplc="39E6750E" w:tentative="1">
      <w:start w:val="1"/>
      <w:numFmt w:val="bullet"/>
      <w:lvlText w:val="•"/>
      <w:lvlJc w:val="left"/>
      <w:pPr>
        <w:tabs>
          <w:tab w:val="num" w:pos="2160"/>
        </w:tabs>
        <w:ind w:left="2160" w:hanging="360"/>
      </w:pPr>
      <w:rPr>
        <w:rFonts w:ascii="Arial" w:hAnsi="Arial" w:hint="default"/>
      </w:rPr>
    </w:lvl>
    <w:lvl w:ilvl="3" w:tplc="3992F446" w:tentative="1">
      <w:start w:val="1"/>
      <w:numFmt w:val="bullet"/>
      <w:lvlText w:val="•"/>
      <w:lvlJc w:val="left"/>
      <w:pPr>
        <w:tabs>
          <w:tab w:val="num" w:pos="2880"/>
        </w:tabs>
        <w:ind w:left="2880" w:hanging="360"/>
      </w:pPr>
      <w:rPr>
        <w:rFonts w:ascii="Arial" w:hAnsi="Arial" w:hint="default"/>
      </w:rPr>
    </w:lvl>
    <w:lvl w:ilvl="4" w:tplc="C1B60F14" w:tentative="1">
      <w:start w:val="1"/>
      <w:numFmt w:val="bullet"/>
      <w:lvlText w:val="•"/>
      <w:lvlJc w:val="left"/>
      <w:pPr>
        <w:tabs>
          <w:tab w:val="num" w:pos="3600"/>
        </w:tabs>
        <w:ind w:left="3600" w:hanging="360"/>
      </w:pPr>
      <w:rPr>
        <w:rFonts w:ascii="Arial" w:hAnsi="Arial" w:hint="default"/>
      </w:rPr>
    </w:lvl>
    <w:lvl w:ilvl="5" w:tplc="C20009EC" w:tentative="1">
      <w:start w:val="1"/>
      <w:numFmt w:val="bullet"/>
      <w:lvlText w:val="•"/>
      <w:lvlJc w:val="left"/>
      <w:pPr>
        <w:tabs>
          <w:tab w:val="num" w:pos="4320"/>
        </w:tabs>
        <w:ind w:left="4320" w:hanging="360"/>
      </w:pPr>
      <w:rPr>
        <w:rFonts w:ascii="Arial" w:hAnsi="Arial" w:hint="default"/>
      </w:rPr>
    </w:lvl>
    <w:lvl w:ilvl="6" w:tplc="1094745C" w:tentative="1">
      <w:start w:val="1"/>
      <w:numFmt w:val="bullet"/>
      <w:lvlText w:val="•"/>
      <w:lvlJc w:val="left"/>
      <w:pPr>
        <w:tabs>
          <w:tab w:val="num" w:pos="5040"/>
        </w:tabs>
        <w:ind w:left="5040" w:hanging="360"/>
      </w:pPr>
      <w:rPr>
        <w:rFonts w:ascii="Arial" w:hAnsi="Arial" w:hint="default"/>
      </w:rPr>
    </w:lvl>
    <w:lvl w:ilvl="7" w:tplc="74E02086" w:tentative="1">
      <w:start w:val="1"/>
      <w:numFmt w:val="bullet"/>
      <w:lvlText w:val="•"/>
      <w:lvlJc w:val="left"/>
      <w:pPr>
        <w:tabs>
          <w:tab w:val="num" w:pos="5760"/>
        </w:tabs>
        <w:ind w:left="5760" w:hanging="360"/>
      </w:pPr>
      <w:rPr>
        <w:rFonts w:ascii="Arial" w:hAnsi="Arial" w:hint="default"/>
      </w:rPr>
    </w:lvl>
    <w:lvl w:ilvl="8" w:tplc="FE5CB2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40DB"/>
    <w:multiLevelType w:val="hybridMultilevel"/>
    <w:tmpl w:val="950A0850"/>
    <w:lvl w:ilvl="0" w:tplc="324A8E1A">
      <w:start w:val="1"/>
      <w:numFmt w:val="bullet"/>
      <w:lvlText w:val="•"/>
      <w:lvlJc w:val="left"/>
      <w:pPr>
        <w:tabs>
          <w:tab w:val="num" w:pos="720"/>
        </w:tabs>
        <w:ind w:left="720" w:hanging="360"/>
      </w:pPr>
      <w:rPr>
        <w:rFonts w:ascii="Times New Roman" w:hAnsi="Times New Roman" w:hint="default"/>
      </w:rPr>
    </w:lvl>
    <w:lvl w:ilvl="1" w:tplc="E326CA72" w:tentative="1">
      <w:start w:val="1"/>
      <w:numFmt w:val="bullet"/>
      <w:lvlText w:val="•"/>
      <w:lvlJc w:val="left"/>
      <w:pPr>
        <w:tabs>
          <w:tab w:val="num" w:pos="1440"/>
        </w:tabs>
        <w:ind w:left="1440" w:hanging="360"/>
      </w:pPr>
      <w:rPr>
        <w:rFonts w:ascii="Times New Roman" w:hAnsi="Times New Roman" w:hint="default"/>
      </w:rPr>
    </w:lvl>
    <w:lvl w:ilvl="2" w:tplc="01DC9F58" w:tentative="1">
      <w:start w:val="1"/>
      <w:numFmt w:val="bullet"/>
      <w:lvlText w:val="•"/>
      <w:lvlJc w:val="left"/>
      <w:pPr>
        <w:tabs>
          <w:tab w:val="num" w:pos="2160"/>
        </w:tabs>
        <w:ind w:left="2160" w:hanging="360"/>
      </w:pPr>
      <w:rPr>
        <w:rFonts w:ascii="Times New Roman" w:hAnsi="Times New Roman" w:hint="default"/>
      </w:rPr>
    </w:lvl>
    <w:lvl w:ilvl="3" w:tplc="8D961C72" w:tentative="1">
      <w:start w:val="1"/>
      <w:numFmt w:val="bullet"/>
      <w:lvlText w:val="•"/>
      <w:lvlJc w:val="left"/>
      <w:pPr>
        <w:tabs>
          <w:tab w:val="num" w:pos="2880"/>
        </w:tabs>
        <w:ind w:left="2880" w:hanging="360"/>
      </w:pPr>
      <w:rPr>
        <w:rFonts w:ascii="Times New Roman" w:hAnsi="Times New Roman" w:hint="default"/>
      </w:rPr>
    </w:lvl>
    <w:lvl w:ilvl="4" w:tplc="A6269A6C" w:tentative="1">
      <w:start w:val="1"/>
      <w:numFmt w:val="bullet"/>
      <w:lvlText w:val="•"/>
      <w:lvlJc w:val="left"/>
      <w:pPr>
        <w:tabs>
          <w:tab w:val="num" w:pos="3600"/>
        </w:tabs>
        <w:ind w:left="3600" w:hanging="360"/>
      </w:pPr>
      <w:rPr>
        <w:rFonts w:ascii="Times New Roman" w:hAnsi="Times New Roman" w:hint="default"/>
      </w:rPr>
    </w:lvl>
    <w:lvl w:ilvl="5" w:tplc="91B0747A" w:tentative="1">
      <w:start w:val="1"/>
      <w:numFmt w:val="bullet"/>
      <w:lvlText w:val="•"/>
      <w:lvlJc w:val="left"/>
      <w:pPr>
        <w:tabs>
          <w:tab w:val="num" w:pos="4320"/>
        </w:tabs>
        <w:ind w:left="4320" w:hanging="360"/>
      </w:pPr>
      <w:rPr>
        <w:rFonts w:ascii="Times New Roman" w:hAnsi="Times New Roman" w:hint="default"/>
      </w:rPr>
    </w:lvl>
    <w:lvl w:ilvl="6" w:tplc="D59080E0" w:tentative="1">
      <w:start w:val="1"/>
      <w:numFmt w:val="bullet"/>
      <w:lvlText w:val="•"/>
      <w:lvlJc w:val="left"/>
      <w:pPr>
        <w:tabs>
          <w:tab w:val="num" w:pos="5040"/>
        </w:tabs>
        <w:ind w:left="5040" w:hanging="360"/>
      </w:pPr>
      <w:rPr>
        <w:rFonts w:ascii="Times New Roman" w:hAnsi="Times New Roman" w:hint="default"/>
      </w:rPr>
    </w:lvl>
    <w:lvl w:ilvl="7" w:tplc="7D2C9666" w:tentative="1">
      <w:start w:val="1"/>
      <w:numFmt w:val="bullet"/>
      <w:lvlText w:val="•"/>
      <w:lvlJc w:val="left"/>
      <w:pPr>
        <w:tabs>
          <w:tab w:val="num" w:pos="5760"/>
        </w:tabs>
        <w:ind w:left="5760" w:hanging="360"/>
      </w:pPr>
      <w:rPr>
        <w:rFonts w:ascii="Times New Roman" w:hAnsi="Times New Roman" w:hint="default"/>
      </w:rPr>
    </w:lvl>
    <w:lvl w:ilvl="8" w:tplc="331400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13F90"/>
    <w:multiLevelType w:val="hybridMultilevel"/>
    <w:tmpl w:val="4CE8C846"/>
    <w:lvl w:ilvl="0" w:tplc="C0EA4A50">
      <w:start w:val="1"/>
      <w:numFmt w:val="bullet"/>
      <w:lvlText w:val="•"/>
      <w:lvlJc w:val="left"/>
      <w:pPr>
        <w:tabs>
          <w:tab w:val="num" w:pos="720"/>
        </w:tabs>
        <w:ind w:left="720" w:hanging="360"/>
      </w:pPr>
      <w:rPr>
        <w:rFonts w:ascii="Times New Roman" w:hAnsi="Times New Roman" w:hint="default"/>
      </w:rPr>
    </w:lvl>
    <w:lvl w:ilvl="1" w:tplc="73E4725A" w:tentative="1">
      <w:start w:val="1"/>
      <w:numFmt w:val="bullet"/>
      <w:lvlText w:val="•"/>
      <w:lvlJc w:val="left"/>
      <w:pPr>
        <w:tabs>
          <w:tab w:val="num" w:pos="1440"/>
        </w:tabs>
        <w:ind w:left="1440" w:hanging="360"/>
      </w:pPr>
      <w:rPr>
        <w:rFonts w:ascii="Times New Roman" w:hAnsi="Times New Roman" w:hint="default"/>
      </w:rPr>
    </w:lvl>
    <w:lvl w:ilvl="2" w:tplc="85EE64B0" w:tentative="1">
      <w:start w:val="1"/>
      <w:numFmt w:val="bullet"/>
      <w:lvlText w:val="•"/>
      <w:lvlJc w:val="left"/>
      <w:pPr>
        <w:tabs>
          <w:tab w:val="num" w:pos="2160"/>
        </w:tabs>
        <w:ind w:left="2160" w:hanging="360"/>
      </w:pPr>
      <w:rPr>
        <w:rFonts w:ascii="Times New Roman" w:hAnsi="Times New Roman" w:hint="default"/>
      </w:rPr>
    </w:lvl>
    <w:lvl w:ilvl="3" w:tplc="1982F6C8" w:tentative="1">
      <w:start w:val="1"/>
      <w:numFmt w:val="bullet"/>
      <w:lvlText w:val="•"/>
      <w:lvlJc w:val="left"/>
      <w:pPr>
        <w:tabs>
          <w:tab w:val="num" w:pos="2880"/>
        </w:tabs>
        <w:ind w:left="2880" w:hanging="360"/>
      </w:pPr>
      <w:rPr>
        <w:rFonts w:ascii="Times New Roman" w:hAnsi="Times New Roman" w:hint="default"/>
      </w:rPr>
    </w:lvl>
    <w:lvl w:ilvl="4" w:tplc="D97E3AA4" w:tentative="1">
      <w:start w:val="1"/>
      <w:numFmt w:val="bullet"/>
      <w:lvlText w:val="•"/>
      <w:lvlJc w:val="left"/>
      <w:pPr>
        <w:tabs>
          <w:tab w:val="num" w:pos="3600"/>
        </w:tabs>
        <w:ind w:left="3600" w:hanging="360"/>
      </w:pPr>
      <w:rPr>
        <w:rFonts w:ascii="Times New Roman" w:hAnsi="Times New Roman" w:hint="default"/>
      </w:rPr>
    </w:lvl>
    <w:lvl w:ilvl="5" w:tplc="02FE33E2" w:tentative="1">
      <w:start w:val="1"/>
      <w:numFmt w:val="bullet"/>
      <w:lvlText w:val="•"/>
      <w:lvlJc w:val="left"/>
      <w:pPr>
        <w:tabs>
          <w:tab w:val="num" w:pos="4320"/>
        </w:tabs>
        <w:ind w:left="4320" w:hanging="360"/>
      </w:pPr>
      <w:rPr>
        <w:rFonts w:ascii="Times New Roman" w:hAnsi="Times New Roman" w:hint="default"/>
      </w:rPr>
    </w:lvl>
    <w:lvl w:ilvl="6" w:tplc="AE0C9E3E" w:tentative="1">
      <w:start w:val="1"/>
      <w:numFmt w:val="bullet"/>
      <w:lvlText w:val="•"/>
      <w:lvlJc w:val="left"/>
      <w:pPr>
        <w:tabs>
          <w:tab w:val="num" w:pos="5040"/>
        </w:tabs>
        <w:ind w:left="5040" w:hanging="360"/>
      </w:pPr>
      <w:rPr>
        <w:rFonts w:ascii="Times New Roman" w:hAnsi="Times New Roman" w:hint="default"/>
      </w:rPr>
    </w:lvl>
    <w:lvl w:ilvl="7" w:tplc="34AE4296" w:tentative="1">
      <w:start w:val="1"/>
      <w:numFmt w:val="bullet"/>
      <w:lvlText w:val="•"/>
      <w:lvlJc w:val="left"/>
      <w:pPr>
        <w:tabs>
          <w:tab w:val="num" w:pos="5760"/>
        </w:tabs>
        <w:ind w:left="5760" w:hanging="360"/>
      </w:pPr>
      <w:rPr>
        <w:rFonts w:ascii="Times New Roman" w:hAnsi="Times New Roman" w:hint="default"/>
      </w:rPr>
    </w:lvl>
    <w:lvl w:ilvl="8" w:tplc="EB083D3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034BD2"/>
    <w:multiLevelType w:val="hybridMultilevel"/>
    <w:tmpl w:val="7086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2"/>
  </w:num>
  <w:num w:numId="6">
    <w:abstractNumId w:val="8"/>
  </w:num>
  <w:num w:numId="7">
    <w:abstractNumId w:val="4"/>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43F4F"/>
    <w:rsid w:val="00086732"/>
    <w:rsid w:val="000A1500"/>
    <w:rsid w:val="000A2876"/>
    <w:rsid w:val="000A5E29"/>
    <w:rsid w:val="000B5076"/>
    <w:rsid w:val="000B5BD2"/>
    <w:rsid w:val="000B7628"/>
    <w:rsid w:val="000C0052"/>
    <w:rsid w:val="000C2562"/>
    <w:rsid w:val="000C400A"/>
    <w:rsid w:val="000E37E4"/>
    <w:rsid w:val="000E4F5A"/>
    <w:rsid w:val="00101F91"/>
    <w:rsid w:val="00125436"/>
    <w:rsid w:val="00134C22"/>
    <w:rsid w:val="00144A38"/>
    <w:rsid w:val="00152224"/>
    <w:rsid w:val="001645B2"/>
    <w:rsid w:val="00170FE9"/>
    <w:rsid w:val="00171E6D"/>
    <w:rsid w:val="00177E7E"/>
    <w:rsid w:val="00191D85"/>
    <w:rsid w:val="001A1286"/>
    <w:rsid w:val="001A3933"/>
    <w:rsid w:val="001B2154"/>
    <w:rsid w:val="001E60B9"/>
    <w:rsid w:val="00216DAE"/>
    <w:rsid w:val="002B1475"/>
    <w:rsid w:val="002B2DE0"/>
    <w:rsid w:val="002D1C68"/>
    <w:rsid w:val="002D7292"/>
    <w:rsid w:val="002D787E"/>
    <w:rsid w:val="002E5090"/>
    <w:rsid w:val="00303F42"/>
    <w:rsid w:val="003106AE"/>
    <w:rsid w:val="003130DD"/>
    <w:rsid w:val="003241C6"/>
    <w:rsid w:val="003268A1"/>
    <w:rsid w:val="003406FC"/>
    <w:rsid w:val="003760B1"/>
    <w:rsid w:val="003B4AD9"/>
    <w:rsid w:val="003B7F10"/>
    <w:rsid w:val="003E53F1"/>
    <w:rsid w:val="003E584F"/>
    <w:rsid w:val="00404220"/>
    <w:rsid w:val="004351C5"/>
    <w:rsid w:val="0043536D"/>
    <w:rsid w:val="00451362"/>
    <w:rsid w:val="004828E9"/>
    <w:rsid w:val="004A5D29"/>
    <w:rsid w:val="004E22B2"/>
    <w:rsid w:val="0050508D"/>
    <w:rsid w:val="00513885"/>
    <w:rsid w:val="0052229B"/>
    <w:rsid w:val="0053643D"/>
    <w:rsid w:val="005563ED"/>
    <w:rsid w:val="00557168"/>
    <w:rsid w:val="00563F8C"/>
    <w:rsid w:val="005645F2"/>
    <w:rsid w:val="00596B66"/>
    <w:rsid w:val="005B3595"/>
    <w:rsid w:val="005B4161"/>
    <w:rsid w:val="005E0DFC"/>
    <w:rsid w:val="005F07CE"/>
    <w:rsid w:val="00612FAE"/>
    <w:rsid w:val="00613E3C"/>
    <w:rsid w:val="00623694"/>
    <w:rsid w:val="00641913"/>
    <w:rsid w:val="00645505"/>
    <w:rsid w:val="0068552B"/>
    <w:rsid w:val="00686EC9"/>
    <w:rsid w:val="006A59C6"/>
    <w:rsid w:val="006A6571"/>
    <w:rsid w:val="006C3AFD"/>
    <w:rsid w:val="006C47A4"/>
    <w:rsid w:val="006D005D"/>
    <w:rsid w:val="006D43A9"/>
    <w:rsid w:val="00706B49"/>
    <w:rsid w:val="00717D91"/>
    <w:rsid w:val="00735CFF"/>
    <w:rsid w:val="00752E9B"/>
    <w:rsid w:val="007530F9"/>
    <w:rsid w:val="007C5D57"/>
    <w:rsid w:val="007D4792"/>
    <w:rsid w:val="007E2993"/>
    <w:rsid w:val="00806445"/>
    <w:rsid w:val="0082177D"/>
    <w:rsid w:val="00841349"/>
    <w:rsid w:val="008512A5"/>
    <w:rsid w:val="008527B4"/>
    <w:rsid w:val="008549F9"/>
    <w:rsid w:val="00882388"/>
    <w:rsid w:val="0089377F"/>
    <w:rsid w:val="008B1FE8"/>
    <w:rsid w:val="008D516B"/>
    <w:rsid w:val="008E5BDA"/>
    <w:rsid w:val="008E601C"/>
    <w:rsid w:val="00917E48"/>
    <w:rsid w:val="009336FD"/>
    <w:rsid w:val="00944BCB"/>
    <w:rsid w:val="00945011"/>
    <w:rsid w:val="00955622"/>
    <w:rsid w:val="009607E4"/>
    <w:rsid w:val="009678AD"/>
    <w:rsid w:val="009966AA"/>
    <w:rsid w:val="009C6874"/>
    <w:rsid w:val="009E2826"/>
    <w:rsid w:val="00A0479C"/>
    <w:rsid w:val="00A24D9B"/>
    <w:rsid w:val="00A25453"/>
    <w:rsid w:val="00A258B4"/>
    <w:rsid w:val="00A45F12"/>
    <w:rsid w:val="00A52A4E"/>
    <w:rsid w:val="00AC496A"/>
    <w:rsid w:val="00AF6E40"/>
    <w:rsid w:val="00B0001B"/>
    <w:rsid w:val="00B17225"/>
    <w:rsid w:val="00B3053E"/>
    <w:rsid w:val="00B421BD"/>
    <w:rsid w:val="00B46579"/>
    <w:rsid w:val="00B53A30"/>
    <w:rsid w:val="00B90A13"/>
    <w:rsid w:val="00B93792"/>
    <w:rsid w:val="00BA2B85"/>
    <w:rsid w:val="00BA6630"/>
    <w:rsid w:val="00BA771B"/>
    <w:rsid w:val="00BD5B0B"/>
    <w:rsid w:val="00BF0712"/>
    <w:rsid w:val="00BF1205"/>
    <w:rsid w:val="00BF1247"/>
    <w:rsid w:val="00C01147"/>
    <w:rsid w:val="00C01CC5"/>
    <w:rsid w:val="00C04334"/>
    <w:rsid w:val="00C33A7F"/>
    <w:rsid w:val="00C34E84"/>
    <w:rsid w:val="00C3580D"/>
    <w:rsid w:val="00C370E0"/>
    <w:rsid w:val="00C52A9A"/>
    <w:rsid w:val="00C63BC2"/>
    <w:rsid w:val="00C92F8D"/>
    <w:rsid w:val="00C94EEA"/>
    <w:rsid w:val="00CB3D27"/>
    <w:rsid w:val="00CD730F"/>
    <w:rsid w:val="00CE23D3"/>
    <w:rsid w:val="00CF1442"/>
    <w:rsid w:val="00CF27BD"/>
    <w:rsid w:val="00CF497F"/>
    <w:rsid w:val="00D247F1"/>
    <w:rsid w:val="00D71D84"/>
    <w:rsid w:val="00D764AB"/>
    <w:rsid w:val="00D81756"/>
    <w:rsid w:val="00D936DB"/>
    <w:rsid w:val="00DD3C5C"/>
    <w:rsid w:val="00DE07DB"/>
    <w:rsid w:val="00DE3EEA"/>
    <w:rsid w:val="00DF6A7D"/>
    <w:rsid w:val="00E01271"/>
    <w:rsid w:val="00E123A1"/>
    <w:rsid w:val="00E2258D"/>
    <w:rsid w:val="00E4254C"/>
    <w:rsid w:val="00E509FC"/>
    <w:rsid w:val="00E74B57"/>
    <w:rsid w:val="00E80F8F"/>
    <w:rsid w:val="00E8799F"/>
    <w:rsid w:val="00E93CE6"/>
    <w:rsid w:val="00ED47A3"/>
    <w:rsid w:val="00ED49DB"/>
    <w:rsid w:val="00EF2185"/>
    <w:rsid w:val="00F17434"/>
    <w:rsid w:val="00F20A3A"/>
    <w:rsid w:val="00F545B5"/>
    <w:rsid w:val="00F716CE"/>
    <w:rsid w:val="00F7263A"/>
    <w:rsid w:val="00F9128D"/>
    <w:rsid w:val="00F91D09"/>
    <w:rsid w:val="00F964F8"/>
    <w:rsid w:val="00FB0ED3"/>
    <w:rsid w:val="00FB10DF"/>
    <w:rsid w:val="00FB1B09"/>
    <w:rsid w:val="00FC2A97"/>
    <w:rsid w:val="00FD0690"/>
    <w:rsid w:val="00FD490E"/>
    <w:rsid w:val="00FE1155"/>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 w:type="paragraph" w:customStyle="1" w:styleId="Default">
    <w:name w:val="Default"/>
    <w:rsid w:val="00D936D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58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21115124">
      <w:bodyDiv w:val="1"/>
      <w:marLeft w:val="0"/>
      <w:marRight w:val="0"/>
      <w:marTop w:val="0"/>
      <w:marBottom w:val="0"/>
      <w:divBdr>
        <w:top w:val="none" w:sz="0" w:space="0" w:color="auto"/>
        <w:left w:val="none" w:sz="0" w:space="0" w:color="auto"/>
        <w:bottom w:val="none" w:sz="0" w:space="0" w:color="auto"/>
        <w:right w:val="none" w:sz="0" w:space="0" w:color="auto"/>
      </w:divBdr>
    </w:div>
    <w:div w:id="126752273">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92807747">
      <w:bodyDiv w:val="1"/>
      <w:marLeft w:val="0"/>
      <w:marRight w:val="0"/>
      <w:marTop w:val="0"/>
      <w:marBottom w:val="0"/>
      <w:divBdr>
        <w:top w:val="none" w:sz="0" w:space="0" w:color="auto"/>
        <w:left w:val="none" w:sz="0" w:space="0" w:color="auto"/>
        <w:bottom w:val="none" w:sz="0" w:space="0" w:color="auto"/>
        <w:right w:val="none" w:sz="0" w:space="0" w:color="auto"/>
      </w:divBdr>
    </w:div>
    <w:div w:id="250117599">
      <w:bodyDiv w:val="1"/>
      <w:marLeft w:val="0"/>
      <w:marRight w:val="0"/>
      <w:marTop w:val="0"/>
      <w:marBottom w:val="0"/>
      <w:divBdr>
        <w:top w:val="none" w:sz="0" w:space="0" w:color="auto"/>
        <w:left w:val="none" w:sz="0" w:space="0" w:color="auto"/>
        <w:bottom w:val="none" w:sz="0" w:space="0" w:color="auto"/>
        <w:right w:val="none" w:sz="0" w:space="0" w:color="auto"/>
      </w:divBdr>
      <w:divsChild>
        <w:div w:id="1531724754">
          <w:marLeft w:val="547"/>
          <w:marRight w:val="0"/>
          <w:marTop w:val="115"/>
          <w:marBottom w:val="0"/>
          <w:divBdr>
            <w:top w:val="none" w:sz="0" w:space="0" w:color="auto"/>
            <w:left w:val="none" w:sz="0" w:space="0" w:color="auto"/>
            <w:bottom w:val="none" w:sz="0" w:space="0" w:color="auto"/>
            <w:right w:val="none" w:sz="0" w:space="0" w:color="auto"/>
          </w:divBdr>
        </w:div>
        <w:div w:id="1596129793">
          <w:marLeft w:val="547"/>
          <w:marRight w:val="0"/>
          <w:marTop w:val="115"/>
          <w:marBottom w:val="0"/>
          <w:divBdr>
            <w:top w:val="none" w:sz="0" w:space="0" w:color="auto"/>
            <w:left w:val="none" w:sz="0" w:space="0" w:color="auto"/>
            <w:bottom w:val="none" w:sz="0" w:space="0" w:color="auto"/>
            <w:right w:val="none" w:sz="0" w:space="0" w:color="auto"/>
          </w:divBdr>
        </w:div>
        <w:div w:id="757286017">
          <w:marLeft w:val="547"/>
          <w:marRight w:val="0"/>
          <w:marTop w:val="115"/>
          <w:marBottom w:val="0"/>
          <w:divBdr>
            <w:top w:val="none" w:sz="0" w:space="0" w:color="auto"/>
            <w:left w:val="none" w:sz="0" w:space="0" w:color="auto"/>
            <w:bottom w:val="none" w:sz="0" w:space="0" w:color="auto"/>
            <w:right w:val="none" w:sz="0" w:space="0" w:color="auto"/>
          </w:divBdr>
        </w:div>
        <w:div w:id="1737894296">
          <w:marLeft w:val="547"/>
          <w:marRight w:val="0"/>
          <w:marTop w:val="115"/>
          <w:marBottom w:val="0"/>
          <w:divBdr>
            <w:top w:val="none" w:sz="0" w:space="0" w:color="auto"/>
            <w:left w:val="none" w:sz="0" w:space="0" w:color="auto"/>
            <w:bottom w:val="none" w:sz="0" w:space="0" w:color="auto"/>
            <w:right w:val="none" w:sz="0" w:space="0" w:color="auto"/>
          </w:divBdr>
        </w:div>
        <w:div w:id="745225484">
          <w:marLeft w:val="547"/>
          <w:marRight w:val="0"/>
          <w:marTop w:val="115"/>
          <w:marBottom w:val="0"/>
          <w:divBdr>
            <w:top w:val="none" w:sz="0" w:space="0" w:color="auto"/>
            <w:left w:val="none" w:sz="0" w:space="0" w:color="auto"/>
            <w:bottom w:val="none" w:sz="0" w:space="0" w:color="auto"/>
            <w:right w:val="none" w:sz="0" w:space="0" w:color="auto"/>
          </w:divBdr>
        </w:div>
        <w:div w:id="1190534101">
          <w:marLeft w:val="547"/>
          <w:marRight w:val="0"/>
          <w:marTop w:val="115"/>
          <w:marBottom w:val="0"/>
          <w:divBdr>
            <w:top w:val="none" w:sz="0" w:space="0" w:color="auto"/>
            <w:left w:val="none" w:sz="0" w:space="0" w:color="auto"/>
            <w:bottom w:val="none" w:sz="0" w:space="0" w:color="auto"/>
            <w:right w:val="none" w:sz="0" w:space="0" w:color="auto"/>
          </w:divBdr>
        </w:div>
        <w:div w:id="1544488493">
          <w:marLeft w:val="547"/>
          <w:marRight w:val="0"/>
          <w:marTop w:val="115"/>
          <w:marBottom w:val="0"/>
          <w:divBdr>
            <w:top w:val="none" w:sz="0" w:space="0" w:color="auto"/>
            <w:left w:val="none" w:sz="0" w:space="0" w:color="auto"/>
            <w:bottom w:val="none" w:sz="0" w:space="0" w:color="auto"/>
            <w:right w:val="none" w:sz="0" w:space="0" w:color="auto"/>
          </w:divBdr>
        </w:div>
        <w:div w:id="2040009706">
          <w:marLeft w:val="547"/>
          <w:marRight w:val="0"/>
          <w:marTop w:val="115"/>
          <w:marBottom w:val="0"/>
          <w:divBdr>
            <w:top w:val="none" w:sz="0" w:space="0" w:color="auto"/>
            <w:left w:val="none" w:sz="0" w:space="0" w:color="auto"/>
            <w:bottom w:val="none" w:sz="0" w:space="0" w:color="auto"/>
            <w:right w:val="none" w:sz="0" w:space="0" w:color="auto"/>
          </w:divBdr>
        </w:div>
      </w:divsChild>
    </w:div>
    <w:div w:id="251208859">
      <w:bodyDiv w:val="1"/>
      <w:marLeft w:val="0"/>
      <w:marRight w:val="0"/>
      <w:marTop w:val="0"/>
      <w:marBottom w:val="0"/>
      <w:divBdr>
        <w:top w:val="none" w:sz="0" w:space="0" w:color="auto"/>
        <w:left w:val="none" w:sz="0" w:space="0" w:color="auto"/>
        <w:bottom w:val="none" w:sz="0" w:space="0" w:color="auto"/>
        <w:right w:val="none" w:sz="0" w:space="0" w:color="auto"/>
      </w:divBdr>
    </w:div>
    <w:div w:id="300620588">
      <w:bodyDiv w:val="1"/>
      <w:marLeft w:val="0"/>
      <w:marRight w:val="0"/>
      <w:marTop w:val="0"/>
      <w:marBottom w:val="0"/>
      <w:divBdr>
        <w:top w:val="none" w:sz="0" w:space="0" w:color="auto"/>
        <w:left w:val="none" w:sz="0" w:space="0" w:color="auto"/>
        <w:bottom w:val="none" w:sz="0" w:space="0" w:color="auto"/>
        <w:right w:val="none" w:sz="0" w:space="0" w:color="auto"/>
      </w:divBdr>
    </w:div>
    <w:div w:id="528026708">
      <w:bodyDiv w:val="1"/>
      <w:marLeft w:val="0"/>
      <w:marRight w:val="0"/>
      <w:marTop w:val="0"/>
      <w:marBottom w:val="0"/>
      <w:divBdr>
        <w:top w:val="none" w:sz="0" w:space="0" w:color="auto"/>
        <w:left w:val="none" w:sz="0" w:space="0" w:color="auto"/>
        <w:bottom w:val="none" w:sz="0" w:space="0" w:color="auto"/>
        <w:right w:val="none" w:sz="0" w:space="0" w:color="auto"/>
      </w:divBdr>
    </w:div>
    <w:div w:id="535507495">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24128478">
      <w:bodyDiv w:val="1"/>
      <w:marLeft w:val="0"/>
      <w:marRight w:val="0"/>
      <w:marTop w:val="0"/>
      <w:marBottom w:val="0"/>
      <w:divBdr>
        <w:top w:val="none" w:sz="0" w:space="0" w:color="auto"/>
        <w:left w:val="none" w:sz="0" w:space="0" w:color="auto"/>
        <w:bottom w:val="none" w:sz="0" w:space="0" w:color="auto"/>
        <w:right w:val="none" w:sz="0" w:space="0" w:color="auto"/>
      </w:divBdr>
      <w:divsChild>
        <w:div w:id="2104639786">
          <w:marLeft w:val="547"/>
          <w:marRight w:val="0"/>
          <w:marTop w:val="154"/>
          <w:marBottom w:val="0"/>
          <w:divBdr>
            <w:top w:val="none" w:sz="0" w:space="0" w:color="auto"/>
            <w:left w:val="none" w:sz="0" w:space="0" w:color="auto"/>
            <w:bottom w:val="none" w:sz="0" w:space="0" w:color="auto"/>
            <w:right w:val="none" w:sz="0" w:space="0" w:color="auto"/>
          </w:divBdr>
        </w:div>
        <w:div w:id="560020547">
          <w:marLeft w:val="547"/>
          <w:marRight w:val="0"/>
          <w:marTop w:val="154"/>
          <w:marBottom w:val="0"/>
          <w:divBdr>
            <w:top w:val="none" w:sz="0" w:space="0" w:color="auto"/>
            <w:left w:val="none" w:sz="0" w:space="0" w:color="auto"/>
            <w:bottom w:val="none" w:sz="0" w:space="0" w:color="auto"/>
            <w:right w:val="none" w:sz="0" w:space="0" w:color="auto"/>
          </w:divBdr>
        </w:div>
        <w:div w:id="1014456413">
          <w:marLeft w:val="547"/>
          <w:marRight w:val="0"/>
          <w:marTop w:val="154"/>
          <w:marBottom w:val="0"/>
          <w:divBdr>
            <w:top w:val="none" w:sz="0" w:space="0" w:color="auto"/>
            <w:left w:val="none" w:sz="0" w:space="0" w:color="auto"/>
            <w:bottom w:val="none" w:sz="0" w:space="0" w:color="auto"/>
            <w:right w:val="none" w:sz="0" w:space="0" w:color="auto"/>
          </w:divBdr>
        </w:div>
        <w:div w:id="576403035">
          <w:marLeft w:val="547"/>
          <w:marRight w:val="0"/>
          <w:marTop w:val="154"/>
          <w:marBottom w:val="0"/>
          <w:divBdr>
            <w:top w:val="none" w:sz="0" w:space="0" w:color="auto"/>
            <w:left w:val="none" w:sz="0" w:space="0" w:color="auto"/>
            <w:bottom w:val="none" w:sz="0" w:space="0" w:color="auto"/>
            <w:right w:val="none" w:sz="0" w:space="0" w:color="auto"/>
          </w:divBdr>
        </w:div>
        <w:div w:id="1548685267">
          <w:marLeft w:val="547"/>
          <w:marRight w:val="0"/>
          <w:marTop w:val="154"/>
          <w:marBottom w:val="0"/>
          <w:divBdr>
            <w:top w:val="none" w:sz="0" w:space="0" w:color="auto"/>
            <w:left w:val="none" w:sz="0" w:space="0" w:color="auto"/>
            <w:bottom w:val="none" w:sz="0" w:space="0" w:color="auto"/>
            <w:right w:val="none" w:sz="0" w:space="0" w:color="auto"/>
          </w:divBdr>
        </w:div>
      </w:divsChild>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219627894">
      <w:bodyDiv w:val="1"/>
      <w:marLeft w:val="0"/>
      <w:marRight w:val="0"/>
      <w:marTop w:val="0"/>
      <w:marBottom w:val="0"/>
      <w:divBdr>
        <w:top w:val="none" w:sz="0" w:space="0" w:color="auto"/>
        <w:left w:val="none" w:sz="0" w:space="0" w:color="auto"/>
        <w:bottom w:val="none" w:sz="0" w:space="0" w:color="auto"/>
        <w:right w:val="none" w:sz="0" w:space="0" w:color="auto"/>
      </w:divBdr>
      <w:divsChild>
        <w:div w:id="161551677">
          <w:marLeft w:val="446"/>
          <w:marRight w:val="0"/>
          <w:marTop w:val="0"/>
          <w:marBottom w:val="0"/>
          <w:divBdr>
            <w:top w:val="none" w:sz="0" w:space="0" w:color="auto"/>
            <w:left w:val="none" w:sz="0" w:space="0" w:color="auto"/>
            <w:bottom w:val="none" w:sz="0" w:space="0" w:color="auto"/>
            <w:right w:val="none" w:sz="0" w:space="0" w:color="auto"/>
          </w:divBdr>
        </w:div>
        <w:div w:id="1356923287">
          <w:marLeft w:val="446"/>
          <w:marRight w:val="0"/>
          <w:marTop w:val="0"/>
          <w:marBottom w:val="0"/>
          <w:divBdr>
            <w:top w:val="none" w:sz="0" w:space="0" w:color="auto"/>
            <w:left w:val="none" w:sz="0" w:space="0" w:color="auto"/>
            <w:bottom w:val="none" w:sz="0" w:space="0" w:color="auto"/>
            <w:right w:val="none" w:sz="0" w:space="0" w:color="auto"/>
          </w:divBdr>
        </w:div>
        <w:div w:id="1388914119">
          <w:marLeft w:val="446"/>
          <w:marRight w:val="0"/>
          <w:marTop w:val="0"/>
          <w:marBottom w:val="0"/>
          <w:divBdr>
            <w:top w:val="none" w:sz="0" w:space="0" w:color="auto"/>
            <w:left w:val="none" w:sz="0" w:space="0" w:color="auto"/>
            <w:bottom w:val="none" w:sz="0" w:space="0" w:color="auto"/>
            <w:right w:val="none" w:sz="0" w:space="0" w:color="auto"/>
          </w:divBdr>
        </w:div>
      </w:divsChild>
    </w:div>
    <w:div w:id="1389720003">
      <w:bodyDiv w:val="1"/>
      <w:marLeft w:val="0"/>
      <w:marRight w:val="0"/>
      <w:marTop w:val="0"/>
      <w:marBottom w:val="0"/>
      <w:divBdr>
        <w:top w:val="none" w:sz="0" w:space="0" w:color="auto"/>
        <w:left w:val="none" w:sz="0" w:space="0" w:color="auto"/>
        <w:bottom w:val="none" w:sz="0" w:space="0" w:color="auto"/>
        <w:right w:val="none" w:sz="0" w:space="0" w:color="auto"/>
      </w:divBdr>
    </w:div>
    <w:div w:id="1552420060">
      <w:bodyDiv w:val="1"/>
      <w:marLeft w:val="0"/>
      <w:marRight w:val="0"/>
      <w:marTop w:val="0"/>
      <w:marBottom w:val="0"/>
      <w:divBdr>
        <w:top w:val="none" w:sz="0" w:space="0" w:color="auto"/>
        <w:left w:val="none" w:sz="0" w:space="0" w:color="auto"/>
        <w:bottom w:val="none" w:sz="0" w:space="0" w:color="auto"/>
        <w:right w:val="none" w:sz="0" w:space="0" w:color="auto"/>
      </w:divBdr>
    </w:div>
    <w:div w:id="1553541428">
      <w:bodyDiv w:val="1"/>
      <w:marLeft w:val="0"/>
      <w:marRight w:val="0"/>
      <w:marTop w:val="0"/>
      <w:marBottom w:val="0"/>
      <w:divBdr>
        <w:top w:val="none" w:sz="0" w:space="0" w:color="auto"/>
        <w:left w:val="none" w:sz="0" w:space="0" w:color="auto"/>
        <w:bottom w:val="none" w:sz="0" w:space="0" w:color="auto"/>
        <w:right w:val="none" w:sz="0" w:space="0" w:color="auto"/>
      </w:divBdr>
    </w:div>
    <w:div w:id="1595240406">
      <w:bodyDiv w:val="1"/>
      <w:marLeft w:val="0"/>
      <w:marRight w:val="0"/>
      <w:marTop w:val="0"/>
      <w:marBottom w:val="0"/>
      <w:divBdr>
        <w:top w:val="none" w:sz="0" w:space="0" w:color="auto"/>
        <w:left w:val="none" w:sz="0" w:space="0" w:color="auto"/>
        <w:bottom w:val="none" w:sz="0" w:space="0" w:color="auto"/>
        <w:right w:val="none" w:sz="0" w:space="0" w:color="auto"/>
      </w:divBdr>
    </w:div>
    <w:div w:id="174872234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1471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org.uk/socialcaretv/latest.asp" TargetMode="External"/><Relationship Id="rId18" Type="http://schemas.openxmlformats.org/officeDocument/2006/relationships/hyperlink" Target="http://www.youtube.com/watch?v=ulazCKOsFz8" TargetMode="External"/><Relationship Id="rId26" Type="http://schemas.openxmlformats.org/officeDocument/2006/relationships/hyperlink" Target="http://www.stepintothenhs.nhs.uk/DR-The-Benefits-of-The-NHS.aspx" TargetMode="External"/><Relationship Id="rId39" Type="http://schemas.openxmlformats.org/officeDocument/2006/relationships/hyperlink" Target="file:///T:\P.E\HEALTH%20AND%20SOCIAL\OPTION%20LESSONS\R021%20-%20Exam\LO4\Lesson%2016%20-%20Personal%20hygiene" TargetMode="External"/><Relationship Id="rId21" Type="http://schemas.openxmlformats.org/officeDocument/2006/relationships/hyperlink" Target="file:///T:\P.E\HEALTH%20AND%20SOCIAL\OPTION%20LESSONS\R021%20-%20Exam\LO3" TargetMode="External"/><Relationship Id="rId34" Type="http://schemas.openxmlformats.org/officeDocument/2006/relationships/hyperlink" Target="https://hub.careinspectorate.com/national-policy-and-legislation/health-and-social-care-standards/" TargetMode="External"/><Relationship Id="rId42" Type="http://schemas.openxmlformats.org/officeDocument/2006/relationships/hyperlink" Target="file:///T:\P.E\HEALTH%20AND%20SOCIAL\OPTION%20LESSONS\R021%20-%20Exam\LO4\Lesson%2018%20-%20Security%20measures" TargetMode="External"/><Relationship Id="rId7" Type="http://schemas.openxmlformats.org/officeDocument/2006/relationships/hyperlink" Target="https://uk.sagepub.com/en-gb/eur/study-skills-for-health-and-social-care-students/book232759" TargetMode="External"/><Relationship Id="rId2" Type="http://schemas.openxmlformats.org/officeDocument/2006/relationships/numbering" Target="numbering.xml"/><Relationship Id="rId16" Type="http://schemas.openxmlformats.org/officeDocument/2006/relationships/hyperlink" Target="https://player.fm/podcasts/Individual-Rights" TargetMode="External"/><Relationship Id="rId29" Type="http://schemas.openxmlformats.org/officeDocument/2006/relationships/hyperlink" Target="file:///T:\P.E\HEALTH%20AND%20SOCIAL\OPTION%20LESSONS\R021%20-%20Exam\LO2\Lesson%209-10%20Extended%20Question%20and%20Improvement" TargetMode="External"/><Relationship Id="rId1" Type="http://schemas.openxmlformats.org/officeDocument/2006/relationships/customXml" Target="../customXml/item1.xml"/><Relationship Id="rId6" Type="http://schemas.openxmlformats.org/officeDocument/2006/relationships/hyperlink" Target="https://www.hse.gov.uk/healthservices/videos.htm" TargetMode="External"/><Relationship Id="rId11" Type="http://schemas.openxmlformats.org/officeDocument/2006/relationships/hyperlink" Target="https://www.kingsfund.org.uk/audio-video/podcast" TargetMode="External"/><Relationship Id="rId24" Type="http://schemas.openxmlformats.org/officeDocument/2006/relationships/hyperlink" Target="http://www.stepintothenhs.nhs.uk/DR-The-Joy-of-Caring.aspx" TargetMode="External"/><Relationship Id="rId32" Type="http://schemas.openxmlformats.org/officeDocument/2006/relationships/hyperlink" Target="https://www.legislation.gov.uk/" TargetMode="External"/><Relationship Id="rId37" Type="http://schemas.openxmlformats.org/officeDocument/2006/relationships/hyperlink" Target="file:///T:\P.E\HEALTH%20AND%20SOCIAL\OPTION%20LESSONS\R021%20-%20Exam\LO3\Lesson%2014-15%20Extended%20Question%20and%20Improvement" TargetMode="External"/><Relationship Id="rId40" Type="http://schemas.openxmlformats.org/officeDocument/2006/relationships/hyperlink" Target="file:///T:\P.E\HEALTH%20AND%20SOCIAL\OPTION%20LESSONS\R021%20-%20Exam\LO4\Lesson%2017%20-%20Safety%20procedur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meo.com/232052458" TargetMode="External"/><Relationship Id="rId23" Type="http://schemas.openxmlformats.org/officeDocument/2006/relationships/hyperlink" Target="http://www.stepintothenhs.nhs.uk/DR-The-Joy-of-Caring.aspx" TargetMode="External"/><Relationship Id="rId28" Type="http://schemas.openxmlformats.org/officeDocument/2006/relationships/hyperlink" Target="file:///T:\P.E\HEALTH%20AND%20SOCIAL\OPTION%20LESSONS\R021%20-%20Exam\LO2\Lesson%209-10%20Extended%20Question%20and%20Improvement" TargetMode="External"/><Relationship Id="rId36" Type="http://schemas.openxmlformats.org/officeDocument/2006/relationships/hyperlink" Target="file:///T:\P.E\HEALTH%20AND%20SOCIAL\OPTION%20LESSONS\R021%20-%20Exam\LO3\Lesson%2014-15%20Extended%20Question%20and%20Improvement" TargetMode="External"/><Relationship Id="rId10" Type="http://schemas.openxmlformats.org/officeDocument/2006/relationships/hyperlink" Target="https://www.thinklocalactpersonal.org.uk/Latest/podcasts/" TargetMode="External"/><Relationship Id="rId19" Type="http://schemas.openxmlformats.org/officeDocument/2006/relationships/hyperlink" Target="file:///T:\P.E\HEALTH%20AND%20SOCIAL\OPTION%20LESSONS\R021%20-%20Exam\LO2" TargetMode="External"/><Relationship Id="rId31" Type="http://schemas.openxmlformats.org/officeDocument/2006/relationships/hyperlink" Target="file:///T:\P.E\HEALTH%20AND%20SOCIAL\OPTION%20LESSONS\R021%20-%20Exam\LO3\Lesson%2011%20-%20Legislation" TargetMode="External"/><Relationship Id="rId44" Type="http://schemas.openxmlformats.org/officeDocument/2006/relationships/hyperlink" Target="file:///T:\P.E\HEALTH%20AND%20SOCIAL\OPTION%20LESSONS\R021%20-%20Exam\LO4\Lesson%2019%20-%20Protecting%20individuals" TargetMode="External"/><Relationship Id="rId4" Type="http://schemas.openxmlformats.org/officeDocument/2006/relationships/settings" Target="settings.xml"/><Relationship Id="rId9" Type="http://schemas.openxmlformats.org/officeDocument/2006/relationships/hyperlink" Target="https://onlinelibrary.wiley.com/journal/13652524" TargetMode="External"/><Relationship Id="rId14" Type="http://schemas.openxmlformats.org/officeDocument/2006/relationships/hyperlink" Target="https://www.youtube.com/user/departmentofhealth" TargetMode="External"/><Relationship Id="rId22" Type="http://schemas.openxmlformats.org/officeDocument/2006/relationships/hyperlink" Target="file:///T:\P.E\HEALTH%20AND%20SOCIAL\OPTION%20LESSONS\R021%20-%20Exam\LO2\Lesson%206%20-%20Values%20of%20care" TargetMode="External"/><Relationship Id="rId27" Type="http://schemas.openxmlformats.org/officeDocument/2006/relationships/hyperlink" Target="file:///T:\P.E\HEALTH%20AND%20SOCIAL\OPTION%20LESSONS\R021%20-%20Exam\LO2\Lesson%208%20-%20Effects%20on%20people" TargetMode="External"/><Relationship Id="rId30" Type="http://schemas.openxmlformats.org/officeDocument/2006/relationships/hyperlink" Target="https://www.england.nhs.uk/about/equality/equality-hub/resources/legislation/" TargetMode="External"/><Relationship Id="rId35" Type="http://schemas.openxmlformats.org/officeDocument/2006/relationships/hyperlink" Target="file:///T:\P.E\HEALTH%20AND%20SOCIAL\OPTION%20LESSONS\R021%20-%20Exam\LO3\Lesson%2013%20-%20Impact%20of%20legislation" TargetMode="External"/><Relationship Id="rId43" Type="http://schemas.openxmlformats.org/officeDocument/2006/relationships/hyperlink" Target="https://www.youtube.com/watch?v=9QtwXkK9beo&amp;feature=youtu.be" TargetMode="External"/><Relationship Id="rId8" Type="http://schemas.openxmlformats.org/officeDocument/2006/relationships/hyperlink" Target="https://journals.sagepub.com/home/hsb" TargetMode="External"/><Relationship Id="rId3" Type="http://schemas.openxmlformats.org/officeDocument/2006/relationships/styles" Target="styles.xml"/><Relationship Id="rId12" Type="http://schemas.openxmlformats.org/officeDocument/2006/relationships/hyperlink" Target="https://www.bbc.co.uk/programmes/b09541k4" TargetMode="External"/><Relationship Id="rId17" Type="http://schemas.openxmlformats.org/officeDocument/2006/relationships/hyperlink" Target="file:///T:\P.E\HEALTH%20AND%20SOCIAL\OPTION%20LESSONS\R021%20-%20Exam\LO1\Lesson%201%20-%20rights%20of%20the%20individual" TargetMode="External"/><Relationship Id="rId25" Type="http://schemas.openxmlformats.org/officeDocument/2006/relationships/hyperlink" Target="file:///T:\P.E\HEALTH%20AND%20SOCIAL\OPTION%20LESSONS\R021%20-%20Exam\LO2\Lesson%207%20-%20Early%20years%20values%20of%20care" TargetMode="External"/><Relationship Id="rId33" Type="http://schemas.openxmlformats.org/officeDocument/2006/relationships/hyperlink" Target="file:///T:\P.E\HEALTH%20AND%20SOCIAL\OPTION%20LESSONS\R021%20-%20Exam\LO3\Lesson%2012%20-%20Key%20aspects%20of%20legislation" TargetMode="External"/><Relationship Id="rId38" Type="http://schemas.openxmlformats.org/officeDocument/2006/relationships/hyperlink" Target="https://www.youtube.com/watch?v=yD0uMCThflo" TargetMode="External"/><Relationship Id="rId46" Type="http://schemas.openxmlformats.org/officeDocument/2006/relationships/theme" Target="theme/theme1.xml"/><Relationship Id="rId20" Type="http://schemas.openxmlformats.org/officeDocument/2006/relationships/hyperlink" Target="https://www.youtube.com/watch?v=uu7v4yRc4vw" TargetMode="External"/><Relationship Id="rId41" Type="http://schemas.openxmlformats.org/officeDocument/2006/relationships/hyperlink" Target="https://www.youtube.com/watch?v=aOxIQnlY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C8B7-4B81-4052-AEA8-7FE7B03B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C4F2E4C3</Template>
  <TotalTime>783</TotalTime>
  <Pages>5</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58</cp:revision>
  <dcterms:created xsi:type="dcterms:W3CDTF">2020-06-26T10:12:00Z</dcterms:created>
  <dcterms:modified xsi:type="dcterms:W3CDTF">2021-06-28T10:57:00Z</dcterms:modified>
</cp:coreProperties>
</file>