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D36A" w14:textId="77777777" w:rsidR="001B2154" w:rsidRPr="001B2154" w:rsidRDefault="001B2154" w:rsidP="001B2154">
      <w:pPr>
        <w:ind w:left="-284"/>
      </w:pPr>
      <w:r w:rsidRPr="001B2154">
        <w:fldChar w:fldCharType="begin"/>
      </w:r>
      <w:r w:rsidRPr="001B2154">
        <w:instrText xml:space="preserve"> LINK Excel.Sheet.12 "C:\\Users\\StJohnA\\AppData\\Local\\Packages\\microsoft.windowscommunicationsapps_8wekyb3d8bbwe\\LocalState\\Files\\S0\\11355\\Attachments\\ASJ addition to History Medium Term Plan[31814].xlsx" "Yr 10-1 (AP1)!R1C1:R9C8" \a \f 4 \h  \* MERGEFORMAT </w:instrText>
      </w:r>
      <w:r w:rsidRPr="001B2154">
        <w:fldChar w:fldCharType="separate"/>
      </w:r>
    </w:p>
    <w:p w14:paraId="5A367900" w14:textId="77777777" w:rsidR="00E80F8F" w:rsidRDefault="001B2154" w:rsidP="00A25453">
      <w:pPr>
        <w:tabs>
          <w:tab w:val="left" w:pos="14886"/>
        </w:tabs>
        <w:ind w:left="-709"/>
      </w:pPr>
      <w:r w:rsidRPr="001B2154">
        <w:fldChar w:fldCharType="end"/>
      </w:r>
    </w:p>
    <w:tbl>
      <w:tblPr>
        <w:tblpPr w:leftFromText="180" w:rightFromText="180" w:vertAnchor="text" w:horzAnchor="margin" w:tblpXSpec="center" w:tblpY="138"/>
        <w:tblW w:w="22534" w:type="dxa"/>
        <w:tblLayout w:type="fixed"/>
        <w:tblLook w:val="04A0" w:firstRow="1" w:lastRow="0" w:firstColumn="1" w:lastColumn="0" w:noHBand="0" w:noVBand="1"/>
      </w:tblPr>
      <w:tblGrid>
        <w:gridCol w:w="1271"/>
        <w:gridCol w:w="2410"/>
        <w:gridCol w:w="5812"/>
        <w:gridCol w:w="5670"/>
        <w:gridCol w:w="1559"/>
        <w:gridCol w:w="22"/>
        <w:gridCol w:w="3606"/>
        <w:gridCol w:w="2184"/>
      </w:tblGrid>
      <w:tr w:rsidR="00E80F8F" w:rsidRPr="001B2154" w14:paraId="0A27A625" w14:textId="77777777" w:rsidTr="009624E8">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000000" w:fill="DDEBF7"/>
            <w:noWrap/>
            <w:hideMark/>
          </w:tcPr>
          <w:p w14:paraId="76CCD9A0" w14:textId="77777777" w:rsidR="00E80F8F" w:rsidRPr="001B2154" w:rsidRDefault="00E80F8F" w:rsidP="009624E8">
            <w:pPr>
              <w:spacing w:after="0" w:line="240" w:lineRule="auto"/>
              <w:jc w:val="center"/>
              <w:rPr>
                <w:rFonts w:ascii="Calibri" w:eastAsia="Times New Roman" w:hAnsi="Calibri" w:cs="Calibri"/>
                <w:color w:val="000000"/>
                <w:lang w:eastAsia="en-GB"/>
              </w:rPr>
            </w:pPr>
          </w:p>
          <w:p w14:paraId="2BC5CD28" w14:textId="10BFFB0C" w:rsidR="00E80F8F" w:rsidRPr="001B2154" w:rsidRDefault="00E80F8F" w:rsidP="009624E8">
            <w:pPr>
              <w:spacing w:after="0" w:line="240" w:lineRule="auto"/>
              <w:jc w:val="center"/>
              <w:rPr>
                <w:rFonts w:ascii="Gill Sans MT" w:eastAsia="Times New Roman" w:hAnsi="Gill Sans MT" w:cs="Calibri"/>
                <w:b/>
                <w:bCs/>
                <w:color w:val="000000"/>
                <w:sz w:val="36"/>
                <w:szCs w:val="36"/>
                <w:lang w:eastAsia="en-GB"/>
              </w:rPr>
            </w:pPr>
            <w:r>
              <w:rPr>
                <w:rFonts w:ascii="Gill Sans MT" w:eastAsia="Times New Roman" w:hAnsi="Gill Sans MT" w:cs="Calibri"/>
                <w:b/>
                <w:bCs/>
                <w:color w:val="000000"/>
                <w:sz w:val="36"/>
                <w:szCs w:val="36"/>
                <w:lang w:eastAsia="en-GB"/>
              </w:rPr>
              <w:t xml:space="preserve">                                      </w:t>
            </w:r>
            <w:r w:rsidR="00D60F9C">
              <w:rPr>
                <w:rFonts w:ascii="Gill Sans MT" w:eastAsia="Times New Roman" w:hAnsi="Gill Sans MT" w:cs="Calibri"/>
                <w:b/>
                <w:bCs/>
                <w:color w:val="000000"/>
                <w:sz w:val="36"/>
                <w:szCs w:val="36"/>
                <w:lang w:eastAsia="en-GB"/>
              </w:rPr>
              <w:t xml:space="preserve">Subject </w:t>
            </w:r>
            <w:r w:rsidR="00D056CC">
              <w:rPr>
                <w:rFonts w:ascii="Gill Sans MT" w:eastAsia="Times New Roman" w:hAnsi="Gill Sans MT" w:cs="Calibri"/>
                <w:b/>
                <w:bCs/>
                <w:color w:val="000000"/>
                <w:sz w:val="36"/>
                <w:szCs w:val="36"/>
                <w:lang w:eastAsia="en-GB"/>
              </w:rPr>
              <w:t>MUSIC</w:t>
            </w:r>
            <w:r>
              <w:rPr>
                <w:rFonts w:ascii="Gill Sans MT" w:eastAsia="Times New Roman" w:hAnsi="Gill Sans MT" w:cs="Calibri"/>
                <w:b/>
                <w:bCs/>
                <w:color w:val="000000"/>
                <w:sz w:val="36"/>
                <w:szCs w:val="36"/>
                <w:lang w:eastAsia="en-GB"/>
              </w:rPr>
              <w:t xml:space="preserve"> - Year </w:t>
            </w:r>
            <w:r w:rsidR="009336CA">
              <w:rPr>
                <w:rFonts w:ascii="Gill Sans MT" w:eastAsia="Times New Roman" w:hAnsi="Gill Sans MT" w:cs="Calibri"/>
                <w:b/>
                <w:bCs/>
                <w:color w:val="000000"/>
                <w:sz w:val="36"/>
                <w:szCs w:val="36"/>
                <w:lang w:eastAsia="en-GB"/>
              </w:rPr>
              <w:t>9</w:t>
            </w:r>
            <w:r>
              <w:rPr>
                <w:rFonts w:ascii="Gill Sans MT" w:eastAsia="Times New Roman" w:hAnsi="Gill Sans MT" w:cs="Calibri"/>
                <w:b/>
                <w:bCs/>
                <w:color w:val="000000"/>
                <w:sz w:val="36"/>
                <w:szCs w:val="36"/>
                <w:lang w:eastAsia="en-GB"/>
              </w:rPr>
              <w:t xml:space="preserve"> </w:t>
            </w:r>
            <w:r w:rsidRPr="001B2154">
              <w:rPr>
                <w:rFonts w:ascii="Gill Sans MT" w:eastAsia="Times New Roman" w:hAnsi="Gill Sans MT" w:cs="Calibri"/>
                <w:b/>
                <w:bCs/>
                <w:color w:val="000000"/>
                <w:sz w:val="36"/>
                <w:szCs w:val="36"/>
                <w:lang w:eastAsia="en-GB"/>
              </w:rPr>
              <w:t>Medium Term Plan</w:t>
            </w:r>
            <w:r>
              <w:rPr>
                <w:rFonts w:ascii="Gill Sans MT" w:eastAsia="Times New Roman" w:hAnsi="Gill Sans MT" w:cs="Calibri"/>
                <w:b/>
                <w:bCs/>
                <w:color w:val="000000"/>
                <w:sz w:val="36"/>
                <w:szCs w:val="36"/>
                <w:lang w:eastAsia="en-GB"/>
              </w:rPr>
              <w:t>/SOW</w:t>
            </w:r>
          </w:p>
        </w:tc>
        <w:tc>
          <w:tcPr>
            <w:tcW w:w="5790"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5E5C3F16" w14:textId="77777777" w:rsidR="00E80F8F" w:rsidRPr="00B53A30" w:rsidRDefault="00E80F8F" w:rsidP="009624E8">
            <w:pPr>
              <w:spacing w:after="0" w:line="240" w:lineRule="auto"/>
              <w:rPr>
                <w:rFonts w:ascii="Gill Sans MT" w:eastAsia="Times New Roman" w:hAnsi="Gill Sans MT" w:cs="Calibri"/>
                <w:b/>
                <w:bCs/>
                <w:color w:val="000000"/>
                <w:sz w:val="28"/>
                <w:lang w:eastAsia="en-GB"/>
              </w:rPr>
            </w:pPr>
            <w:r w:rsidRPr="001B2154">
              <w:rPr>
                <w:rFonts w:ascii="Gill Sans MT" w:eastAsia="Times New Roman" w:hAnsi="Gill Sans MT" w:cs="Calibri"/>
                <w:b/>
                <w:bCs/>
                <w:color w:val="000000"/>
                <w:sz w:val="28"/>
                <w:lang w:eastAsia="en-GB"/>
              </w:rPr>
              <w:t> </w:t>
            </w:r>
            <w:r w:rsidRPr="00B53A30">
              <w:rPr>
                <w:rFonts w:ascii="Gill Sans MT" w:eastAsia="Times New Roman" w:hAnsi="Gill Sans MT" w:cs="Calibri"/>
                <w:b/>
                <w:bCs/>
                <w:color w:val="000000"/>
                <w:sz w:val="28"/>
                <w:lang w:eastAsia="en-GB"/>
              </w:rPr>
              <w:t>The Academy of St Francis of Assisi</w:t>
            </w:r>
          </w:p>
          <w:p w14:paraId="13ED1ABE" w14:textId="77777777" w:rsidR="00E80F8F" w:rsidRPr="001B2154" w:rsidRDefault="00E80F8F" w:rsidP="009624E8">
            <w:pPr>
              <w:spacing w:after="0" w:line="240" w:lineRule="auto"/>
              <w:rPr>
                <w:rFonts w:ascii="Gill Sans MT" w:eastAsia="Times New Roman" w:hAnsi="Gill Sans MT" w:cs="Calibri"/>
                <w:b/>
                <w:bCs/>
                <w:color w:val="000000"/>
                <w:lang w:eastAsia="en-GB"/>
              </w:rPr>
            </w:pPr>
            <w:r w:rsidRPr="001B2154">
              <w:rPr>
                <w:rFonts w:ascii="Gill Sans MT" w:eastAsia="Times New Roman" w:hAnsi="Gill Sans MT" w:cs="Calibri"/>
                <w:b/>
                <w:bCs/>
                <w:color w:val="000000"/>
                <w:lang w:eastAsia="en-GB"/>
              </w:rPr>
              <w:t> </w:t>
            </w:r>
          </w:p>
        </w:tc>
      </w:tr>
      <w:tr w:rsidR="00101F91" w:rsidRPr="001B2154" w14:paraId="3D40F25F" w14:textId="77777777" w:rsidTr="009624E8">
        <w:trPr>
          <w:trHeight w:val="360"/>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hideMark/>
          </w:tcPr>
          <w:p w14:paraId="372DDE16" w14:textId="77777777" w:rsidR="00E80F8F" w:rsidRDefault="00D60F9C" w:rsidP="009624E8">
            <w:pPr>
              <w:spacing w:after="0" w:line="240" w:lineRule="auto"/>
              <w:rPr>
                <w:rFonts w:ascii="Calibri" w:eastAsia="Times New Roman" w:hAnsi="Calibri" w:cs="Calibri"/>
                <w:b/>
                <w:color w:val="FF0000"/>
                <w:sz w:val="32"/>
                <w:lang w:eastAsia="en-GB"/>
              </w:rPr>
            </w:pPr>
            <w:r>
              <w:rPr>
                <w:rFonts w:ascii="Calibri" w:eastAsia="Times New Roman" w:hAnsi="Calibri" w:cs="Calibri"/>
                <w:b/>
                <w:color w:val="FF0000"/>
                <w:sz w:val="32"/>
                <w:lang w:eastAsia="en-GB"/>
              </w:rPr>
              <w:t>UNIT</w:t>
            </w:r>
            <w:r w:rsidR="009655FF">
              <w:rPr>
                <w:rFonts w:ascii="Calibri" w:eastAsia="Times New Roman" w:hAnsi="Calibri" w:cs="Calibri"/>
                <w:b/>
                <w:color w:val="FF0000"/>
                <w:sz w:val="32"/>
                <w:lang w:eastAsia="en-GB"/>
              </w:rPr>
              <w:t xml:space="preserve"> 1</w:t>
            </w:r>
          </w:p>
          <w:p w14:paraId="2E1D98FB" w14:textId="1CF3270D" w:rsidR="009655FF" w:rsidRPr="001B2154" w:rsidRDefault="009655FF" w:rsidP="009624E8">
            <w:pPr>
              <w:spacing w:after="0" w:line="240" w:lineRule="auto"/>
              <w:rPr>
                <w:rFonts w:ascii="Calibri" w:eastAsia="Times New Roman" w:hAnsi="Calibri" w:cs="Calibri"/>
                <w:b/>
                <w:color w:val="000000"/>
                <w:lang w:eastAsia="en-GB"/>
              </w:rPr>
            </w:pPr>
          </w:p>
        </w:tc>
        <w:tc>
          <w:tcPr>
            <w:tcW w:w="15473" w:type="dxa"/>
            <w:gridSpan w:val="5"/>
            <w:tcBorders>
              <w:top w:val="single" w:sz="4" w:space="0" w:color="auto"/>
              <w:left w:val="nil"/>
              <w:bottom w:val="single" w:sz="4" w:space="0" w:color="auto"/>
              <w:right w:val="single" w:sz="4" w:space="0" w:color="auto"/>
            </w:tcBorders>
            <w:shd w:val="clear" w:color="000000" w:fill="DDEBF7"/>
            <w:hideMark/>
          </w:tcPr>
          <w:p w14:paraId="70AF48C8" w14:textId="352D2A7D" w:rsidR="00E80F8F" w:rsidRPr="00CF0ADA" w:rsidRDefault="00531B8B" w:rsidP="009624E8">
            <w:pPr>
              <w:spacing w:after="0" w:line="240" w:lineRule="auto"/>
              <w:rPr>
                <w:rFonts w:ascii="Gill Sans MT" w:eastAsia="Times New Roman" w:hAnsi="Gill Sans MT" w:cs="Calibri"/>
                <w:b/>
                <w:bCs/>
                <w:color w:val="000000" w:themeColor="text1"/>
                <w:sz w:val="32"/>
                <w:szCs w:val="28"/>
                <w:lang w:eastAsia="en-GB"/>
              </w:rPr>
            </w:pPr>
            <w:r>
              <w:rPr>
                <w:rFonts w:ascii="Gill Sans MT" w:eastAsia="Times New Roman" w:hAnsi="Gill Sans MT" w:cs="Calibri Light"/>
                <w:b/>
                <w:bCs/>
                <w:color w:val="000000"/>
                <w:sz w:val="32"/>
                <w:szCs w:val="32"/>
                <w:lang w:eastAsia="en-GB"/>
              </w:rPr>
              <w:t>Title:</w:t>
            </w:r>
            <w:r w:rsidR="00D60F9C">
              <w:rPr>
                <w:rFonts w:ascii="Gill Sans MT" w:eastAsia="Times New Roman" w:hAnsi="Gill Sans MT" w:cs="Calibri Light"/>
                <w:b/>
                <w:bCs/>
                <w:color w:val="000000"/>
                <w:sz w:val="32"/>
                <w:szCs w:val="32"/>
                <w:lang w:eastAsia="en-GB"/>
              </w:rPr>
              <w:t xml:space="preserve"> </w:t>
            </w:r>
            <w:r w:rsidR="009336CA">
              <w:rPr>
                <w:rFonts w:ascii="Gill Sans MT" w:eastAsia="Times New Roman" w:hAnsi="Gill Sans MT" w:cs="Calibri Light"/>
                <w:b/>
                <w:bCs/>
                <w:color w:val="000000"/>
                <w:sz w:val="32"/>
                <w:szCs w:val="32"/>
                <w:lang w:eastAsia="en-GB"/>
              </w:rPr>
              <w:t xml:space="preserve">Extended </w:t>
            </w:r>
            <w:r w:rsidR="009655FF">
              <w:rPr>
                <w:rFonts w:ascii="Gill Sans MT" w:eastAsia="Times New Roman" w:hAnsi="Gill Sans MT" w:cs="Calibri Light"/>
                <w:b/>
                <w:bCs/>
                <w:color w:val="000000"/>
                <w:sz w:val="32"/>
                <w:szCs w:val="32"/>
                <w:lang w:eastAsia="en-GB"/>
              </w:rPr>
              <w:t>Keyboard Skill</w:t>
            </w:r>
            <w:r w:rsidR="009336CA">
              <w:rPr>
                <w:rFonts w:ascii="Gill Sans MT" w:eastAsia="Times New Roman" w:hAnsi="Gill Sans MT" w:cs="Calibri Light"/>
                <w:b/>
                <w:bCs/>
                <w:color w:val="000000"/>
                <w:sz w:val="32"/>
                <w:szCs w:val="32"/>
                <w:lang w:eastAsia="en-GB"/>
              </w:rPr>
              <w:t xml:space="preserve">s </w:t>
            </w:r>
          </w:p>
        </w:tc>
        <w:tc>
          <w:tcPr>
            <w:tcW w:w="3606" w:type="dxa"/>
            <w:tcBorders>
              <w:top w:val="single" w:sz="4" w:space="0" w:color="auto"/>
              <w:left w:val="nil"/>
              <w:bottom w:val="single" w:sz="4" w:space="0" w:color="auto"/>
              <w:right w:val="single" w:sz="4" w:space="0" w:color="auto"/>
            </w:tcBorders>
            <w:shd w:val="clear" w:color="000000" w:fill="DDEBF7"/>
          </w:tcPr>
          <w:p w14:paraId="0F8804D7" w14:textId="77777777" w:rsidR="00E80F8F" w:rsidRPr="00B53A30" w:rsidRDefault="00E80F8F" w:rsidP="009624E8">
            <w:pPr>
              <w:spacing w:after="0" w:line="240" w:lineRule="auto"/>
              <w:ind w:left="33"/>
              <w:rPr>
                <w:rFonts w:ascii="Gill Sans MT" w:eastAsia="Times New Roman" w:hAnsi="Gill Sans MT" w:cs="Calibri"/>
                <w:b/>
                <w:bCs/>
                <w:color w:val="000000" w:themeColor="text1"/>
                <w:lang w:eastAsia="en-GB"/>
              </w:rPr>
            </w:pPr>
            <w:r w:rsidRPr="00B53A30">
              <w:rPr>
                <w:rFonts w:ascii="Gill Sans MT" w:eastAsia="Times New Roman" w:hAnsi="Gill Sans MT" w:cs="Calibr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02E5A09" w14:textId="5B37A166" w:rsidR="00E80F8F" w:rsidRPr="001B2154" w:rsidRDefault="009336CA" w:rsidP="009624E8">
            <w:pPr>
              <w:spacing w:after="0" w:line="240" w:lineRule="auto"/>
              <w:rPr>
                <w:rFonts w:ascii="Gill Sans MT" w:eastAsia="Times New Roman" w:hAnsi="Gill Sans MT" w:cs="Calibri"/>
                <w:b/>
                <w:bCs/>
                <w:color w:val="FF0000"/>
                <w:lang w:eastAsia="en-GB"/>
              </w:rPr>
            </w:pPr>
            <w:r>
              <w:rPr>
                <w:rFonts w:ascii="Gill Sans MT" w:eastAsia="Times New Roman" w:hAnsi="Gill Sans MT" w:cs="Calibri"/>
                <w:b/>
                <w:bCs/>
                <w:color w:val="000000" w:themeColor="text1"/>
                <w:lang w:eastAsia="en-GB"/>
              </w:rPr>
              <w:t>1</w:t>
            </w:r>
            <w:r w:rsidR="004C58E9">
              <w:rPr>
                <w:rFonts w:ascii="Gill Sans MT" w:eastAsia="Times New Roman" w:hAnsi="Gill Sans MT" w:cs="Calibri"/>
                <w:b/>
                <w:bCs/>
                <w:color w:val="000000" w:themeColor="text1"/>
                <w:lang w:eastAsia="en-GB"/>
              </w:rPr>
              <w:t>6</w:t>
            </w:r>
            <w:r w:rsidR="009A2754">
              <w:rPr>
                <w:rFonts w:ascii="Gill Sans MT" w:eastAsia="Times New Roman" w:hAnsi="Gill Sans MT" w:cs="Calibri"/>
                <w:b/>
                <w:bCs/>
                <w:color w:val="000000" w:themeColor="text1"/>
                <w:lang w:eastAsia="en-GB"/>
              </w:rPr>
              <w:t xml:space="preserve"> x </w:t>
            </w:r>
            <w:r w:rsidR="00DB7674">
              <w:rPr>
                <w:rFonts w:ascii="Gill Sans MT" w:eastAsia="Times New Roman" w:hAnsi="Gill Sans MT" w:cs="Calibri"/>
                <w:b/>
                <w:bCs/>
                <w:color w:val="000000" w:themeColor="text1"/>
                <w:lang w:eastAsia="en-GB"/>
              </w:rPr>
              <w:t>1-hour</w:t>
            </w:r>
            <w:r w:rsidR="009A2754">
              <w:rPr>
                <w:rFonts w:ascii="Gill Sans MT" w:eastAsia="Times New Roman" w:hAnsi="Gill Sans MT" w:cs="Calibri"/>
                <w:b/>
                <w:bCs/>
                <w:color w:val="000000" w:themeColor="text1"/>
                <w:lang w:eastAsia="en-GB"/>
              </w:rPr>
              <w:t xml:space="preserve"> lessons</w:t>
            </w:r>
          </w:p>
        </w:tc>
      </w:tr>
      <w:tr w:rsidR="00144B4A" w:rsidRPr="001B2154" w14:paraId="1A44ADA0" w14:textId="77777777" w:rsidTr="00144B4A">
        <w:trPr>
          <w:trHeight w:val="359"/>
        </w:trPr>
        <w:tc>
          <w:tcPr>
            <w:tcW w:w="1271" w:type="dxa"/>
            <w:tcBorders>
              <w:top w:val="nil"/>
              <w:left w:val="single" w:sz="4" w:space="0" w:color="auto"/>
              <w:bottom w:val="single" w:sz="4" w:space="0" w:color="auto"/>
              <w:right w:val="single" w:sz="4" w:space="0" w:color="auto"/>
            </w:tcBorders>
            <w:shd w:val="clear" w:color="auto" w:fill="DEEAF6" w:themeFill="accent1" w:themeFillTint="33"/>
            <w:vAlign w:val="bottom"/>
          </w:tcPr>
          <w:p w14:paraId="1973F3DF" w14:textId="77777777" w:rsidR="00144B4A" w:rsidRDefault="00144B4A" w:rsidP="009624E8">
            <w:pPr>
              <w:spacing w:after="0" w:line="240" w:lineRule="auto"/>
              <w:rPr>
                <w:rFonts w:ascii="Calibri" w:eastAsia="Times New Roman" w:hAnsi="Calibri" w:cs="Calibri"/>
                <w:b/>
                <w:color w:val="FF0000"/>
                <w:sz w:val="32"/>
                <w:lang w:eastAsia="en-GB"/>
              </w:rPr>
            </w:pPr>
          </w:p>
        </w:tc>
        <w:tc>
          <w:tcPr>
            <w:tcW w:w="15473" w:type="dxa"/>
            <w:gridSpan w:val="5"/>
            <w:tcBorders>
              <w:top w:val="single" w:sz="4" w:space="0" w:color="auto"/>
              <w:left w:val="nil"/>
              <w:bottom w:val="single" w:sz="4" w:space="0" w:color="auto"/>
              <w:right w:val="single" w:sz="4" w:space="0" w:color="auto"/>
            </w:tcBorders>
            <w:shd w:val="clear" w:color="000000" w:fill="DDEBF7"/>
          </w:tcPr>
          <w:p w14:paraId="105F64F7" w14:textId="28FB2277" w:rsidR="00144B4A" w:rsidRPr="00144B4A" w:rsidRDefault="00254F08" w:rsidP="009624E8">
            <w:pPr>
              <w:spacing w:after="0" w:line="240" w:lineRule="auto"/>
              <w:rPr>
                <w:rFonts w:ascii="Gill Sans MT" w:eastAsia="Times New Roman" w:hAnsi="Gill Sans MT" w:cs="Calibri Light"/>
                <w:bCs/>
                <w:color w:val="000000"/>
                <w:sz w:val="32"/>
                <w:szCs w:val="32"/>
                <w:lang w:eastAsia="en-GB"/>
              </w:rPr>
            </w:pPr>
            <w:hyperlink r:id="rId6" w:history="1">
              <w:r w:rsidR="009336CA" w:rsidRPr="000D0BC2">
                <w:rPr>
                  <w:rStyle w:val="Hyperlink"/>
                  <w:rFonts w:ascii="Gill Sans MT" w:eastAsia="Times New Roman" w:hAnsi="Gill Sans MT" w:cs="Calibri"/>
                  <w:lang w:eastAsia="en-GB"/>
                </w:rPr>
                <w:t>Extended Keyboard Skills</w:t>
              </w:r>
              <w:r w:rsidR="008C3CA6" w:rsidRPr="000D0BC2">
                <w:rPr>
                  <w:rStyle w:val="Hyperlink"/>
                  <w:rFonts w:ascii="Gill Sans MT" w:eastAsia="Times New Roman" w:hAnsi="Gill Sans MT" w:cs="Calibri"/>
                  <w:lang w:eastAsia="en-GB"/>
                </w:rPr>
                <w:t xml:space="preserve"> Booklet</w:t>
              </w:r>
            </w:hyperlink>
          </w:p>
        </w:tc>
        <w:tc>
          <w:tcPr>
            <w:tcW w:w="3606" w:type="dxa"/>
            <w:tcBorders>
              <w:top w:val="single" w:sz="4" w:space="0" w:color="auto"/>
              <w:left w:val="nil"/>
              <w:bottom w:val="single" w:sz="4" w:space="0" w:color="auto"/>
              <w:right w:val="single" w:sz="4" w:space="0" w:color="auto"/>
            </w:tcBorders>
            <w:shd w:val="clear" w:color="000000" w:fill="DDEBF7"/>
          </w:tcPr>
          <w:p w14:paraId="36B11EFD" w14:textId="77777777" w:rsidR="00144B4A" w:rsidRPr="00B53A30" w:rsidRDefault="00144B4A" w:rsidP="009624E8">
            <w:pPr>
              <w:spacing w:after="0" w:line="240" w:lineRule="auto"/>
              <w:ind w:left="33"/>
              <w:rPr>
                <w:rFonts w:ascii="Gill Sans MT" w:eastAsia="Times New Roman" w:hAnsi="Gill Sans MT" w:cs="Calibri"/>
                <w:b/>
                <w:bCs/>
                <w:color w:val="000000" w:themeColor="text1"/>
                <w:lang w:eastAsia="en-GB"/>
              </w:rPr>
            </w:pPr>
          </w:p>
        </w:tc>
        <w:tc>
          <w:tcPr>
            <w:tcW w:w="2184" w:type="dxa"/>
            <w:tcBorders>
              <w:top w:val="single" w:sz="4" w:space="0" w:color="auto"/>
              <w:left w:val="nil"/>
              <w:bottom w:val="single" w:sz="4" w:space="0" w:color="auto"/>
              <w:right w:val="single" w:sz="4" w:space="0" w:color="auto"/>
            </w:tcBorders>
            <w:shd w:val="clear" w:color="auto" w:fill="auto"/>
          </w:tcPr>
          <w:p w14:paraId="43FE9FC9" w14:textId="77777777" w:rsidR="00144B4A" w:rsidRDefault="00144B4A" w:rsidP="009624E8">
            <w:pPr>
              <w:spacing w:after="0" w:line="240" w:lineRule="auto"/>
              <w:rPr>
                <w:rFonts w:ascii="Gill Sans MT" w:eastAsia="Times New Roman" w:hAnsi="Gill Sans MT" w:cs="Calibri"/>
                <w:b/>
                <w:bCs/>
                <w:color w:val="000000" w:themeColor="text1"/>
                <w:lang w:eastAsia="en-GB"/>
              </w:rPr>
            </w:pPr>
          </w:p>
        </w:tc>
      </w:tr>
      <w:tr w:rsidR="00B077FF" w:rsidRPr="001B2154" w14:paraId="77EE8926" w14:textId="77777777" w:rsidTr="009624E8">
        <w:trPr>
          <w:trHeight w:val="164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9EFDF3" w14:textId="295C26D1" w:rsidR="009624E8" w:rsidRPr="009624E8" w:rsidRDefault="00B077FF" w:rsidP="009624E8">
            <w:pPr>
              <w:spacing w:after="0" w:line="240" w:lineRule="auto"/>
              <w:rPr>
                <w:rFonts w:eastAsia="Times New Roman" w:cstheme="minorHAnsi"/>
                <w:color w:val="FF0000"/>
                <w:sz w:val="18"/>
                <w:lang w:eastAsia="en-GB"/>
              </w:rPr>
            </w:pPr>
            <w:r w:rsidRPr="001B2154">
              <w:rPr>
                <w:rFonts w:ascii="Gill Sans MT" w:eastAsia="Times New Roman" w:hAnsi="Gill Sans MT" w:cs="Calibri"/>
                <w:b/>
                <w:bCs/>
                <w:color w:val="000000"/>
                <w:sz w:val="28"/>
                <w:szCs w:val="28"/>
                <w:lang w:eastAsia="en-GB"/>
              </w:rPr>
              <w:t>Overarching Curricular</w:t>
            </w:r>
            <w:r>
              <w:rPr>
                <w:rFonts w:ascii="Gill Sans MT" w:eastAsia="Times New Roman" w:hAnsi="Gill Sans MT" w:cs="Calibri"/>
                <w:b/>
                <w:bCs/>
                <w:color w:val="000000"/>
                <w:sz w:val="28"/>
                <w:szCs w:val="28"/>
                <w:lang w:eastAsia="en-GB"/>
              </w:rPr>
              <w:t xml:space="preserve"> </w:t>
            </w:r>
            <w:r w:rsidRPr="001B2154">
              <w:rPr>
                <w:rFonts w:ascii="Gill Sans MT" w:eastAsia="Times New Roman" w:hAnsi="Gill Sans MT" w:cs="Calibri"/>
                <w:b/>
                <w:bCs/>
                <w:color w:val="000000"/>
                <w:sz w:val="28"/>
                <w:szCs w:val="28"/>
                <w:lang w:eastAsia="en-GB"/>
              </w:rPr>
              <w:t>Goals (Aims)</w:t>
            </w:r>
            <w:r>
              <w:rPr>
                <w:rFonts w:ascii="Gill Sans MT" w:eastAsia="Times New Roman" w:hAnsi="Gill Sans MT" w:cs="Calibri"/>
                <w:b/>
                <w:bCs/>
                <w:color w:val="000000"/>
                <w:sz w:val="28"/>
                <w:szCs w:val="28"/>
                <w:lang w:eastAsia="en-GB"/>
              </w:rPr>
              <w:t xml:space="preserve"> </w:t>
            </w:r>
          </w:p>
        </w:tc>
        <w:tc>
          <w:tcPr>
            <w:tcW w:w="11482" w:type="dxa"/>
            <w:gridSpan w:val="2"/>
            <w:tcBorders>
              <w:top w:val="single" w:sz="4" w:space="0" w:color="auto"/>
              <w:left w:val="nil"/>
              <w:bottom w:val="single" w:sz="4" w:space="0" w:color="auto"/>
              <w:right w:val="single" w:sz="4" w:space="0" w:color="auto"/>
            </w:tcBorders>
            <w:shd w:val="clear" w:color="000000" w:fill="FFFFFF"/>
            <w:hideMark/>
          </w:tcPr>
          <w:p w14:paraId="550F02AF" w14:textId="31D8C731" w:rsidR="009655FF" w:rsidRPr="009655FF" w:rsidRDefault="00B077FF" w:rsidP="009655FF">
            <w:pPr>
              <w:spacing w:after="0" w:line="240" w:lineRule="auto"/>
              <w:rPr>
                <w:rFonts w:ascii="Gill Sans MT" w:eastAsia="Times New Roman" w:hAnsi="Gill Sans MT" w:cs="Calibri"/>
                <w:color w:val="000000"/>
                <w:sz w:val="24"/>
                <w:lang w:eastAsia="en-GB"/>
              </w:rPr>
            </w:pPr>
            <w:r w:rsidRPr="00B077FF">
              <w:rPr>
                <w:rFonts w:ascii="Gill Sans MT" w:eastAsia="Times New Roman" w:hAnsi="Gill Sans MT" w:cs="Calibri"/>
                <w:b/>
                <w:bCs/>
                <w:color w:val="000000"/>
                <w:sz w:val="24"/>
                <w:lang w:eastAsia="en-GB"/>
              </w:rPr>
              <w:t xml:space="preserve">By the end of this unit </w:t>
            </w:r>
            <w:r w:rsidR="002C1E42">
              <w:rPr>
                <w:rFonts w:ascii="Gill Sans MT" w:eastAsia="Times New Roman" w:hAnsi="Gill Sans MT" w:cs="Calibri"/>
                <w:b/>
                <w:bCs/>
                <w:color w:val="000000"/>
                <w:sz w:val="24"/>
                <w:lang w:eastAsia="en-GB"/>
              </w:rPr>
              <w:t>learners</w:t>
            </w:r>
            <w:r w:rsidRPr="00B077FF">
              <w:rPr>
                <w:rFonts w:ascii="Gill Sans MT" w:eastAsia="Times New Roman" w:hAnsi="Gill Sans MT" w:cs="Calibri"/>
                <w:b/>
                <w:bCs/>
                <w:color w:val="000000"/>
                <w:sz w:val="24"/>
                <w:lang w:eastAsia="en-GB"/>
              </w:rPr>
              <w:t xml:space="preserve"> will:</w:t>
            </w:r>
            <w:r w:rsidRPr="00B077FF">
              <w:rPr>
                <w:rFonts w:ascii="Gill Sans MT" w:eastAsia="Times New Roman" w:hAnsi="Gill Sans MT" w:cs="Calibri"/>
                <w:color w:val="000000"/>
                <w:sz w:val="24"/>
                <w:lang w:eastAsia="en-GB"/>
              </w:rPr>
              <w:t xml:space="preserve"> </w:t>
            </w:r>
            <w:r w:rsidR="009655FF" w:rsidRPr="00BA6630">
              <w:rPr>
                <w:rFonts w:cstheme="minorHAnsi"/>
              </w:rPr>
              <w:t xml:space="preserve"> • </w:t>
            </w:r>
            <w:r w:rsidR="009655FF" w:rsidRPr="009655FF">
              <w:rPr>
                <w:rFonts w:eastAsia="Times New Roman" w:cstheme="minorHAnsi"/>
                <w:color w:val="000000"/>
                <w:lang w:eastAsia="en-GB"/>
              </w:rPr>
              <w:t xml:space="preserve"> </w:t>
            </w:r>
            <w:r w:rsidR="00F01555">
              <w:rPr>
                <w:rFonts w:eastAsia="Times New Roman" w:cstheme="minorHAnsi"/>
                <w:color w:val="000000"/>
                <w:lang w:eastAsia="en-GB"/>
              </w:rPr>
              <w:t>Have a completely secure knowledge of</w:t>
            </w:r>
            <w:r w:rsidR="0053680C">
              <w:rPr>
                <w:rFonts w:eastAsia="Times New Roman" w:cstheme="minorHAnsi"/>
                <w:color w:val="000000"/>
                <w:lang w:eastAsia="en-GB"/>
              </w:rPr>
              <w:t xml:space="preserve"> </w:t>
            </w:r>
            <w:r w:rsidR="009655FF" w:rsidRPr="009655FF">
              <w:rPr>
                <w:rFonts w:eastAsia="Times New Roman" w:cstheme="minorHAnsi"/>
                <w:color w:val="000000"/>
                <w:lang w:eastAsia="en-GB"/>
              </w:rPr>
              <w:t xml:space="preserve">the </w:t>
            </w:r>
            <w:r w:rsidR="0053680C">
              <w:rPr>
                <w:rFonts w:eastAsia="Times New Roman" w:cstheme="minorHAnsi"/>
                <w:color w:val="000000"/>
                <w:lang w:eastAsia="en-GB"/>
              </w:rPr>
              <w:t xml:space="preserve">piano </w:t>
            </w:r>
            <w:r w:rsidR="009655FF" w:rsidRPr="009655FF">
              <w:rPr>
                <w:rFonts w:eastAsia="Times New Roman" w:cstheme="minorHAnsi"/>
                <w:color w:val="000000"/>
                <w:lang w:eastAsia="en-GB"/>
              </w:rPr>
              <w:t>keyboard</w:t>
            </w:r>
            <w:r w:rsidR="0053680C">
              <w:rPr>
                <w:rFonts w:eastAsia="Times New Roman" w:cstheme="minorHAnsi"/>
                <w:color w:val="000000"/>
                <w:lang w:eastAsia="en-GB"/>
              </w:rPr>
              <w:t>, identifying all black and white keys correctly</w:t>
            </w:r>
            <w:r w:rsidR="009655FF" w:rsidRPr="00BA6630">
              <w:rPr>
                <w:rFonts w:cstheme="minorHAnsi"/>
              </w:rPr>
              <w:t xml:space="preserve"> • </w:t>
            </w:r>
            <w:r w:rsidR="009655FF">
              <w:rPr>
                <w:rFonts w:cstheme="minorHAnsi"/>
              </w:rPr>
              <w:t xml:space="preserve"> </w:t>
            </w:r>
            <w:r w:rsidR="00700465" w:rsidRPr="009655FF">
              <w:rPr>
                <w:rFonts w:eastAsia="Times New Roman" w:cstheme="minorHAnsi"/>
                <w:color w:val="000000"/>
                <w:lang w:eastAsia="en-GB"/>
              </w:rPr>
              <w:t xml:space="preserve">Identify the pitches on </w:t>
            </w:r>
            <w:r w:rsidR="0053680C">
              <w:rPr>
                <w:rFonts w:eastAsia="Times New Roman" w:cstheme="minorHAnsi"/>
                <w:color w:val="000000"/>
                <w:lang w:eastAsia="en-GB"/>
              </w:rPr>
              <w:t>both treble and</w:t>
            </w:r>
            <w:r w:rsidR="00F01555">
              <w:rPr>
                <w:rFonts w:eastAsia="Times New Roman" w:cstheme="minorHAnsi"/>
                <w:color w:val="000000"/>
                <w:lang w:eastAsia="en-GB"/>
              </w:rPr>
              <w:t xml:space="preserve"> bass</w:t>
            </w:r>
            <w:r w:rsidR="00700465" w:rsidRPr="009655FF">
              <w:rPr>
                <w:rFonts w:eastAsia="Times New Roman" w:cstheme="minorHAnsi"/>
                <w:color w:val="000000"/>
                <w:lang w:eastAsia="en-GB"/>
              </w:rPr>
              <w:t xml:space="preserve"> clef stave</w:t>
            </w:r>
            <w:r w:rsidR="0053680C">
              <w:rPr>
                <w:rFonts w:eastAsia="Times New Roman" w:cstheme="minorHAnsi"/>
                <w:color w:val="000000"/>
                <w:lang w:eastAsia="en-GB"/>
              </w:rPr>
              <w:t>s</w:t>
            </w:r>
            <w:r w:rsidR="00700465" w:rsidRPr="009655FF">
              <w:rPr>
                <w:rFonts w:eastAsia="Times New Roman" w:cstheme="minorHAnsi"/>
                <w:color w:val="000000"/>
                <w:lang w:eastAsia="en-GB"/>
              </w:rPr>
              <w:t xml:space="preserve"> and </w:t>
            </w:r>
            <w:r w:rsidR="00F01555">
              <w:rPr>
                <w:rFonts w:eastAsia="Times New Roman" w:cstheme="minorHAnsi"/>
                <w:color w:val="000000"/>
                <w:lang w:eastAsia="en-GB"/>
              </w:rPr>
              <w:t xml:space="preserve">name </w:t>
            </w:r>
            <w:r w:rsidR="00700465" w:rsidRPr="009655FF">
              <w:rPr>
                <w:rFonts w:eastAsia="Times New Roman" w:cstheme="minorHAnsi"/>
                <w:color w:val="000000"/>
                <w:lang w:eastAsia="en-GB"/>
              </w:rPr>
              <w:t>them correctly</w:t>
            </w:r>
            <w:r w:rsidR="009655FF">
              <w:rPr>
                <w:rFonts w:eastAsia="Times New Roman" w:cstheme="minorHAnsi"/>
                <w:color w:val="000000"/>
                <w:lang w:eastAsia="en-GB"/>
              </w:rPr>
              <w:t xml:space="preserve"> </w:t>
            </w:r>
            <w:r w:rsidR="009655FF" w:rsidRPr="00BA6630">
              <w:rPr>
                <w:rFonts w:cstheme="minorHAnsi"/>
              </w:rPr>
              <w:t>•</w:t>
            </w:r>
            <w:r w:rsidR="009655FF">
              <w:rPr>
                <w:rFonts w:cstheme="minorHAnsi"/>
              </w:rPr>
              <w:t xml:space="preserve"> </w:t>
            </w:r>
            <w:r w:rsidR="00A620A3" w:rsidRPr="009655FF">
              <w:rPr>
                <w:rFonts w:eastAsia="Times New Roman" w:cstheme="minorHAnsi"/>
                <w:color w:val="000000"/>
                <w:lang w:eastAsia="en-GB"/>
              </w:rPr>
              <w:t xml:space="preserve">Be able to play </w:t>
            </w:r>
            <w:r w:rsidR="005F5654">
              <w:rPr>
                <w:rFonts w:eastAsia="Times New Roman" w:cstheme="minorHAnsi"/>
                <w:color w:val="000000"/>
                <w:lang w:eastAsia="en-GB"/>
              </w:rPr>
              <w:t xml:space="preserve">more complex </w:t>
            </w:r>
            <w:r w:rsidR="0053680C">
              <w:rPr>
                <w:rFonts w:eastAsia="Times New Roman" w:cstheme="minorHAnsi"/>
                <w:color w:val="000000"/>
                <w:lang w:eastAsia="en-GB"/>
              </w:rPr>
              <w:t xml:space="preserve">right hand </w:t>
            </w:r>
            <w:r w:rsidR="00A620A3" w:rsidRPr="009655FF">
              <w:rPr>
                <w:rFonts w:eastAsia="Times New Roman" w:cstheme="minorHAnsi"/>
                <w:color w:val="000000"/>
                <w:lang w:eastAsia="en-GB"/>
              </w:rPr>
              <w:t>melodies on the keyboard</w:t>
            </w:r>
            <w:r w:rsidR="0053680C">
              <w:rPr>
                <w:rFonts w:eastAsia="Times New Roman" w:cstheme="minorHAnsi"/>
                <w:color w:val="000000"/>
                <w:lang w:eastAsia="en-GB"/>
              </w:rPr>
              <w:t xml:space="preserve"> using white and black notes </w:t>
            </w:r>
            <w:r w:rsidR="0053680C" w:rsidRPr="00BA6630">
              <w:rPr>
                <w:rFonts w:cstheme="minorHAnsi"/>
              </w:rPr>
              <w:t>•</w:t>
            </w:r>
            <w:r w:rsidR="0053680C">
              <w:rPr>
                <w:rFonts w:cstheme="minorHAnsi"/>
              </w:rPr>
              <w:t xml:space="preserve"> play a melody </w:t>
            </w:r>
            <w:r w:rsidR="0053680C">
              <w:rPr>
                <w:rFonts w:eastAsia="Times New Roman" w:cstheme="minorHAnsi"/>
                <w:color w:val="000000"/>
                <w:lang w:eastAsia="en-GB"/>
              </w:rPr>
              <w:t xml:space="preserve">whilst simultaneously playing a simple accompaniment in the left hand </w:t>
            </w:r>
            <w:r w:rsidR="009655FF" w:rsidRPr="00BA6630">
              <w:rPr>
                <w:rFonts w:cstheme="minorHAnsi"/>
              </w:rPr>
              <w:t>•</w:t>
            </w:r>
            <w:r w:rsidR="009655FF">
              <w:rPr>
                <w:rFonts w:cstheme="minorHAnsi"/>
              </w:rPr>
              <w:t xml:space="preserve"> </w:t>
            </w:r>
            <w:r w:rsidR="005F5654">
              <w:rPr>
                <w:rFonts w:eastAsia="Times New Roman" w:cstheme="minorHAnsi"/>
                <w:color w:val="000000"/>
                <w:lang w:eastAsia="en-GB"/>
              </w:rPr>
              <w:t xml:space="preserve">Be able to </w:t>
            </w:r>
            <w:r w:rsidR="0053680C">
              <w:rPr>
                <w:rFonts w:eastAsia="Times New Roman" w:cstheme="minorHAnsi"/>
                <w:color w:val="000000"/>
                <w:lang w:eastAsia="en-GB"/>
              </w:rPr>
              <w:t xml:space="preserve">demonstrate the correct hand position for a number of keys and </w:t>
            </w:r>
            <w:r w:rsidR="005F5654">
              <w:rPr>
                <w:rFonts w:eastAsia="Times New Roman" w:cstheme="minorHAnsi"/>
                <w:color w:val="000000"/>
                <w:lang w:eastAsia="en-GB"/>
              </w:rPr>
              <w:t>explain</w:t>
            </w:r>
            <w:r w:rsidR="00A620A3" w:rsidRPr="009655FF">
              <w:rPr>
                <w:rFonts w:eastAsia="Times New Roman" w:cstheme="minorHAnsi"/>
                <w:color w:val="000000"/>
                <w:lang w:eastAsia="en-GB"/>
              </w:rPr>
              <w:t xml:space="preserve"> the importance </w:t>
            </w:r>
            <w:r w:rsidR="0053680C">
              <w:rPr>
                <w:rFonts w:eastAsia="Times New Roman" w:cstheme="minorHAnsi"/>
                <w:color w:val="000000"/>
                <w:lang w:eastAsia="en-GB"/>
              </w:rPr>
              <w:t xml:space="preserve">of this </w:t>
            </w:r>
            <w:r w:rsidR="009655FF" w:rsidRPr="00BA6630">
              <w:rPr>
                <w:rFonts w:cstheme="minorHAnsi"/>
              </w:rPr>
              <w:t>•</w:t>
            </w:r>
            <w:r w:rsidR="0053680C">
              <w:rPr>
                <w:rFonts w:cstheme="minorHAnsi"/>
              </w:rPr>
              <w:t xml:space="preserve"> Use pitch, melody, rhythm, tempo and dynamics in performance and show understanding of these terms through appraisal</w:t>
            </w:r>
            <w:r w:rsidR="0053680C">
              <w:rPr>
                <w:rFonts w:eastAsia="Times New Roman" w:cstheme="minorHAnsi"/>
                <w:color w:val="000000"/>
                <w:lang w:eastAsia="en-GB"/>
              </w:rPr>
              <w:t xml:space="preserve"> </w:t>
            </w:r>
            <w:r w:rsidR="0053680C" w:rsidRPr="00BA6630">
              <w:rPr>
                <w:rFonts w:cstheme="minorHAnsi"/>
              </w:rPr>
              <w:t>•</w:t>
            </w:r>
            <w:r w:rsidR="0053680C">
              <w:rPr>
                <w:rFonts w:cstheme="minorHAnsi"/>
              </w:rPr>
              <w:t xml:space="preserve"> </w:t>
            </w:r>
            <w:r w:rsidR="005F5654">
              <w:rPr>
                <w:rFonts w:eastAsia="Times New Roman" w:cstheme="minorHAnsi"/>
                <w:color w:val="000000"/>
                <w:lang w:eastAsia="en-GB"/>
              </w:rPr>
              <w:t xml:space="preserve">Be able to describe </w:t>
            </w:r>
            <w:r w:rsidR="0053680C">
              <w:rPr>
                <w:rFonts w:eastAsia="Times New Roman" w:cstheme="minorHAnsi"/>
                <w:color w:val="000000"/>
                <w:lang w:eastAsia="en-GB"/>
              </w:rPr>
              <w:t xml:space="preserve">increasingly complex </w:t>
            </w:r>
            <w:r w:rsidR="00700465" w:rsidRPr="009655FF">
              <w:rPr>
                <w:rFonts w:eastAsia="Times New Roman" w:cstheme="minorHAnsi"/>
                <w:color w:val="000000"/>
                <w:lang w:eastAsia="en-GB"/>
              </w:rPr>
              <w:t xml:space="preserve">Elements of Music </w:t>
            </w:r>
            <w:r w:rsidR="0053680C">
              <w:rPr>
                <w:rFonts w:eastAsia="Times New Roman" w:cstheme="minorHAnsi"/>
                <w:color w:val="000000"/>
                <w:lang w:eastAsia="en-GB"/>
              </w:rPr>
              <w:t>–</w:t>
            </w:r>
            <w:r w:rsidR="005F5654">
              <w:rPr>
                <w:rFonts w:eastAsia="Times New Roman" w:cstheme="minorHAnsi"/>
                <w:color w:val="000000"/>
                <w:lang w:eastAsia="en-GB"/>
              </w:rPr>
              <w:t xml:space="preserve"> </w:t>
            </w:r>
            <w:r w:rsidR="0053680C">
              <w:rPr>
                <w:rFonts w:cstheme="minorHAnsi"/>
              </w:rPr>
              <w:t>tonality, harmony and structure - stating</w:t>
            </w:r>
            <w:r w:rsidR="00700465" w:rsidRPr="009655FF">
              <w:rPr>
                <w:rFonts w:eastAsia="Times New Roman" w:cstheme="minorHAnsi"/>
                <w:color w:val="000000"/>
                <w:lang w:eastAsia="en-GB"/>
              </w:rPr>
              <w:t xml:space="preserve"> how they can be manipulated to affect a performance or composition</w:t>
            </w:r>
            <w:r w:rsidR="009655FF">
              <w:rPr>
                <w:rFonts w:eastAsia="Times New Roman" w:cstheme="minorHAnsi"/>
                <w:color w:val="000000"/>
                <w:lang w:eastAsia="en-GB"/>
              </w:rPr>
              <w:t xml:space="preserve"> </w:t>
            </w:r>
            <w:r w:rsidR="009655FF" w:rsidRPr="00BA6630">
              <w:rPr>
                <w:rFonts w:cstheme="minorHAnsi"/>
              </w:rPr>
              <w:t xml:space="preserve">• </w:t>
            </w:r>
            <w:r w:rsidR="009655FF">
              <w:rPr>
                <w:rFonts w:cstheme="minorHAnsi"/>
              </w:rPr>
              <w:t xml:space="preserve"> </w:t>
            </w:r>
            <w:r w:rsidR="005F5654">
              <w:rPr>
                <w:rFonts w:eastAsia="Times New Roman" w:cstheme="minorHAnsi"/>
                <w:color w:val="000000"/>
                <w:lang w:eastAsia="en-GB"/>
              </w:rPr>
              <w:t xml:space="preserve">Show a working knowledge of how to </w:t>
            </w:r>
            <w:r w:rsidR="00700465" w:rsidRPr="009655FF">
              <w:rPr>
                <w:rFonts w:eastAsia="Times New Roman" w:cstheme="minorHAnsi"/>
                <w:color w:val="000000"/>
                <w:lang w:eastAsia="en-GB"/>
              </w:rPr>
              <w:t>evaluate music using</w:t>
            </w:r>
            <w:r w:rsidR="0053680C">
              <w:rPr>
                <w:rFonts w:eastAsia="Times New Roman" w:cstheme="minorHAnsi"/>
                <w:color w:val="000000"/>
                <w:lang w:eastAsia="en-GB"/>
              </w:rPr>
              <w:t xml:space="preserve"> multiple </w:t>
            </w:r>
            <w:r w:rsidR="00700465" w:rsidRPr="009655FF">
              <w:rPr>
                <w:rFonts w:eastAsia="Times New Roman" w:cstheme="minorHAnsi"/>
                <w:color w:val="000000"/>
                <w:lang w:eastAsia="en-GB"/>
              </w:rPr>
              <w:t>Elements of Musi</w:t>
            </w:r>
            <w:r w:rsidR="009655FF" w:rsidRPr="009655FF">
              <w:rPr>
                <w:rFonts w:eastAsia="Times New Roman" w:cstheme="minorHAnsi"/>
                <w:color w:val="000000"/>
                <w:lang w:eastAsia="en-GB"/>
              </w:rPr>
              <w:t>c</w:t>
            </w:r>
            <w:r w:rsidR="009655FF" w:rsidRPr="00BA6630">
              <w:rPr>
                <w:rFonts w:cstheme="minorHAnsi"/>
              </w:rPr>
              <w:t xml:space="preserve"> </w:t>
            </w:r>
          </w:p>
          <w:p w14:paraId="50E563B6" w14:textId="77777777" w:rsidR="009624E8" w:rsidRDefault="009624E8" w:rsidP="009624E8">
            <w:pPr>
              <w:spacing w:after="0" w:line="240" w:lineRule="auto"/>
              <w:rPr>
                <w:rFonts w:ascii="Gill Sans MT" w:eastAsia="Times New Roman" w:hAnsi="Gill Sans MT" w:cs="Calibri"/>
                <w:b/>
                <w:bCs/>
                <w:color w:val="000000" w:themeColor="text1"/>
                <w:sz w:val="24"/>
                <w:lang w:eastAsia="en-GB"/>
              </w:rPr>
            </w:pPr>
          </w:p>
          <w:p w14:paraId="29470930" w14:textId="6F17B92C" w:rsidR="00B077FF" w:rsidRPr="00B077FF" w:rsidRDefault="00B077FF" w:rsidP="009624E8">
            <w:pPr>
              <w:spacing w:after="0" w:line="240" w:lineRule="auto"/>
              <w:rPr>
                <w:rFonts w:ascii="Gill Sans MT" w:eastAsia="Times New Roman" w:hAnsi="Gill Sans MT" w:cs="Calibri"/>
                <w:color w:val="000000"/>
                <w:sz w:val="24"/>
                <w:lang w:eastAsia="en-GB"/>
              </w:rPr>
            </w:pPr>
          </w:p>
        </w:tc>
        <w:tc>
          <w:tcPr>
            <w:tcW w:w="1559" w:type="dxa"/>
            <w:vMerge w:val="restart"/>
            <w:tcBorders>
              <w:top w:val="single" w:sz="4" w:space="0" w:color="auto"/>
              <w:left w:val="single" w:sz="4" w:space="0" w:color="auto"/>
              <w:right w:val="single" w:sz="4" w:space="0" w:color="auto"/>
            </w:tcBorders>
            <w:shd w:val="clear" w:color="auto" w:fill="DEEAF6" w:themeFill="accent1" w:themeFillTint="33"/>
          </w:tcPr>
          <w:p w14:paraId="2538469D" w14:textId="77777777" w:rsidR="00B077FF" w:rsidRPr="00B53A30" w:rsidRDefault="00B077FF" w:rsidP="009624E8">
            <w:pPr>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themeColor="text1"/>
                <w:sz w:val="24"/>
                <w:szCs w:val="24"/>
                <w:lang w:eastAsia="en-GB"/>
              </w:rPr>
              <w:t>Links to National Curriculum</w:t>
            </w:r>
          </w:p>
          <w:p w14:paraId="58CDA3B9" w14:textId="5985528C" w:rsidR="00B077FF" w:rsidRDefault="00B077FF" w:rsidP="009624E8">
            <w:pPr>
              <w:spacing w:after="0" w:line="240" w:lineRule="auto"/>
              <w:rPr>
                <w:rFonts w:ascii="Gill Sans MT" w:eastAsia="Times New Roman" w:hAnsi="Gill Sans MT" w:cs="Calibri"/>
                <w:b/>
                <w:bCs/>
                <w:color w:val="000000"/>
                <w:sz w:val="24"/>
                <w:szCs w:val="24"/>
                <w:lang w:eastAsia="en-GB"/>
              </w:rPr>
            </w:pPr>
          </w:p>
          <w:p w14:paraId="03374CB4" w14:textId="77777777" w:rsidR="009A2754" w:rsidRDefault="009A2754" w:rsidP="009624E8">
            <w:pPr>
              <w:spacing w:after="0" w:line="240" w:lineRule="auto"/>
              <w:rPr>
                <w:rFonts w:ascii="Gill Sans MT" w:eastAsia="Times New Roman" w:hAnsi="Gill Sans MT" w:cs="Calibri"/>
                <w:b/>
                <w:bCs/>
                <w:color w:val="000000"/>
                <w:sz w:val="24"/>
                <w:szCs w:val="24"/>
                <w:lang w:eastAsia="en-GB"/>
              </w:rPr>
            </w:pPr>
          </w:p>
          <w:p w14:paraId="6A3BB798" w14:textId="77777777" w:rsidR="009A2754" w:rsidRDefault="009A2754" w:rsidP="009624E8">
            <w:pPr>
              <w:spacing w:after="0" w:line="240" w:lineRule="auto"/>
              <w:rPr>
                <w:rFonts w:ascii="Gill Sans MT" w:eastAsia="Times New Roman" w:hAnsi="Gill Sans MT" w:cs="Calibri"/>
                <w:b/>
                <w:bCs/>
                <w:color w:val="000000"/>
                <w:sz w:val="24"/>
                <w:szCs w:val="24"/>
                <w:lang w:eastAsia="en-GB"/>
              </w:rPr>
            </w:pPr>
          </w:p>
          <w:p w14:paraId="4EA9BAA6" w14:textId="77777777" w:rsidR="009A2754" w:rsidRDefault="009A2754" w:rsidP="009624E8">
            <w:pPr>
              <w:spacing w:after="0" w:line="240" w:lineRule="auto"/>
              <w:rPr>
                <w:rFonts w:ascii="Gill Sans MT" w:eastAsia="Times New Roman" w:hAnsi="Gill Sans MT" w:cs="Calibri"/>
                <w:b/>
                <w:bCs/>
                <w:color w:val="000000"/>
                <w:sz w:val="24"/>
                <w:szCs w:val="24"/>
                <w:lang w:eastAsia="en-GB"/>
              </w:rPr>
            </w:pPr>
          </w:p>
          <w:p w14:paraId="640EDAD4" w14:textId="0FFF4293" w:rsidR="00B077FF" w:rsidRPr="00B53A30" w:rsidRDefault="00B077FF" w:rsidP="009624E8">
            <w:pPr>
              <w:spacing w:after="0" w:line="240" w:lineRule="auto"/>
              <w:rPr>
                <w:rFonts w:ascii="Gill Sans MT" w:eastAsia="Times New Roman" w:hAnsi="Gill Sans MT" w:cs="Calibri"/>
                <w:color w:val="000000" w:themeColor="text1"/>
                <w:lang w:eastAsia="en-GB"/>
              </w:rPr>
            </w:pPr>
            <w:r w:rsidRPr="001B2154">
              <w:rPr>
                <w:rFonts w:ascii="Gill Sans MT" w:eastAsia="Times New Roman" w:hAnsi="Gill Sans MT" w:cs="Calibri"/>
                <w:b/>
                <w:bCs/>
                <w:color w:val="000000"/>
                <w:sz w:val="24"/>
                <w:szCs w:val="24"/>
                <w:lang w:eastAsia="en-GB"/>
              </w:rPr>
              <w:t>Links to &amp; building up</w:t>
            </w:r>
            <w:r>
              <w:rPr>
                <w:rFonts w:ascii="Gill Sans MT" w:eastAsia="Times New Roman" w:hAnsi="Gill Sans MT" w:cs="Calibri"/>
                <w:b/>
                <w:bCs/>
                <w:color w:val="000000"/>
                <w:sz w:val="24"/>
                <w:szCs w:val="24"/>
                <w:lang w:eastAsia="en-GB"/>
              </w:rPr>
              <w:t>on prior learning</w:t>
            </w:r>
            <w:r>
              <w:rPr>
                <w:rFonts w:ascii="Gill Sans MT" w:eastAsia="Times New Roman" w:hAnsi="Gill Sans MT" w:cs="Calibri"/>
                <w:b/>
                <w:bCs/>
                <w:color w:val="000000"/>
                <w:sz w:val="24"/>
                <w:szCs w:val="24"/>
                <w:lang w:eastAsia="en-GB"/>
              </w:rPr>
              <w:br/>
              <w:t>Including KS2 if Yr7</w:t>
            </w:r>
          </w:p>
        </w:tc>
        <w:tc>
          <w:tcPr>
            <w:tcW w:w="5812" w:type="dxa"/>
            <w:gridSpan w:val="3"/>
            <w:vMerge w:val="restart"/>
            <w:tcBorders>
              <w:top w:val="nil"/>
              <w:left w:val="single" w:sz="4" w:space="0" w:color="auto"/>
              <w:right w:val="single" w:sz="4" w:space="0" w:color="auto"/>
            </w:tcBorders>
            <w:shd w:val="clear" w:color="auto" w:fill="auto"/>
            <w:hideMark/>
          </w:tcPr>
          <w:p w14:paraId="67AA881D" w14:textId="3B961A6A" w:rsidR="00B077FF" w:rsidRDefault="009A2754" w:rsidP="009624E8">
            <w:pPr>
              <w:tabs>
                <w:tab w:val="left" w:pos="3449"/>
              </w:tabs>
              <w:rPr>
                <w:rFonts w:eastAsia="Times New Roman" w:cstheme="minorHAnsi"/>
                <w:color w:val="000000" w:themeColor="text1"/>
                <w:lang w:eastAsia="en-GB"/>
              </w:rPr>
            </w:pPr>
            <w:r w:rsidRPr="009A2754">
              <w:rPr>
                <w:rFonts w:eastAsia="Times New Roman" w:cstheme="minorHAnsi"/>
                <w:b/>
                <w:color w:val="000000" w:themeColor="text1"/>
                <w:lang w:eastAsia="en-GB"/>
              </w:rPr>
              <w:t>KS3:</w:t>
            </w:r>
            <w:r>
              <w:rPr>
                <w:rFonts w:eastAsia="Times New Roman" w:cstheme="minorHAnsi"/>
                <w:b/>
                <w:color w:val="000000" w:themeColor="text1"/>
                <w:lang w:eastAsia="en-GB"/>
              </w:rPr>
              <w:t xml:space="preserve"> </w:t>
            </w:r>
            <w:r>
              <w:rPr>
                <w:rFonts w:eastAsia="Times New Roman" w:cstheme="minorHAnsi"/>
                <w:color w:val="000000" w:themeColor="text1"/>
                <w:lang w:eastAsia="en-GB"/>
              </w:rPr>
              <w:t xml:space="preserve">The topic includes all three strands of Music education, noted in the NC for Music; </w:t>
            </w:r>
            <w:r w:rsidRPr="009A2754">
              <w:rPr>
                <w:rFonts w:eastAsia="Times New Roman" w:cstheme="minorHAnsi"/>
                <w:i/>
                <w:color w:val="000000" w:themeColor="text1"/>
                <w:lang w:eastAsia="en-GB"/>
              </w:rPr>
              <w:t xml:space="preserve">Listening &amp; Appraising, Performance and Composition. </w:t>
            </w:r>
            <w:r w:rsidRPr="009A2754">
              <w:rPr>
                <w:rFonts w:eastAsia="Times New Roman" w:cstheme="minorHAnsi"/>
                <w:color w:val="000000" w:themeColor="text1"/>
                <w:lang w:eastAsia="en-GB"/>
              </w:rPr>
              <w:br/>
            </w:r>
            <w:r w:rsidR="00C63436">
              <w:rPr>
                <w:rFonts w:eastAsia="Times New Roman" w:cstheme="minorHAnsi"/>
                <w:color w:val="000000" w:themeColor="text1"/>
                <w:lang w:eastAsia="en-GB"/>
              </w:rPr>
              <w:t xml:space="preserve">Learners </w:t>
            </w:r>
            <w:r>
              <w:rPr>
                <w:rFonts w:eastAsia="Times New Roman" w:cstheme="minorHAnsi"/>
                <w:color w:val="000000" w:themeColor="text1"/>
                <w:lang w:eastAsia="en-GB"/>
              </w:rPr>
              <w:t xml:space="preserve">will have the opportunity to </w:t>
            </w:r>
            <w:r w:rsidR="00C63436">
              <w:rPr>
                <w:rFonts w:eastAsia="Times New Roman" w:cstheme="minorHAnsi"/>
                <w:color w:val="000000" w:themeColor="text1"/>
                <w:lang w:eastAsia="en-GB"/>
              </w:rPr>
              <w:t>extend their skills in playing a keyboard</w:t>
            </w:r>
            <w:r>
              <w:rPr>
                <w:rFonts w:eastAsia="Times New Roman" w:cstheme="minorHAnsi"/>
                <w:color w:val="000000" w:themeColor="text1"/>
                <w:lang w:eastAsia="en-GB"/>
              </w:rPr>
              <w:t xml:space="preserve"> instrument</w:t>
            </w:r>
            <w:r w:rsidR="00C63436">
              <w:rPr>
                <w:rFonts w:eastAsia="Times New Roman" w:cstheme="minorHAnsi"/>
                <w:color w:val="000000" w:themeColor="text1"/>
                <w:lang w:eastAsia="en-GB"/>
              </w:rPr>
              <w:t xml:space="preserve">. </w:t>
            </w:r>
            <w:r w:rsidR="002C1E42">
              <w:rPr>
                <w:rFonts w:eastAsia="Times New Roman" w:cstheme="minorHAnsi"/>
                <w:color w:val="000000" w:themeColor="text1"/>
                <w:lang w:eastAsia="en-GB"/>
              </w:rPr>
              <w:br/>
            </w:r>
            <w:r w:rsidR="00C63436">
              <w:rPr>
                <w:rFonts w:eastAsia="Times New Roman" w:cstheme="minorHAnsi"/>
                <w:color w:val="000000" w:themeColor="text1"/>
                <w:lang w:eastAsia="en-GB"/>
              </w:rPr>
              <w:t>Learners will observe</w:t>
            </w:r>
            <w:r w:rsidR="002C1E42">
              <w:rPr>
                <w:rFonts w:eastAsia="Times New Roman" w:cstheme="minorHAnsi"/>
                <w:color w:val="000000" w:themeColor="text1"/>
                <w:lang w:eastAsia="en-GB"/>
              </w:rPr>
              <w:t xml:space="preserve"> and listen to </w:t>
            </w:r>
            <w:r>
              <w:rPr>
                <w:rFonts w:eastAsia="Times New Roman" w:cstheme="minorHAnsi"/>
                <w:color w:val="000000" w:themeColor="text1"/>
                <w:lang w:eastAsia="en-GB"/>
              </w:rPr>
              <w:t>a wide variety of music, giving them the opportunity to apply critical evaluation skills using musical terminology.</w:t>
            </w:r>
          </w:p>
          <w:p w14:paraId="52FABB41" w14:textId="370F30B7" w:rsidR="009A2754" w:rsidRPr="009A2754" w:rsidRDefault="00817BCF" w:rsidP="009624E8">
            <w:pPr>
              <w:tabs>
                <w:tab w:val="left" w:pos="3449"/>
              </w:tabs>
              <w:rPr>
                <w:rFonts w:eastAsia="Times New Roman" w:cstheme="minorHAnsi"/>
                <w:color w:val="000000" w:themeColor="text1"/>
                <w:lang w:eastAsia="en-GB"/>
              </w:rPr>
            </w:pPr>
            <w:r>
              <w:rPr>
                <w:rFonts w:eastAsia="Times New Roman" w:cstheme="minorHAnsi"/>
                <w:color w:val="000000" w:themeColor="text1"/>
                <w:lang w:eastAsia="en-GB"/>
              </w:rPr>
              <w:t>T</w:t>
            </w:r>
            <w:r w:rsidR="009A2754">
              <w:rPr>
                <w:rFonts w:eastAsia="Times New Roman" w:cstheme="minorHAnsi"/>
                <w:color w:val="000000" w:themeColor="text1"/>
                <w:lang w:eastAsia="en-GB"/>
              </w:rPr>
              <w:t xml:space="preserve">his topic </w:t>
            </w:r>
            <w:r>
              <w:rPr>
                <w:rFonts w:eastAsia="Times New Roman" w:cstheme="minorHAnsi"/>
                <w:color w:val="000000" w:themeColor="text1"/>
                <w:lang w:eastAsia="en-GB"/>
              </w:rPr>
              <w:t xml:space="preserve">builds on </w:t>
            </w:r>
            <w:r w:rsidR="00086C83">
              <w:rPr>
                <w:rFonts w:eastAsia="Times New Roman" w:cstheme="minorHAnsi"/>
                <w:color w:val="000000" w:themeColor="text1"/>
                <w:lang w:eastAsia="en-GB"/>
              </w:rPr>
              <w:t>learners</w:t>
            </w:r>
            <w:r>
              <w:rPr>
                <w:rFonts w:eastAsia="Times New Roman" w:cstheme="minorHAnsi"/>
                <w:color w:val="000000" w:themeColor="text1"/>
                <w:lang w:eastAsia="en-GB"/>
              </w:rPr>
              <w:t>’</w:t>
            </w:r>
            <w:r w:rsidR="009A2754">
              <w:rPr>
                <w:rFonts w:eastAsia="Times New Roman" w:cstheme="minorHAnsi"/>
                <w:color w:val="000000" w:themeColor="text1"/>
                <w:lang w:eastAsia="en-GB"/>
              </w:rPr>
              <w:t xml:space="preserve"> existing knowledge of </w:t>
            </w:r>
            <w:r>
              <w:rPr>
                <w:rFonts w:eastAsia="Times New Roman" w:cstheme="minorHAnsi"/>
                <w:color w:val="000000" w:themeColor="text1"/>
                <w:lang w:eastAsia="en-GB"/>
              </w:rPr>
              <w:t xml:space="preserve">both playing the keyboard instrument and </w:t>
            </w:r>
            <w:r w:rsidR="009A2754">
              <w:rPr>
                <w:rFonts w:eastAsia="Times New Roman" w:cstheme="minorHAnsi"/>
                <w:color w:val="000000" w:themeColor="text1"/>
                <w:lang w:eastAsia="en-GB"/>
              </w:rPr>
              <w:t>Music as a languag</w:t>
            </w:r>
            <w:r>
              <w:rPr>
                <w:rFonts w:eastAsia="Times New Roman" w:cstheme="minorHAnsi"/>
                <w:color w:val="000000" w:themeColor="text1"/>
                <w:lang w:eastAsia="en-GB"/>
              </w:rPr>
              <w:t xml:space="preserve">e. It leads directly on from </w:t>
            </w:r>
            <w:r w:rsidRPr="00817BCF">
              <w:rPr>
                <w:rFonts w:eastAsia="Times New Roman" w:cstheme="minorHAnsi"/>
                <w:i/>
                <w:color w:val="000000" w:themeColor="text1"/>
                <w:lang w:eastAsia="en-GB"/>
              </w:rPr>
              <w:t>Keyboard Skills 1</w:t>
            </w:r>
            <w:r>
              <w:rPr>
                <w:rFonts w:eastAsia="Times New Roman" w:cstheme="minorHAnsi"/>
                <w:color w:val="000000" w:themeColor="text1"/>
                <w:lang w:eastAsia="en-GB"/>
              </w:rPr>
              <w:t>, Unit 1 of the Year 7 curriculum</w:t>
            </w:r>
            <w:r w:rsidR="002C1E42">
              <w:rPr>
                <w:rFonts w:eastAsia="Times New Roman" w:cstheme="minorHAnsi"/>
                <w:color w:val="000000" w:themeColor="text1"/>
                <w:lang w:eastAsia="en-GB"/>
              </w:rPr>
              <w:t xml:space="preserve"> and </w:t>
            </w:r>
            <w:r w:rsidR="002C1E42">
              <w:rPr>
                <w:rFonts w:eastAsia="Times New Roman" w:cstheme="minorHAnsi"/>
                <w:i/>
                <w:color w:val="000000" w:themeColor="text1"/>
                <w:lang w:eastAsia="en-GB"/>
              </w:rPr>
              <w:t xml:space="preserve">Keyboard Skills 2, </w:t>
            </w:r>
            <w:r w:rsidR="002C1E42">
              <w:rPr>
                <w:rFonts w:eastAsia="Times New Roman" w:cstheme="minorHAnsi"/>
                <w:color w:val="000000" w:themeColor="text1"/>
                <w:lang w:eastAsia="en-GB"/>
              </w:rPr>
              <w:t>Unit 1 of the Year 8 curriculum.</w:t>
            </w:r>
            <w:r>
              <w:rPr>
                <w:rFonts w:eastAsia="Times New Roman" w:cstheme="minorHAnsi"/>
                <w:color w:val="000000" w:themeColor="text1"/>
                <w:lang w:eastAsia="en-GB"/>
              </w:rPr>
              <w:br/>
              <w:t>The Year 7</w:t>
            </w:r>
            <w:r w:rsidR="002C1E42">
              <w:rPr>
                <w:rFonts w:eastAsia="Times New Roman" w:cstheme="minorHAnsi"/>
                <w:color w:val="000000" w:themeColor="text1"/>
                <w:lang w:eastAsia="en-GB"/>
              </w:rPr>
              <w:t xml:space="preserve"> and 8</w:t>
            </w:r>
            <w:r>
              <w:rPr>
                <w:rFonts w:eastAsia="Times New Roman" w:cstheme="minorHAnsi"/>
                <w:color w:val="000000" w:themeColor="text1"/>
                <w:lang w:eastAsia="en-GB"/>
              </w:rPr>
              <w:t xml:space="preserve"> unit</w:t>
            </w:r>
            <w:r w:rsidR="002C1E42">
              <w:rPr>
                <w:rFonts w:eastAsia="Times New Roman" w:cstheme="minorHAnsi"/>
                <w:color w:val="000000" w:themeColor="text1"/>
                <w:lang w:eastAsia="en-GB"/>
              </w:rPr>
              <w:t>s are</w:t>
            </w:r>
            <w:r>
              <w:rPr>
                <w:rFonts w:eastAsia="Times New Roman" w:cstheme="minorHAnsi"/>
                <w:color w:val="000000" w:themeColor="text1"/>
                <w:lang w:eastAsia="en-GB"/>
              </w:rPr>
              <w:t xml:space="preserve"> designed to </w:t>
            </w:r>
            <w:r w:rsidRPr="00817BCF">
              <w:rPr>
                <w:rFonts w:eastAsia="Times New Roman" w:cstheme="minorHAnsi"/>
                <w:i/>
                <w:color w:val="000000" w:themeColor="text1"/>
                <w:lang w:eastAsia="en-GB"/>
              </w:rPr>
              <w:t>introduce</w:t>
            </w:r>
            <w:r w:rsidR="002C1E42" w:rsidRPr="002C1E42">
              <w:rPr>
                <w:rFonts w:eastAsia="Times New Roman" w:cstheme="minorHAnsi"/>
                <w:color w:val="000000" w:themeColor="text1"/>
                <w:lang w:eastAsia="en-GB"/>
              </w:rPr>
              <w:t xml:space="preserve"> and</w:t>
            </w:r>
            <w:r w:rsidR="002C1E42">
              <w:rPr>
                <w:rFonts w:eastAsia="Times New Roman" w:cstheme="minorHAnsi"/>
                <w:i/>
                <w:color w:val="000000" w:themeColor="text1"/>
                <w:lang w:eastAsia="en-GB"/>
              </w:rPr>
              <w:t xml:space="preserve"> develop</w:t>
            </w:r>
            <w:r>
              <w:rPr>
                <w:rFonts w:eastAsia="Times New Roman" w:cstheme="minorHAnsi"/>
                <w:color w:val="000000" w:themeColor="text1"/>
                <w:lang w:eastAsia="en-GB"/>
              </w:rPr>
              <w:t xml:space="preserve"> the aspects of keyboard playing, whereas this unit </w:t>
            </w:r>
            <w:r w:rsidR="002C1E42">
              <w:rPr>
                <w:rFonts w:eastAsia="Times New Roman" w:cstheme="minorHAnsi"/>
                <w:i/>
                <w:color w:val="000000" w:themeColor="text1"/>
                <w:lang w:eastAsia="en-GB"/>
              </w:rPr>
              <w:t>extend</w:t>
            </w:r>
            <w:r w:rsidRPr="00817BCF">
              <w:rPr>
                <w:rFonts w:eastAsia="Times New Roman" w:cstheme="minorHAnsi"/>
                <w:i/>
                <w:color w:val="000000" w:themeColor="text1"/>
                <w:lang w:eastAsia="en-GB"/>
              </w:rPr>
              <w:t>s</w:t>
            </w:r>
            <w:r>
              <w:rPr>
                <w:rFonts w:eastAsia="Times New Roman" w:cstheme="minorHAnsi"/>
                <w:color w:val="000000" w:themeColor="text1"/>
                <w:lang w:eastAsia="en-GB"/>
              </w:rPr>
              <w:t xml:space="preserve"> those skills </w:t>
            </w:r>
            <w:r w:rsidR="002C1E42">
              <w:rPr>
                <w:rFonts w:eastAsia="Times New Roman" w:cstheme="minorHAnsi"/>
                <w:color w:val="000000" w:themeColor="text1"/>
                <w:lang w:eastAsia="en-GB"/>
              </w:rPr>
              <w:t>into different genres and styles, looking at a wider variety of musical elements.</w:t>
            </w:r>
          </w:p>
        </w:tc>
      </w:tr>
      <w:tr w:rsidR="00B077FF" w:rsidRPr="001B2154" w14:paraId="44AA77DE" w14:textId="77777777" w:rsidTr="009624E8">
        <w:trPr>
          <w:trHeight w:val="1798"/>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BA0E65" w14:textId="430E6306" w:rsidR="00D60F9C" w:rsidRDefault="00D60F9C"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Outcomes/</w:t>
            </w:r>
          </w:p>
          <w:p w14:paraId="17343871" w14:textId="0F4546CE" w:rsidR="00B077FF" w:rsidRPr="001B2154" w:rsidRDefault="00B077FF" w:rsidP="009624E8">
            <w:pPr>
              <w:spacing w:after="0" w:line="240" w:lineRule="auto"/>
              <w:rPr>
                <w:rFonts w:ascii="Gill Sans MT" w:eastAsia="Times New Roman" w:hAnsi="Gill Sans MT" w:cs="Calibri"/>
                <w:b/>
                <w:bCs/>
                <w:color w:val="000000"/>
                <w:sz w:val="28"/>
                <w:szCs w:val="28"/>
                <w:lang w:eastAsia="en-GB"/>
              </w:rPr>
            </w:pPr>
            <w:r>
              <w:rPr>
                <w:rFonts w:ascii="Gill Sans MT" w:eastAsia="Times New Roman" w:hAnsi="Gill Sans MT" w:cs="Calibri"/>
                <w:b/>
                <w:bCs/>
                <w:color w:val="000000"/>
                <w:sz w:val="28"/>
                <w:szCs w:val="28"/>
                <w:lang w:eastAsia="en-GB"/>
              </w:rPr>
              <w:t xml:space="preserve">Success </w:t>
            </w:r>
            <w:r w:rsidR="00D60F9C">
              <w:rPr>
                <w:rFonts w:ascii="Gill Sans MT" w:eastAsia="Times New Roman" w:hAnsi="Gill Sans MT" w:cs="Calibri"/>
                <w:b/>
                <w:bCs/>
                <w:color w:val="000000"/>
                <w:sz w:val="28"/>
                <w:szCs w:val="28"/>
                <w:lang w:eastAsia="en-GB"/>
              </w:rPr>
              <w:t>C</w:t>
            </w:r>
            <w:r>
              <w:rPr>
                <w:rFonts w:ascii="Gill Sans MT" w:eastAsia="Times New Roman" w:hAnsi="Gill Sans MT" w:cs="Calibri"/>
                <w:b/>
                <w:bCs/>
                <w:color w:val="000000"/>
                <w:sz w:val="28"/>
                <w:szCs w:val="28"/>
                <w:lang w:eastAsia="en-GB"/>
              </w:rPr>
              <w:t>riteria</w:t>
            </w:r>
          </w:p>
        </w:tc>
        <w:tc>
          <w:tcPr>
            <w:tcW w:w="11482" w:type="dxa"/>
            <w:gridSpan w:val="2"/>
            <w:tcBorders>
              <w:top w:val="single" w:sz="4" w:space="0" w:color="auto"/>
              <w:left w:val="nil"/>
              <w:bottom w:val="single" w:sz="4" w:space="0" w:color="auto"/>
              <w:right w:val="single" w:sz="4" w:space="0" w:color="auto"/>
            </w:tcBorders>
            <w:shd w:val="clear" w:color="000000" w:fill="FFFFFF"/>
          </w:tcPr>
          <w:p w14:paraId="3CE077F7" w14:textId="3C2B6875" w:rsidR="009624E8" w:rsidRPr="00B077FF"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Knowledge</w:t>
            </w:r>
            <w:r w:rsidR="009655FF">
              <w:rPr>
                <w:rFonts w:ascii="Gill Sans MT" w:eastAsia="Times New Roman" w:hAnsi="Gill Sans MT" w:cs="Calibri"/>
                <w:b/>
                <w:bCs/>
                <w:color w:val="000000" w:themeColor="text1"/>
                <w:sz w:val="24"/>
                <w:lang w:eastAsia="en-GB"/>
              </w:rPr>
              <w:t>:</w:t>
            </w:r>
            <w:r w:rsidRPr="00B077FF">
              <w:rPr>
                <w:rFonts w:ascii="Gill Sans MT" w:eastAsia="Times New Roman" w:hAnsi="Gill Sans MT" w:cs="Calibri"/>
                <w:b/>
                <w:bCs/>
                <w:color w:val="000000" w:themeColor="text1"/>
                <w:sz w:val="24"/>
                <w:lang w:eastAsia="en-GB"/>
              </w:rPr>
              <w:t xml:space="preserve"> Learners will:                     </w:t>
            </w:r>
          </w:p>
          <w:p w14:paraId="11C00321" w14:textId="24F5F6D0" w:rsidR="0054741F" w:rsidRDefault="009655FF" w:rsidP="0054741F">
            <w:pPr>
              <w:spacing w:after="0" w:line="240" w:lineRule="auto"/>
              <w:rPr>
                <w:rFonts w:ascii="Gill Sans MT" w:eastAsia="Times New Roman" w:hAnsi="Gill Sans MT" w:cs="Calibri"/>
                <w:b/>
                <w:bCs/>
                <w:i/>
                <w:iCs/>
                <w:color w:val="000000" w:themeColor="text1"/>
                <w:sz w:val="24"/>
                <w:lang w:eastAsia="en-GB"/>
              </w:rPr>
            </w:pPr>
            <w:r w:rsidRPr="00BA6630">
              <w:rPr>
                <w:rFonts w:cstheme="minorHAnsi"/>
              </w:rPr>
              <w:t xml:space="preserve">• </w:t>
            </w:r>
            <w:r w:rsidR="0093614E">
              <w:rPr>
                <w:rFonts w:cstheme="minorHAnsi"/>
              </w:rPr>
              <w:t>Understand how to r</w:t>
            </w:r>
            <w:r>
              <w:t xml:space="preserve">ead </w:t>
            </w:r>
            <w:r w:rsidR="00700465">
              <w:t>musical notation</w:t>
            </w:r>
            <w:r w:rsidR="0093614E">
              <w:t xml:space="preserve"> </w:t>
            </w:r>
            <w:r w:rsidR="00F72355">
              <w:t xml:space="preserve">on the </w:t>
            </w:r>
            <w:r w:rsidR="0093614E">
              <w:t xml:space="preserve">treble and </w:t>
            </w:r>
            <w:r w:rsidR="00F72355">
              <w:t>bass clef</w:t>
            </w:r>
            <w:r w:rsidR="00700465">
              <w:t xml:space="preserve"> </w:t>
            </w:r>
            <w:r w:rsidR="0093614E">
              <w:t>staves</w:t>
            </w:r>
            <w:r>
              <w:t xml:space="preserve"> </w:t>
            </w:r>
            <w:r w:rsidRPr="00BA6630">
              <w:rPr>
                <w:rFonts w:cstheme="minorHAnsi"/>
              </w:rPr>
              <w:t>•</w:t>
            </w:r>
            <w:r w:rsidR="008B0812">
              <w:rPr>
                <w:rFonts w:cstheme="minorHAnsi"/>
              </w:rPr>
              <w:t xml:space="preserve"> </w:t>
            </w:r>
            <w:r w:rsidR="00F72355">
              <w:rPr>
                <w:rFonts w:cstheme="minorHAnsi"/>
              </w:rPr>
              <w:t>Be able to explain</w:t>
            </w:r>
            <w:r w:rsidR="00A85D57">
              <w:rPr>
                <w:rFonts w:cstheme="minorHAnsi"/>
              </w:rPr>
              <w:t xml:space="preserve"> an understanding of music as a written language</w:t>
            </w:r>
            <w:r w:rsidR="008B0812">
              <w:rPr>
                <w:rFonts w:cstheme="minorHAnsi"/>
              </w:rPr>
              <w:t xml:space="preserve"> </w:t>
            </w:r>
            <w:r w:rsidR="008B0812" w:rsidRPr="00BA6630">
              <w:rPr>
                <w:rFonts w:cstheme="minorHAnsi"/>
              </w:rPr>
              <w:t>•</w:t>
            </w:r>
            <w:r w:rsidR="008B0812">
              <w:rPr>
                <w:rFonts w:cstheme="minorHAnsi"/>
              </w:rPr>
              <w:t xml:space="preserve"> </w:t>
            </w:r>
            <w:r w:rsidR="00A85D57">
              <w:rPr>
                <w:rFonts w:cstheme="minorHAnsi"/>
              </w:rPr>
              <w:t>Have a very secure</w:t>
            </w:r>
            <w:r w:rsidR="00F72355">
              <w:rPr>
                <w:rFonts w:cstheme="minorHAnsi"/>
              </w:rPr>
              <w:t xml:space="preserve"> knowledge of </w:t>
            </w:r>
            <w:r w:rsidR="008B0812">
              <w:rPr>
                <w:rFonts w:cstheme="minorHAnsi"/>
              </w:rPr>
              <w:t>the definitions of</w:t>
            </w:r>
            <w:r w:rsidR="00A85D57">
              <w:rPr>
                <w:rFonts w:cstheme="minorHAnsi"/>
              </w:rPr>
              <w:t xml:space="preserve"> </w:t>
            </w:r>
            <w:r w:rsidR="008B0812">
              <w:rPr>
                <w:rFonts w:cstheme="minorHAnsi"/>
              </w:rPr>
              <w:t xml:space="preserve">Elements of Music (pitch, melody, rhythm, tempo and dynamics) </w:t>
            </w:r>
            <w:r w:rsidRPr="00BA6630">
              <w:rPr>
                <w:rFonts w:cstheme="minorHAnsi"/>
              </w:rPr>
              <w:t xml:space="preserve">• </w:t>
            </w:r>
            <w:r w:rsidR="00A85D57">
              <w:rPr>
                <w:rFonts w:cstheme="minorHAnsi"/>
              </w:rPr>
              <w:t xml:space="preserve">Have a working knowledge of tonality, harmony and structure </w:t>
            </w:r>
            <w:r w:rsidR="0054741F" w:rsidRPr="00BA6630">
              <w:rPr>
                <w:rFonts w:cstheme="minorHAnsi"/>
              </w:rPr>
              <w:t>•</w:t>
            </w:r>
            <w:r w:rsidR="0054741F">
              <w:rPr>
                <w:rFonts w:cstheme="minorHAnsi"/>
              </w:rPr>
              <w:t xml:space="preserve"> </w:t>
            </w:r>
            <w:r w:rsidR="00A85D57">
              <w:rPr>
                <w:rFonts w:cstheme="minorHAnsi"/>
              </w:rPr>
              <w:t xml:space="preserve">Understand the different styles of composition for two-handed piano (spirituals, classical music, </w:t>
            </w:r>
            <w:r w:rsidR="00C63436">
              <w:rPr>
                <w:rFonts w:cstheme="minorHAnsi"/>
              </w:rPr>
              <w:t xml:space="preserve">film and </w:t>
            </w:r>
            <w:r w:rsidR="00A85D57">
              <w:rPr>
                <w:rFonts w:cstheme="minorHAnsi"/>
              </w:rPr>
              <w:t>tv themes)</w:t>
            </w:r>
          </w:p>
          <w:p w14:paraId="0984C51F" w14:textId="5E3AD310" w:rsidR="009624E8" w:rsidRDefault="009624E8" w:rsidP="009624E8">
            <w:pPr>
              <w:spacing w:after="0" w:line="240" w:lineRule="auto"/>
              <w:rPr>
                <w:rFonts w:ascii="Gill Sans MT" w:eastAsia="Times New Roman" w:hAnsi="Gill Sans MT" w:cs="Calibri"/>
                <w:b/>
                <w:bCs/>
                <w:i/>
                <w:iCs/>
                <w:color w:val="000000" w:themeColor="text1"/>
                <w:sz w:val="24"/>
                <w:lang w:eastAsia="en-GB"/>
              </w:rPr>
            </w:pPr>
          </w:p>
          <w:p w14:paraId="7D4CC84B" w14:textId="77777777" w:rsidR="009624E8" w:rsidRDefault="009624E8" w:rsidP="009624E8">
            <w:pPr>
              <w:spacing w:after="0" w:line="240" w:lineRule="auto"/>
              <w:rPr>
                <w:rFonts w:ascii="Gill Sans MT" w:eastAsia="Times New Roman" w:hAnsi="Gill Sans MT" w:cs="Calibri"/>
                <w:b/>
                <w:bCs/>
                <w:i/>
                <w:iCs/>
                <w:color w:val="000000" w:themeColor="text1"/>
                <w:sz w:val="24"/>
                <w:lang w:eastAsia="en-GB"/>
              </w:rPr>
            </w:pPr>
          </w:p>
          <w:p w14:paraId="4990A47E" w14:textId="42937F3A" w:rsidR="0054741F" w:rsidRDefault="009624E8" w:rsidP="0054741F">
            <w:pPr>
              <w:spacing w:after="0" w:line="240" w:lineRule="auto"/>
              <w:rPr>
                <w:rFonts w:ascii="Gill Sans MT" w:eastAsia="Times New Roman" w:hAnsi="Gill Sans MT" w:cs="Calibri"/>
                <w:b/>
                <w:bCs/>
                <w:i/>
                <w:iCs/>
                <w:color w:val="000000" w:themeColor="text1"/>
                <w:sz w:val="24"/>
                <w:lang w:eastAsia="en-GB"/>
              </w:rPr>
            </w:pPr>
            <w:r w:rsidRPr="00B077FF">
              <w:rPr>
                <w:rFonts w:ascii="Gill Sans MT" w:eastAsia="Times New Roman" w:hAnsi="Gill Sans MT" w:cs="Calibri"/>
                <w:b/>
                <w:bCs/>
                <w:color w:val="000000" w:themeColor="text1"/>
                <w:sz w:val="24"/>
                <w:lang w:eastAsia="en-GB"/>
              </w:rPr>
              <w:t>Skills: Learners will:</w:t>
            </w:r>
            <w:r w:rsidR="00700465">
              <w:rPr>
                <w:rFonts w:ascii="Gill Sans MT" w:eastAsia="Times New Roman" w:hAnsi="Gill Sans MT" w:cs="Calibri"/>
                <w:b/>
                <w:bCs/>
                <w:color w:val="000000" w:themeColor="text1"/>
                <w:sz w:val="24"/>
                <w:lang w:eastAsia="en-GB"/>
              </w:rPr>
              <w:t xml:space="preserve"> </w:t>
            </w:r>
            <w:r w:rsidR="00700465">
              <w:t xml:space="preserve"> </w:t>
            </w:r>
            <w:r w:rsidR="009655FF" w:rsidRPr="00BA6630">
              <w:rPr>
                <w:rFonts w:cstheme="minorHAnsi"/>
              </w:rPr>
              <w:t xml:space="preserve">• </w:t>
            </w:r>
            <w:r w:rsidR="00700465">
              <w:t>Learn how to play a variety of pieces on the keyboard</w:t>
            </w:r>
            <w:r w:rsidR="009655FF">
              <w:t xml:space="preserve"> </w:t>
            </w:r>
            <w:r w:rsidR="00F72355">
              <w:t xml:space="preserve">using </w:t>
            </w:r>
            <w:r w:rsidR="00C63436">
              <w:t xml:space="preserve">both </w:t>
            </w:r>
            <w:r w:rsidR="00F72355">
              <w:t>hand</w:t>
            </w:r>
            <w:r w:rsidR="00C63436">
              <w:t>s simultaneously</w:t>
            </w:r>
            <w:r w:rsidR="00F72355">
              <w:t xml:space="preserve"> </w:t>
            </w:r>
            <w:r w:rsidR="009655FF" w:rsidRPr="00BA6630">
              <w:rPr>
                <w:rFonts w:cstheme="minorHAnsi"/>
              </w:rPr>
              <w:t xml:space="preserve">• </w:t>
            </w:r>
            <w:r w:rsidR="00F72355">
              <w:rPr>
                <w:rFonts w:cstheme="minorHAnsi"/>
              </w:rPr>
              <w:t>Further d</w:t>
            </w:r>
            <w:r w:rsidR="00700465">
              <w:t>evelop confidence</w:t>
            </w:r>
            <w:r w:rsidR="00C63436">
              <w:t xml:space="preserve"> working with a partner to achieve a successful performance</w:t>
            </w:r>
            <w:r w:rsidR="00700465">
              <w:t xml:space="preserve"> </w:t>
            </w:r>
            <w:r w:rsidR="00C63436" w:rsidRPr="00BA6630">
              <w:rPr>
                <w:rFonts w:cstheme="minorHAnsi"/>
              </w:rPr>
              <w:t>•</w:t>
            </w:r>
            <w:r w:rsidR="00C63436">
              <w:rPr>
                <w:rFonts w:cstheme="minorHAnsi"/>
              </w:rPr>
              <w:t xml:space="preserve"> Develop confidence </w:t>
            </w:r>
            <w:r w:rsidR="00700465">
              <w:t>a</w:t>
            </w:r>
            <w:r w:rsidR="00C63436">
              <w:t>s a solo performer</w:t>
            </w:r>
            <w:r w:rsidR="009655FF">
              <w:t xml:space="preserve"> </w:t>
            </w:r>
            <w:r w:rsidR="009655FF" w:rsidRPr="00BA6630">
              <w:rPr>
                <w:rFonts w:cstheme="minorHAnsi"/>
              </w:rPr>
              <w:t xml:space="preserve">• </w:t>
            </w:r>
            <w:r w:rsidR="00C63436">
              <w:rPr>
                <w:rFonts w:cstheme="minorHAnsi"/>
              </w:rPr>
              <w:t>Fur</w:t>
            </w:r>
            <w:r w:rsidR="005D6F6D">
              <w:t>ther develop</w:t>
            </w:r>
            <w:r w:rsidR="00C63436">
              <w:t xml:space="preserve"> </w:t>
            </w:r>
            <w:r w:rsidR="00700465">
              <w:t>collaboration and interpersonal skills</w:t>
            </w:r>
            <w:r w:rsidR="00C63436">
              <w:t xml:space="preserve"> both through ensemble playing and audience interaction</w:t>
            </w:r>
            <w:r w:rsidR="009655FF">
              <w:t xml:space="preserve"> </w:t>
            </w:r>
            <w:r w:rsidR="008B0812" w:rsidRPr="00BA6630">
              <w:rPr>
                <w:rFonts w:cstheme="minorHAnsi"/>
              </w:rPr>
              <w:t>•</w:t>
            </w:r>
            <w:r w:rsidR="008B0812">
              <w:rPr>
                <w:rFonts w:cstheme="minorHAnsi"/>
              </w:rPr>
              <w:t xml:space="preserve"> </w:t>
            </w:r>
            <w:r w:rsidR="005D6F6D">
              <w:rPr>
                <w:rFonts w:cstheme="minorHAnsi"/>
              </w:rPr>
              <w:t xml:space="preserve">Evaluate music using </w:t>
            </w:r>
            <w:r w:rsidR="00C63436">
              <w:rPr>
                <w:rFonts w:cstheme="minorHAnsi"/>
              </w:rPr>
              <w:t>multiple</w:t>
            </w:r>
            <w:r w:rsidR="005D6F6D">
              <w:rPr>
                <w:rFonts w:cstheme="minorHAnsi"/>
              </w:rPr>
              <w:t xml:space="preserve"> E</w:t>
            </w:r>
            <w:r w:rsidR="008B0812">
              <w:rPr>
                <w:rFonts w:cstheme="minorHAnsi"/>
              </w:rPr>
              <w:t>lements of Mu</w:t>
            </w:r>
            <w:r w:rsidR="005D6F6D">
              <w:rPr>
                <w:rFonts w:cstheme="minorHAnsi"/>
              </w:rPr>
              <w:t>sic and voice opinions based on that information</w:t>
            </w:r>
            <w:r w:rsidR="0054741F">
              <w:rPr>
                <w:rFonts w:cstheme="minorHAnsi"/>
              </w:rPr>
              <w:t xml:space="preserve"> </w:t>
            </w:r>
            <w:r w:rsidR="00A85D57" w:rsidRPr="00BA6630">
              <w:rPr>
                <w:rFonts w:cstheme="minorHAnsi"/>
              </w:rPr>
              <w:t>•</w:t>
            </w:r>
            <w:r w:rsidR="00A85D57">
              <w:rPr>
                <w:rFonts w:cstheme="minorHAnsi"/>
              </w:rPr>
              <w:t xml:space="preserve"> </w:t>
            </w:r>
            <w:r w:rsidR="00C63436">
              <w:t>Demonstrate</w:t>
            </w:r>
            <w:r w:rsidR="00A85D57">
              <w:t xml:space="preserve"> consistent, resilient practice with both purpose and structure</w:t>
            </w:r>
            <w:r w:rsidR="00C63436">
              <w:t xml:space="preserve"> </w:t>
            </w:r>
            <w:r w:rsidR="00C63436" w:rsidRPr="00BA6630">
              <w:rPr>
                <w:rFonts w:cstheme="minorHAnsi"/>
              </w:rPr>
              <w:t>•</w:t>
            </w:r>
            <w:r w:rsidR="00C63436">
              <w:rPr>
                <w:rFonts w:cstheme="minorHAnsi"/>
              </w:rPr>
              <w:t xml:space="preserve"> Play pieces of music from a variety of settings and periods</w:t>
            </w:r>
          </w:p>
          <w:p w14:paraId="22825054" w14:textId="55BADFE9" w:rsidR="00700465" w:rsidRDefault="00700465" w:rsidP="00700465">
            <w:pPr>
              <w:spacing w:after="0" w:line="240" w:lineRule="auto"/>
              <w:rPr>
                <w:rFonts w:ascii="Gill Sans MT" w:eastAsia="Times New Roman" w:hAnsi="Gill Sans MT" w:cs="Calibri"/>
                <w:b/>
                <w:bCs/>
                <w:i/>
                <w:iCs/>
                <w:color w:val="000000" w:themeColor="text1"/>
                <w:sz w:val="24"/>
                <w:lang w:eastAsia="en-GB"/>
              </w:rPr>
            </w:pPr>
          </w:p>
          <w:p w14:paraId="49660637" w14:textId="51F44184" w:rsidR="00B077FF" w:rsidRPr="009624E8" w:rsidRDefault="009624E8" w:rsidP="009624E8">
            <w:pPr>
              <w:spacing w:after="0" w:line="240" w:lineRule="auto"/>
              <w:rPr>
                <w:rFonts w:ascii="Gill Sans MT" w:eastAsia="Times New Roman" w:hAnsi="Gill Sans MT" w:cs="Calibri"/>
                <w:b/>
                <w:bCs/>
                <w:color w:val="000000" w:themeColor="text1"/>
                <w:sz w:val="24"/>
                <w:lang w:eastAsia="en-GB"/>
              </w:rPr>
            </w:pPr>
            <w:r w:rsidRPr="00B077FF">
              <w:rPr>
                <w:rFonts w:ascii="Gill Sans MT" w:eastAsia="Times New Roman" w:hAnsi="Gill Sans MT" w:cs="Calibri"/>
                <w:b/>
                <w:bCs/>
                <w:color w:val="000000" w:themeColor="text1"/>
                <w:sz w:val="24"/>
                <w:lang w:eastAsia="en-GB"/>
              </w:rPr>
              <w:t xml:space="preserve"> </w:t>
            </w:r>
          </w:p>
        </w:tc>
        <w:tc>
          <w:tcPr>
            <w:tcW w:w="1559" w:type="dxa"/>
            <w:vMerge/>
            <w:tcBorders>
              <w:left w:val="single" w:sz="4" w:space="0" w:color="auto"/>
              <w:bottom w:val="single" w:sz="4" w:space="0" w:color="auto"/>
              <w:right w:val="single" w:sz="4" w:space="0" w:color="auto"/>
            </w:tcBorders>
            <w:shd w:val="clear" w:color="auto" w:fill="DEEAF6" w:themeFill="accent1" w:themeFillTint="33"/>
          </w:tcPr>
          <w:p w14:paraId="6A094A8A" w14:textId="77777777" w:rsidR="00B077FF" w:rsidRPr="001B2154" w:rsidRDefault="00B077FF" w:rsidP="009624E8">
            <w:pPr>
              <w:rPr>
                <w:rFonts w:ascii="Gill Sans MT" w:eastAsia="Times New Roman" w:hAnsi="Gill Sans MT" w:cs="Calibri"/>
                <w:b/>
                <w:bCs/>
                <w:color w:val="000000" w:themeColor="text1"/>
                <w:sz w:val="24"/>
                <w:szCs w:val="24"/>
                <w:lang w:eastAsia="en-GB"/>
              </w:rPr>
            </w:pPr>
          </w:p>
        </w:tc>
        <w:tc>
          <w:tcPr>
            <w:tcW w:w="5812" w:type="dxa"/>
            <w:gridSpan w:val="3"/>
            <w:vMerge/>
            <w:tcBorders>
              <w:left w:val="single" w:sz="4" w:space="0" w:color="auto"/>
              <w:bottom w:val="single" w:sz="4" w:space="0" w:color="auto"/>
              <w:right w:val="single" w:sz="4" w:space="0" w:color="auto"/>
            </w:tcBorders>
            <w:shd w:val="clear" w:color="auto" w:fill="auto"/>
          </w:tcPr>
          <w:p w14:paraId="017D72D1" w14:textId="77777777" w:rsidR="00B077FF" w:rsidRPr="00623694" w:rsidRDefault="00B077FF" w:rsidP="009624E8">
            <w:pPr>
              <w:tabs>
                <w:tab w:val="left" w:pos="3449"/>
              </w:tabs>
              <w:rPr>
                <w:rFonts w:ascii="Gill Sans MT" w:eastAsia="Times New Roman" w:hAnsi="Gill Sans MT" w:cs="Calibri"/>
                <w:b/>
                <w:color w:val="000000" w:themeColor="text1"/>
                <w:lang w:eastAsia="en-GB"/>
              </w:rPr>
            </w:pPr>
          </w:p>
        </w:tc>
      </w:tr>
      <w:tr w:rsidR="00101F91" w:rsidRPr="001B2154" w14:paraId="38FFD7F8" w14:textId="77777777" w:rsidTr="009624E8">
        <w:trPr>
          <w:trHeight w:val="313"/>
        </w:trPr>
        <w:tc>
          <w:tcPr>
            <w:tcW w:w="368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105D29" w14:textId="2D210255" w:rsidR="00101F91" w:rsidRDefault="00101F91" w:rsidP="009624E8">
            <w:pPr>
              <w:spacing w:after="0" w:line="240" w:lineRule="auto"/>
              <w:rPr>
                <w:rFonts w:ascii="Gill Sans MT" w:eastAsia="Times New Roman" w:hAnsi="Gill Sans MT" w:cs="Calibri"/>
                <w:b/>
                <w:bCs/>
                <w:color w:val="000000"/>
                <w:sz w:val="24"/>
                <w:szCs w:val="24"/>
                <w:lang w:eastAsia="en-GB"/>
              </w:rPr>
            </w:pPr>
            <w:r w:rsidRPr="001B2154">
              <w:rPr>
                <w:rFonts w:ascii="Gill Sans MT" w:eastAsia="Times New Roman" w:hAnsi="Gill Sans MT" w:cs="Calibri"/>
                <w:b/>
                <w:bCs/>
                <w:color w:val="000000"/>
                <w:sz w:val="24"/>
                <w:szCs w:val="24"/>
                <w:lang w:eastAsia="en-GB"/>
              </w:rPr>
              <w:t>2/3 tier vocabulary</w:t>
            </w:r>
            <w:r w:rsidR="005A44C3">
              <w:rPr>
                <w:rFonts w:ascii="Gill Sans MT" w:eastAsia="Times New Roman" w:hAnsi="Gill Sans MT" w:cs="Calibri"/>
                <w:b/>
                <w:bCs/>
                <w:color w:val="000000"/>
                <w:sz w:val="24"/>
                <w:szCs w:val="24"/>
                <w:lang w:eastAsia="en-GB"/>
              </w:rPr>
              <w:t>.</w:t>
            </w:r>
          </w:p>
          <w:p w14:paraId="2FD2A62B" w14:textId="77777777" w:rsidR="00101F91" w:rsidRPr="00B53A30" w:rsidRDefault="00101F91" w:rsidP="009624E8">
            <w:pPr>
              <w:spacing w:after="0" w:line="240" w:lineRule="auto"/>
              <w:rPr>
                <w:rFonts w:ascii="Gill Sans MT" w:eastAsia="Times New Roman" w:hAnsi="Gill Sans MT" w:cs="Calibri"/>
                <w:b/>
                <w:bCs/>
                <w:color w:val="000000" w:themeColor="text1"/>
                <w:sz w:val="24"/>
                <w:szCs w:val="24"/>
                <w:lang w:eastAsia="en-GB"/>
              </w:rPr>
            </w:pPr>
          </w:p>
        </w:tc>
        <w:tc>
          <w:tcPr>
            <w:tcW w:w="5812" w:type="dxa"/>
            <w:tcBorders>
              <w:top w:val="nil"/>
              <w:left w:val="nil"/>
              <w:bottom w:val="single" w:sz="4" w:space="0" w:color="auto"/>
              <w:right w:val="single" w:sz="4" w:space="0" w:color="auto"/>
            </w:tcBorders>
            <w:shd w:val="clear" w:color="auto" w:fill="DEEAF6" w:themeFill="accent1" w:themeFillTint="33"/>
            <w:hideMark/>
          </w:tcPr>
          <w:p w14:paraId="3F3D82E8" w14:textId="54B7E034" w:rsidR="00101F91" w:rsidRPr="00101F91" w:rsidRDefault="00101F91" w:rsidP="009624E8">
            <w:pPr>
              <w:ind w:left="311"/>
              <w:rPr>
                <w:rFonts w:ascii="Gill Sans MT" w:eastAsia="Times New Roman" w:hAnsi="Gill Sans MT" w:cs="Calibri"/>
                <w:b/>
                <w:bCs/>
                <w:color w:val="000000"/>
                <w:sz w:val="24"/>
                <w:szCs w:val="24"/>
                <w:lang w:eastAsia="en-GB"/>
              </w:rPr>
            </w:pPr>
            <w:r w:rsidRPr="00101F91">
              <w:rPr>
                <w:rFonts w:ascii="Gill Sans MT" w:eastAsia="Times New Roman" w:hAnsi="Gill Sans MT" w:cs="Calibri"/>
                <w:b/>
                <w:bCs/>
                <w:color w:val="000000"/>
                <w:sz w:val="24"/>
                <w:szCs w:val="24"/>
                <w:lang w:eastAsia="en-GB"/>
              </w:rPr>
              <w:t>Differentiation/Scaffolding/Support</w:t>
            </w:r>
            <w:r w:rsidR="005A44C3">
              <w:rPr>
                <w:rFonts w:ascii="Gill Sans MT" w:eastAsia="Times New Roman" w:hAnsi="Gill Sans MT" w:cs="Calibri"/>
                <w:b/>
                <w:bCs/>
                <w:color w:val="000000"/>
                <w:sz w:val="24"/>
                <w:szCs w:val="24"/>
                <w:lang w:eastAsia="en-GB"/>
              </w:rPr>
              <w:t>.</w:t>
            </w:r>
          </w:p>
          <w:p w14:paraId="35D3DC78" w14:textId="77777777" w:rsidR="00101F91" w:rsidRPr="00955622" w:rsidRDefault="00101F91" w:rsidP="009624E8">
            <w:pPr>
              <w:ind w:left="311"/>
              <w:rPr>
                <w:rFonts w:ascii="Gill Sans MT" w:eastAsia="Times New Roman" w:hAnsi="Gill Sans MT" w:cs="Calibri"/>
                <w:b/>
                <w:bCs/>
                <w:color w:val="000000"/>
                <w:sz w:val="24"/>
                <w:szCs w:val="24"/>
                <w:lang w:eastAsia="en-GB"/>
              </w:rPr>
            </w:pPr>
          </w:p>
        </w:tc>
        <w:tc>
          <w:tcPr>
            <w:tcW w:w="5670" w:type="dxa"/>
            <w:tcBorders>
              <w:top w:val="nil"/>
              <w:left w:val="nil"/>
              <w:bottom w:val="single" w:sz="4" w:space="0" w:color="auto"/>
              <w:right w:val="single" w:sz="4" w:space="0" w:color="auto"/>
            </w:tcBorders>
            <w:shd w:val="clear" w:color="auto" w:fill="DEEAF6" w:themeFill="accent1" w:themeFillTint="33"/>
          </w:tcPr>
          <w:p w14:paraId="1BBDA76F" w14:textId="77777777" w:rsidR="00101F91" w:rsidRPr="00955622" w:rsidRDefault="00101F91" w:rsidP="009624E8">
            <w:pPr>
              <w:spacing w:after="0" w:line="240" w:lineRule="auto"/>
              <w:ind w:left="195"/>
              <w:rPr>
                <w:rFonts w:ascii="Gill Sans MT" w:eastAsia="Times New Roman" w:hAnsi="Gill Sans MT" w:cs="Calibri"/>
                <w:b/>
                <w:bCs/>
                <w:color w:val="000000"/>
                <w:sz w:val="24"/>
                <w:szCs w:val="24"/>
                <w:lang w:eastAsia="en-GB"/>
              </w:rPr>
            </w:pPr>
            <w:r w:rsidRPr="004351C5">
              <w:rPr>
                <w:rFonts w:ascii="Gill Sans MT" w:eastAsia="Times New Roman" w:hAnsi="Gill Sans MT" w:cs="Calibri"/>
                <w:b/>
                <w:color w:val="000000"/>
                <w:sz w:val="24"/>
                <w:lang w:eastAsia="en-GB"/>
              </w:rPr>
              <w:t>Stretch and challenge opportunities in class, enrichment and home learning</w:t>
            </w:r>
            <w:r>
              <w:rPr>
                <w:rFonts w:ascii="Gill Sans MT" w:eastAsia="Times New Roman" w:hAnsi="Gill Sans MT" w:cs="Calibri"/>
                <w:b/>
                <w:color w:val="000000"/>
                <w:sz w:val="24"/>
                <w:lang w:eastAsia="en-GB"/>
              </w:rPr>
              <w:t>.</w:t>
            </w:r>
          </w:p>
        </w:tc>
        <w:tc>
          <w:tcPr>
            <w:tcW w:w="7371" w:type="dxa"/>
            <w:gridSpan w:val="4"/>
            <w:tcBorders>
              <w:top w:val="nil"/>
              <w:left w:val="nil"/>
              <w:bottom w:val="single" w:sz="4" w:space="0" w:color="auto"/>
              <w:right w:val="single" w:sz="4" w:space="0" w:color="auto"/>
            </w:tcBorders>
            <w:shd w:val="clear" w:color="auto" w:fill="DEEAF6" w:themeFill="accent1" w:themeFillTint="33"/>
          </w:tcPr>
          <w:p w14:paraId="55CD1DDF" w14:textId="77777777" w:rsidR="00101F91" w:rsidRPr="001B2154" w:rsidRDefault="00101F91" w:rsidP="009624E8">
            <w:pPr>
              <w:spacing w:after="0" w:line="240" w:lineRule="auto"/>
              <w:rPr>
                <w:rFonts w:ascii="Gill Sans MT" w:eastAsia="Times New Roman" w:hAnsi="Gill Sans MT" w:cs="Calibri"/>
                <w:color w:val="FF0000"/>
                <w:lang w:eastAsia="en-GB"/>
              </w:rPr>
            </w:pPr>
            <w:r w:rsidRPr="004351C5">
              <w:rPr>
                <w:rFonts w:ascii="Gill Sans MT" w:eastAsia="Times New Roman" w:hAnsi="Gill Sans MT" w:cs="Calibri"/>
                <w:b/>
                <w:color w:val="000000"/>
                <w:sz w:val="24"/>
                <w:lang w:eastAsia="en-GB"/>
              </w:rPr>
              <w:t>Opportunities fo</w:t>
            </w:r>
            <w:r>
              <w:rPr>
                <w:rFonts w:ascii="Gill Sans MT" w:eastAsia="Times New Roman" w:hAnsi="Gill Sans MT" w:cs="Calibri"/>
                <w:b/>
                <w:color w:val="000000"/>
                <w:sz w:val="24"/>
                <w:lang w:eastAsia="en-GB"/>
              </w:rPr>
              <w:t xml:space="preserve">r </w:t>
            </w:r>
            <w:r w:rsidRPr="004351C5">
              <w:rPr>
                <w:rFonts w:ascii="Gill Sans MT" w:eastAsia="Times New Roman" w:hAnsi="Gill Sans MT" w:cs="Calibri"/>
                <w:b/>
                <w:color w:val="000000"/>
                <w:sz w:val="24"/>
                <w:lang w:eastAsia="en-GB"/>
              </w:rPr>
              <w:t>wider reading</w:t>
            </w:r>
            <w:r>
              <w:rPr>
                <w:rFonts w:ascii="Gill Sans MT" w:eastAsia="Times New Roman" w:hAnsi="Gill Sans MT" w:cs="Calibri"/>
                <w:b/>
                <w:color w:val="000000"/>
                <w:sz w:val="24"/>
                <w:lang w:eastAsia="en-GB"/>
              </w:rPr>
              <w:t>/Listening/watching.</w:t>
            </w:r>
          </w:p>
        </w:tc>
      </w:tr>
      <w:tr w:rsidR="00101F91" w:rsidRPr="001B2154" w14:paraId="3BA54883" w14:textId="77777777" w:rsidTr="009624E8">
        <w:trPr>
          <w:trHeight w:val="4087"/>
        </w:trPr>
        <w:tc>
          <w:tcPr>
            <w:tcW w:w="3681"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4F811B8A" w14:textId="09371B4B" w:rsidR="00D60F9C" w:rsidRDefault="00AE7B7C" w:rsidP="009624E8">
            <w:pPr>
              <w:spacing w:after="0" w:line="240" w:lineRule="auto"/>
              <w:rPr>
                <w:rFonts w:eastAsia="Times New Roman" w:cstheme="minorHAnsi"/>
                <w:szCs w:val="24"/>
                <w:lang w:eastAsia="en-GB"/>
              </w:rPr>
            </w:pPr>
            <w:r>
              <w:rPr>
                <w:rFonts w:eastAsia="Times New Roman" w:cstheme="minorHAnsi"/>
                <w:szCs w:val="24"/>
                <w:lang w:eastAsia="en-GB"/>
              </w:rPr>
              <w:t>T</w:t>
            </w:r>
            <w:r w:rsidR="00700465" w:rsidRPr="008B0812">
              <w:rPr>
                <w:rFonts w:eastAsia="Times New Roman" w:cstheme="minorHAnsi"/>
                <w:szCs w:val="24"/>
                <w:lang w:eastAsia="en-GB"/>
              </w:rPr>
              <w:t>reble clef</w:t>
            </w:r>
            <w:r w:rsidR="008C3CA6">
              <w:rPr>
                <w:rFonts w:eastAsia="Times New Roman" w:cstheme="minorHAnsi"/>
                <w:szCs w:val="24"/>
                <w:lang w:eastAsia="en-GB"/>
              </w:rPr>
              <w:t xml:space="preserve">, bass clef, </w:t>
            </w:r>
            <w:r w:rsidR="00901534" w:rsidRPr="008B0812">
              <w:rPr>
                <w:rFonts w:eastAsia="Times New Roman" w:cstheme="minorHAnsi"/>
                <w:szCs w:val="24"/>
                <w:lang w:eastAsia="en-GB"/>
              </w:rPr>
              <w:t xml:space="preserve">stave, </w:t>
            </w:r>
            <w:r w:rsidR="00901534">
              <w:rPr>
                <w:rFonts w:eastAsia="Times New Roman" w:cstheme="minorHAnsi"/>
                <w:szCs w:val="24"/>
                <w:lang w:eastAsia="en-GB"/>
              </w:rPr>
              <w:t>solo</w:t>
            </w:r>
            <w:r>
              <w:rPr>
                <w:rFonts w:eastAsia="Times New Roman" w:cstheme="minorHAnsi"/>
                <w:szCs w:val="24"/>
                <w:lang w:eastAsia="en-GB"/>
              </w:rPr>
              <w:t xml:space="preserve">/soloist, duet/duo, ensemble, </w:t>
            </w:r>
            <w:r w:rsidR="00700465" w:rsidRPr="008B0812">
              <w:rPr>
                <w:rFonts w:eastAsia="Times New Roman" w:cstheme="minorHAnsi"/>
                <w:szCs w:val="24"/>
                <w:lang w:eastAsia="en-GB"/>
              </w:rPr>
              <w:t>fluency</w:t>
            </w:r>
            <w:r w:rsidR="009655FF" w:rsidRPr="008B0812">
              <w:rPr>
                <w:rFonts w:eastAsia="Times New Roman" w:cstheme="minorHAnsi"/>
                <w:szCs w:val="24"/>
                <w:lang w:eastAsia="en-GB"/>
              </w:rPr>
              <w:t>/fluently/fluent</w:t>
            </w:r>
            <w:r w:rsidR="00700465" w:rsidRPr="008B0812">
              <w:rPr>
                <w:rFonts w:eastAsia="Times New Roman" w:cstheme="minorHAnsi"/>
                <w:szCs w:val="24"/>
                <w:lang w:eastAsia="en-GB"/>
              </w:rPr>
              <w:t xml:space="preserve">, </w:t>
            </w:r>
            <w:r w:rsidR="00ED5104">
              <w:rPr>
                <w:rFonts w:eastAsia="Times New Roman" w:cstheme="minorHAnsi"/>
                <w:szCs w:val="24"/>
                <w:lang w:eastAsia="en-GB"/>
              </w:rPr>
              <w:t xml:space="preserve">accurate/accuracy, </w:t>
            </w:r>
            <w:r w:rsidR="00B8173C">
              <w:rPr>
                <w:rFonts w:eastAsia="Times New Roman" w:cstheme="minorHAnsi"/>
                <w:szCs w:val="24"/>
                <w:lang w:eastAsia="en-GB"/>
              </w:rPr>
              <w:t xml:space="preserve">hand position, </w:t>
            </w:r>
            <w:r w:rsidR="002A78C3">
              <w:rPr>
                <w:rFonts w:eastAsia="Times New Roman" w:cstheme="minorHAnsi"/>
                <w:szCs w:val="24"/>
                <w:lang w:eastAsia="en-GB"/>
              </w:rPr>
              <w:t>monophonic, homophonic</w:t>
            </w:r>
            <w:r w:rsidR="00700465" w:rsidRPr="008B0812">
              <w:rPr>
                <w:rFonts w:eastAsia="Times New Roman" w:cstheme="minorHAnsi"/>
                <w:szCs w:val="24"/>
                <w:lang w:eastAsia="en-GB"/>
              </w:rPr>
              <w:t xml:space="preserve">, accompaniment, </w:t>
            </w:r>
            <w:r w:rsidR="00E04305">
              <w:rPr>
                <w:rFonts w:eastAsia="Times New Roman" w:cstheme="minorHAnsi"/>
                <w:szCs w:val="24"/>
                <w:lang w:eastAsia="en-GB"/>
              </w:rPr>
              <w:t xml:space="preserve">triad, extended chord, dominant seventh, broken chord, </w:t>
            </w:r>
            <w:r w:rsidR="00525046">
              <w:rPr>
                <w:rFonts w:eastAsia="Times New Roman" w:cstheme="minorHAnsi"/>
                <w:szCs w:val="24"/>
                <w:lang w:eastAsia="en-GB"/>
              </w:rPr>
              <w:t>collaboration</w:t>
            </w:r>
            <w:r w:rsidR="009655FF" w:rsidRPr="008B0812">
              <w:rPr>
                <w:rFonts w:eastAsia="Times New Roman" w:cstheme="minorHAnsi"/>
                <w:szCs w:val="24"/>
                <w:lang w:eastAsia="en-GB"/>
              </w:rPr>
              <w:t xml:space="preserve">, </w:t>
            </w:r>
            <w:r w:rsidR="008C3CA6">
              <w:rPr>
                <w:rFonts w:eastAsia="Times New Roman" w:cstheme="minorHAnsi"/>
                <w:szCs w:val="24"/>
                <w:lang w:eastAsia="en-GB"/>
              </w:rPr>
              <w:t xml:space="preserve">sharp, flat, </w:t>
            </w:r>
            <w:r w:rsidR="009217CB">
              <w:rPr>
                <w:rFonts w:eastAsia="Times New Roman" w:cstheme="minorHAnsi"/>
                <w:szCs w:val="24"/>
                <w:lang w:eastAsia="en-GB"/>
              </w:rPr>
              <w:t xml:space="preserve">semitone, </w:t>
            </w:r>
            <w:r w:rsidR="008C3CA6">
              <w:rPr>
                <w:rFonts w:eastAsia="Times New Roman" w:cstheme="minorHAnsi"/>
                <w:szCs w:val="24"/>
                <w:lang w:eastAsia="en-GB"/>
              </w:rPr>
              <w:t xml:space="preserve">enharmonic equivalent, </w:t>
            </w:r>
            <w:r w:rsidR="00E04305">
              <w:rPr>
                <w:rFonts w:eastAsia="Times New Roman" w:cstheme="minorHAnsi"/>
                <w:szCs w:val="24"/>
                <w:lang w:eastAsia="en-GB"/>
              </w:rPr>
              <w:t>key signature</w:t>
            </w:r>
            <w:r w:rsidR="00A8625F">
              <w:rPr>
                <w:rFonts w:eastAsia="Times New Roman" w:cstheme="minorHAnsi"/>
                <w:szCs w:val="24"/>
                <w:lang w:eastAsia="en-GB"/>
              </w:rPr>
              <w:t>, composer.</w:t>
            </w:r>
          </w:p>
          <w:p w14:paraId="36C0188E" w14:textId="027AC68C" w:rsidR="00AE7B7C" w:rsidRDefault="00AE7B7C" w:rsidP="009624E8">
            <w:pPr>
              <w:spacing w:after="0" w:line="240" w:lineRule="auto"/>
              <w:rPr>
                <w:rFonts w:eastAsia="Times New Roman" w:cstheme="minorHAnsi"/>
                <w:b/>
                <w:bCs/>
                <w:color w:val="FF0000"/>
                <w:szCs w:val="24"/>
                <w:lang w:eastAsia="en-GB"/>
              </w:rPr>
            </w:pPr>
          </w:p>
          <w:p w14:paraId="3B1F9CDC" w14:textId="7C151C76" w:rsidR="00AE7B7C" w:rsidRPr="008B0812" w:rsidRDefault="00AE7B7C" w:rsidP="009624E8">
            <w:pPr>
              <w:spacing w:after="0" w:line="240" w:lineRule="auto"/>
              <w:rPr>
                <w:rFonts w:eastAsia="Times New Roman" w:cstheme="minorHAnsi"/>
                <w:b/>
                <w:bCs/>
                <w:color w:val="FF0000"/>
                <w:szCs w:val="24"/>
                <w:lang w:eastAsia="en-GB"/>
              </w:rPr>
            </w:pPr>
            <w:r w:rsidRPr="008B0812">
              <w:rPr>
                <w:rFonts w:eastAsia="Times New Roman" w:cstheme="minorHAnsi"/>
                <w:szCs w:val="24"/>
                <w:lang w:eastAsia="en-GB"/>
              </w:rPr>
              <w:t xml:space="preserve">Melody, pitch, dynamics, tempo, </w:t>
            </w:r>
            <w:r w:rsidR="00A8625F">
              <w:rPr>
                <w:rFonts w:eastAsia="Times New Roman" w:cstheme="minorHAnsi"/>
                <w:szCs w:val="24"/>
                <w:lang w:eastAsia="en-GB"/>
              </w:rPr>
              <w:t xml:space="preserve">instrumentation, </w:t>
            </w:r>
            <w:r w:rsidRPr="008B0812">
              <w:rPr>
                <w:rFonts w:eastAsia="Times New Roman" w:cstheme="minorHAnsi"/>
                <w:szCs w:val="24"/>
                <w:lang w:eastAsia="en-GB"/>
              </w:rPr>
              <w:t>rhythm,</w:t>
            </w:r>
            <w:r>
              <w:rPr>
                <w:rFonts w:eastAsia="Times New Roman" w:cstheme="minorHAnsi"/>
                <w:szCs w:val="24"/>
                <w:lang w:eastAsia="en-GB"/>
              </w:rPr>
              <w:t xml:space="preserve"> tonality, harmony, texture, structure </w:t>
            </w:r>
          </w:p>
          <w:p w14:paraId="277A2FFB" w14:textId="77777777" w:rsidR="00B077FF" w:rsidRPr="00D32DD8" w:rsidRDefault="00B077FF" w:rsidP="009624E8">
            <w:pPr>
              <w:spacing w:after="0" w:line="240" w:lineRule="auto"/>
              <w:rPr>
                <w:rFonts w:ascii="Gill Sans MT" w:eastAsia="Times New Roman" w:hAnsi="Gill Sans MT" w:cs="Calibri"/>
                <w:color w:val="000000"/>
                <w:lang w:eastAsia="en-GB"/>
              </w:rPr>
            </w:pPr>
          </w:p>
          <w:p w14:paraId="6BEADC3B" w14:textId="032A87B0" w:rsidR="00101F91" w:rsidRPr="00D32DD8" w:rsidRDefault="00254F08" w:rsidP="009624E8">
            <w:pPr>
              <w:spacing w:after="0" w:line="240" w:lineRule="auto"/>
              <w:rPr>
                <w:rFonts w:ascii="Gill Sans MT" w:eastAsia="Times New Roman" w:hAnsi="Gill Sans MT" w:cs="Calibri"/>
                <w:b/>
                <w:bCs/>
                <w:color w:val="000000" w:themeColor="text1"/>
                <w:sz w:val="24"/>
                <w:szCs w:val="24"/>
                <w:lang w:eastAsia="en-GB"/>
              </w:rPr>
            </w:pPr>
            <w:hyperlink r:id="rId7" w:history="1">
              <w:r w:rsidR="000D0BC2" w:rsidRPr="000D0BC2">
                <w:rPr>
                  <w:rStyle w:val="Hyperlink"/>
                </w:rPr>
                <w:t>EKS Knowledge Organiser</w:t>
              </w:r>
            </w:hyperlink>
          </w:p>
        </w:tc>
        <w:tc>
          <w:tcPr>
            <w:tcW w:w="5812" w:type="dxa"/>
            <w:tcBorders>
              <w:top w:val="single" w:sz="4" w:space="0" w:color="auto"/>
              <w:left w:val="nil"/>
              <w:bottom w:val="single" w:sz="4" w:space="0" w:color="auto"/>
              <w:right w:val="single" w:sz="4" w:space="0" w:color="auto"/>
            </w:tcBorders>
            <w:shd w:val="clear" w:color="auto" w:fill="FFFFFF" w:themeFill="background1"/>
          </w:tcPr>
          <w:p w14:paraId="37C3BEA6" w14:textId="69F9FD4D" w:rsidR="00D60F9C" w:rsidRPr="00D32DD8" w:rsidRDefault="00B077FF" w:rsidP="009624E8">
            <w:pPr>
              <w:rPr>
                <w:rFonts w:ascii="Gill Sans MT" w:hAnsi="Gill Sans MT"/>
              </w:rPr>
            </w:pPr>
            <w:r w:rsidRPr="00D32DD8">
              <w:rPr>
                <w:rFonts w:ascii="Gill Sans MT" w:hAnsi="Gill Sans MT"/>
                <w:b/>
              </w:rPr>
              <w:t>Knowledge Support:</w:t>
            </w:r>
            <w:r w:rsidRPr="00D32DD8">
              <w:rPr>
                <w:rFonts w:ascii="Gill Sans MT" w:hAnsi="Gill Sans MT"/>
              </w:rPr>
              <w:t xml:space="preserve"> </w:t>
            </w:r>
            <w:r w:rsidR="00C43748" w:rsidRPr="00BA6630">
              <w:rPr>
                <w:rFonts w:cstheme="minorHAnsi"/>
              </w:rPr>
              <w:t>•</w:t>
            </w:r>
            <w:r w:rsidR="00C43748">
              <w:rPr>
                <w:rFonts w:cstheme="minorHAnsi"/>
              </w:rPr>
              <w:t xml:space="preserve"> </w:t>
            </w:r>
            <w:r w:rsidR="002C1E42">
              <w:rPr>
                <w:rFonts w:cstheme="minorHAnsi"/>
              </w:rPr>
              <w:t>Topic</w:t>
            </w:r>
            <w:r w:rsidR="00C43748">
              <w:rPr>
                <w:rFonts w:cstheme="minorHAnsi"/>
              </w:rPr>
              <w:t xml:space="preserve"> booklets include a vocabulary page, where </w:t>
            </w:r>
            <w:r w:rsidR="002C1E42">
              <w:rPr>
                <w:rFonts w:cstheme="minorHAnsi"/>
              </w:rPr>
              <w:t>learners can</w:t>
            </w:r>
            <w:r w:rsidR="00C43748">
              <w:rPr>
                <w:rFonts w:cstheme="minorHAnsi"/>
              </w:rPr>
              <w:t xml:space="preserve"> write definitions to words as they are introduced. This can then be referred back to as required</w:t>
            </w:r>
            <w:r w:rsidR="00C43748" w:rsidRPr="00BA6630">
              <w:rPr>
                <w:rFonts w:cstheme="minorHAnsi"/>
              </w:rPr>
              <w:t xml:space="preserve"> </w:t>
            </w:r>
            <w:r w:rsidR="00E0060D" w:rsidRPr="00BA6630">
              <w:rPr>
                <w:rFonts w:cstheme="minorHAnsi"/>
              </w:rPr>
              <w:t>•</w:t>
            </w:r>
            <w:r w:rsidR="00E0060D">
              <w:rPr>
                <w:rFonts w:cstheme="minorHAnsi"/>
              </w:rPr>
              <w:t xml:space="preserve"> Displays in the classroom </w:t>
            </w:r>
            <w:r w:rsidR="00C43748">
              <w:rPr>
                <w:rFonts w:cstheme="minorHAnsi"/>
              </w:rPr>
              <w:t>are designed to</w:t>
            </w:r>
            <w:r w:rsidR="00E0060D">
              <w:rPr>
                <w:rFonts w:cstheme="minorHAnsi"/>
              </w:rPr>
              <w:t xml:space="preserve"> help </w:t>
            </w:r>
            <w:r w:rsidR="00086C83">
              <w:rPr>
                <w:rFonts w:cstheme="minorHAnsi"/>
              </w:rPr>
              <w:t>learners</w:t>
            </w:r>
            <w:r w:rsidR="00E0060D">
              <w:rPr>
                <w:rFonts w:cstheme="minorHAnsi"/>
              </w:rPr>
              <w:t xml:space="preserve"> to secure their knowledge of the basic Elements of Music whilst they are taking part in practical work </w:t>
            </w:r>
            <w:r w:rsidR="00E0060D" w:rsidRPr="00BA6630">
              <w:rPr>
                <w:rFonts w:cstheme="minorHAnsi"/>
              </w:rPr>
              <w:t>•</w:t>
            </w:r>
            <w:r w:rsidR="00C43748">
              <w:rPr>
                <w:rFonts w:cstheme="minorHAnsi"/>
              </w:rPr>
              <w:t xml:space="preserve"> </w:t>
            </w:r>
            <w:r w:rsidR="00E0060D">
              <w:rPr>
                <w:rFonts w:cstheme="minorHAnsi"/>
              </w:rPr>
              <w:t>Common misconceptions addressed each time the Elements are referenced, using visual clues to remind of definitions</w:t>
            </w:r>
            <w:r w:rsidR="00C43748">
              <w:rPr>
                <w:rFonts w:cstheme="minorHAnsi"/>
              </w:rPr>
              <w:t xml:space="preserve"> </w:t>
            </w:r>
          </w:p>
          <w:p w14:paraId="769D04FD" w14:textId="32D26F9D" w:rsidR="00D60F9C" w:rsidRPr="00D32DD8" w:rsidRDefault="00B077FF" w:rsidP="009624E8">
            <w:pPr>
              <w:rPr>
                <w:rFonts w:ascii="Gill Sans MT" w:hAnsi="Gill Sans MT"/>
              </w:rPr>
            </w:pPr>
            <w:r w:rsidRPr="00D32DD8">
              <w:rPr>
                <w:rFonts w:ascii="Gill Sans MT" w:hAnsi="Gill Sans MT"/>
                <w:b/>
              </w:rPr>
              <w:t>Reading support</w:t>
            </w:r>
            <w:r w:rsidR="00D60F9C" w:rsidRPr="00E0060D">
              <w:rPr>
                <w:rFonts w:ascii="Gill Sans MT" w:hAnsi="Gill Sans MT"/>
                <w:b/>
              </w:rPr>
              <w:t>:</w:t>
            </w:r>
            <w:r w:rsidR="00E0060D">
              <w:rPr>
                <w:rFonts w:ascii="Gill Sans MT" w:hAnsi="Gill Sans MT"/>
              </w:rPr>
              <w:t xml:space="preserve"> </w:t>
            </w:r>
            <w:r w:rsidR="00E0060D" w:rsidRPr="00BA6630">
              <w:rPr>
                <w:rFonts w:cstheme="minorHAnsi"/>
              </w:rPr>
              <w:t>•</w:t>
            </w:r>
            <w:r w:rsidR="00163513">
              <w:rPr>
                <w:rFonts w:cstheme="minorHAnsi"/>
              </w:rPr>
              <w:t xml:space="preserve"> Use of visualiser and teacher</w:t>
            </w:r>
            <w:r w:rsidR="00C43748">
              <w:rPr>
                <w:rFonts w:cstheme="minorHAnsi"/>
              </w:rPr>
              <w:t xml:space="preserve"> modelling answers for written analysis of music </w:t>
            </w:r>
            <w:r w:rsidR="00C43748" w:rsidRPr="00BA6630">
              <w:rPr>
                <w:rFonts w:cstheme="minorHAnsi"/>
              </w:rPr>
              <w:t>•</w:t>
            </w:r>
            <w:r w:rsidR="00C43748">
              <w:rPr>
                <w:rFonts w:cstheme="minorHAnsi"/>
              </w:rPr>
              <w:t xml:space="preserve"> Acknowledgement within lessons that reading musical notation can be more difficult for some learners – we are learning a new language and it takes time to get it right </w:t>
            </w:r>
          </w:p>
          <w:p w14:paraId="138C3AA0" w14:textId="24C4D424" w:rsidR="00101F91" w:rsidRPr="00D32DD8" w:rsidRDefault="00B077FF" w:rsidP="009624E8">
            <w:pPr>
              <w:rPr>
                <w:rFonts w:ascii="Gill Sans MT" w:hAnsi="Gill Sans MT"/>
              </w:rPr>
            </w:pPr>
            <w:r w:rsidRPr="00D32DD8">
              <w:rPr>
                <w:rFonts w:ascii="Gill Sans MT" w:hAnsi="Gill Sans MT"/>
                <w:b/>
              </w:rPr>
              <w:t>Skills support</w:t>
            </w:r>
            <w:r w:rsidR="00D60F9C">
              <w:rPr>
                <w:rFonts w:ascii="Gill Sans MT" w:hAnsi="Gill Sans MT"/>
                <w:b/>
              </w:rPr>
              <w:t>:</w:t>
            </w:r>
            <w:r w:rsidR="00C43748">
              <w:rPr>
                <w:rFonts w:cstheme="minorHAnsi"/>
              </w:rPr>
              <w:t xml:space="preserve"> </w:t>
            </w:r>
            <w:r w:rsidR="00C43748" w:rsidRPr="00BA6630">
              <w:rPr>
                <w:rFonts w:cstheme="minorHAnsi"/>
              </w:rPr>
              <w:t>•</w:t>
            </w:r>
            <w:r w:rsidR="00C43748">
              <w:rPr>
                <w:rFonts w:cstheme="minorHAnsi"/>
              </w:rPr>
              <w:t xml:space="preserve"> Letter names of notes included early on </w:t>
            </w:r>
            <w:r w:rsidR="007B6748">
              <w:rPr>
                <w:rFonts w:cstheme="minorHAnsi"/>
              </w:rPr>
              <w:t xml:space="preserve">in </w:t>
            </w:r>
            <w:r w:rsidR="002C1E42">
              <w:rPr>
                <w:rFonts w:cstheme="minorHAnsi"/>
              </w:rPr>
              <w:t>topic</w:t>
            </w:r>
            <w:r w:rsidR="00C43748">
              <w:rPr>
                <w:rFonts w:cstheme="minorHAnsi"/>
              </w:rPr>
              <w:t xml:space="preserve"> booklets to aid in the translation of musical notation to practical </w:t>
            </w:r>
            <w:r w:rsidR="00C73387">
              <w:rPr>
                <w:rFonts w:cstheme="minorHAnsi"/>
              </w:rPr>
              <w:t>skill •</w:t>
            </w:r>
            <w:r w:rsidR="00C43748">
              <w:rPr>
                <w:rFonts w:cstheme="minorHAnsi"/>
              </w:rPr>
              <w:t xml:space="preserve"> Teacher demonstration of each piece using visualiser before task commences (a practical WAGOLL) </w:t>
            </w:r>
            <w:r w:rsidR="00C43748" w:rsidRPr="00BA6630">
              <w:rPr>
                <w:rFonts w:cstheme="minorHAnsi"/>
              </w:rPr>
              <w:t>•</w:t>
            </w:r>
            <w:r w:rsidR="00C43748">
              <w:rPr>
                <w:rFonts w:cstheme="minorHAnsi"/>
              </w:rPr>
              <w:t xml:space="preserve"> One-to-one or small group repeated demonstrations, throughout the practical learning process</w:t>
            </w:r>
          </w:p>
        </w:tc>
        <w:tc>
          <w:tcPr>
            <w:tcW w:w="5670" w:type="dxa"/>
            <w:tcBorders>
              <w:top w:val="single" w:sz="4" w:space="0" w:color="auto"/>
              <w:left w:val="nil"/>
              <w:bottom w:val="single" w:sz="4" w:space="0" w:color="auto"/>
              <w:right w:val="single" w:sz="4" w:space="0" w:color="auto"/>
            </w:tcBorders>
            <w:shd w:val="clear" w:color="auto" w:fill="FFFFFF" w:themeFill="background1"/>
          </w:tcPr>
          <w:p w14:paraId="13590F44" w14:textId="4D9E56BB" w:rsidR="00D60F9C" w:rsidRDefault="007B6748" w:rsidP="009624E8">
            <w:pPr>
              <w:spacing w:after="0" w:line="240" w:lineRule="auto"/>
              <w:rPr>
                <w:rFonts w:ascii="Gill Sans MT" w:eastAsia="Times New Roman" w:hAnsi="Gill Sans MT" w:cs="Calibri"/>
                <w:bCs/>
                <w:color w:val="000000"/>
                <w:sz w:val="24"/>
                <w:szCs w:val="24"/>
                <w:lang w:eastAsia="en-GB"/>
              </w:rPr>
            </w:pPr>
            <w:r w:rsidRPr="007B6748">
              <w:rPr>
                <w:rFonts w:ascii="Gill Sans MT" w:hAnsi="Gill Sans MT" w:cstheme="minorHAnsi"/>
                <w:b/>
              </w:rPr>
              <w:t>Opportunities:</w:t>
            </w:r>
            <w:r>
              <w:rPr>
                <w:rFonts w:cstheme="minorHAnsi"/>
              </w:rPr>
              <w:t xml:space="preserve"> </w:t>
            </w:r>
            <w:r w:rsidRPr="00BA6630">
              <w:rPr>
                <w:rFonts w:cstheme="minorHAnsi"/>
              </w:rPr>
              <w:t>•</w:t>
            </w:r>
            <w:r>
              <w:rPr>
                <w:rFonts w:cstheme="minorHAnsi"/>
              </w:rPr>
              <w:t xml:space="preserve"> </w:t>
            </w:r>
            <w:r w:rsidR="00086C83">
              <w:rPr>
                <w:rFonts w:cstheme="minorHAnsi"/>
              </w:rPr>
              <w:t>Learners</w:t>
            </w:r>
            <w:r>
              <w:rPr>
                <w:rFonts w:cstheme="minorHAnsi"/>
              </w:rPr>
              <w:t xml:space="preserve"> who show an aptitude in this unit, will be </w:t>
            </w:r>
            <w:r w:rsidR="008C3CA6">
              <w:rPr>
                <w:rFonts w:cstheme="minorHAnsi"/>
              </w:rPr>
              <w:t>encouraged to attend</w:t>
            </w:r>
            <w:r>
              <w:rPr>
                <w:rFonts w:cstheme="minorHAnsi"/>
              </w:rPr>
              <w:t xml:space="preserve"> extracurricular lessons or clubs </w:t>
            </w:r>
            <w:r w:rsidRPr="00BA6630">
              <w:rPr>
                <w:rFonts w:cstheme="minorHAnsi"/>
              </w:rPr>
              <w:t>•</w:t>
            </w:r>
            <w:r>
              <w:rPr>
                <w:rFonts w:cstheme="minorHAnsi"/>
              </w:rPr>
              <w:t xml:space="preserve"> Some </w:t>
            </w:r>
            <w:r w:rsidR="00086C83">
              <w:rPr>
                <w:rFonts w:cstheme="minorHAnsi"/>
              </w:rPr>
              <w:t>learners</w:t>
            </w:r>
            <w:r>
              <w:rPr>
                <w:rFonts w:cstheme="minorHAnsi"/>
              </w:rPr>
              <w:t xml:space="preserve"> may already have a high level of skill in the area of keyboard playing, therefore will need more difficult pieces to challenge them and extend their abilities. These will be provided in class, in the form of a bespoke extension booklet, catering to </w:t>
            </w:r>
            <w:r w:rsidR="00086C83">
              <w:rPr>
                <w:rFonts w:cstheme="minorHAnsi"/>
              </w:rPr>
              <w:t>learners</w:t>
            </w:r>
            <w:r w:rsidR="00CC4DC0">
              <w:rPr>
                <w:rFonts w:cstheme="minorHAnsi"/>
              </w:rPr>
              <w:t>’</w:t>
            </w:r>
            <w:r>
              <w:rPr>
                <w:rFonts w:cstheme="minorHAnsi"/>
              </w:rPr>
              <w:t xml:space="preserve"> </w:t>
            </w:r>
            <w:r w:rsidR="00CC4DC0">
              <w:rPr>
                <w:rFonts w:cstheme="minorHAnsi"/>
              </w:rPr>
              <w:t xml:space="preserve">individual </w:t>
            </w:r>
            <w:r>
              <w:rPr>
                <w:rFonts w:cstheme="minorHAnsi"/>
              </w:rPr>
              <w:t xml:space="preserve">requirements </w:t>
            </w:r>
            <w:r w:rsidRPr="00BA6630">
              <w:rPr>
                <w:rFonts w:cstheme="minorHAnsi"/>
              </w:rPr>
              <w:t>•</w:t>
            </w:r>
            <w:r>
              <w:rPr>
                <w:rFonts w:cstheme="minorHAnsi"/>
              </w:rPr>
              <w:t xml:space="preserve"> </w:t>
            </w:r>
            <w:r w:rsidR="00086C83">
              <w:rPr>
                <w:rFonts w:cstheme="minorHAnsi"/>
              </w:rPr>
              <w:t>Learners</w:t>
            </w:r>
            <w:r>
              <w:rPr>
                <w:rFonts w:cstheme="minorHAnsi"/>
              </w:rPr>
              <w:t xml:space="preserve"> who excel in class may be given more challenging pieces for home learning</w:t>
            </w:r>
            <w:r w:rsidR="00CC4DC0">
              <w:rPr>
                <w:rFonts w:cstheme="minorHAnsi"/>
              </w:rPr>
              <w:t xml:space="preserve"> </w:t>
            </w:r>
            <w:r w:rsidR="00CC4DC0" w:rsidRPr="00BA6630">
              <w:rPr>
                <w:rFonts w:cstheme="minorHAnsi"/>
              </w:rPr>
              <w:t>•</w:t>
            </w:r>
            <w:r w:rsidR="00CC4DC0">
              <w:rPr>
                <w:rFonts w:cstheme="minorHAnsi"/>
              </w:rPr>
              <w:t xml:space="preserve"> </w:t>
            </w:r>
            <w:r w:rsidR="00086C83">
              <w:rPr>
                <w:rFonts w:cstheme="minorHAnsi"/>
              </w:rPr>
              <w:t>Learners</w:t>
            </w:r>
            <w:r w:rsidR="00CC4DC0">
              <w:rPr>
                <w:rFonts w:cstheme="minorHAnsi"/>
              </w:rPr>
              <w:t xml:space="preserve"> will be encouraged to perform to the class, or to a group/partner, to extend their performance skills </w:t>
            </w:r>
            <w:r w:rsidR="00CC4DC0" w:rsidRPr="00BA6630">
              <w:rPr>
                <w:rFonts w:cstheme="minorHAnsi"/>
              </w:rPr>
              <w:t>•</w:t>
            </w:r>
            <w:r w:rsidR="00CC4DC0">
              <w:rPr>
                <w:rFonts w:cstheme="minorHAnsi"/>
              </w:rPr>
              <w:t xml:space="preserve"> </w:t>
            </w:r>
            <w:r w:rsidR="00086C83">
              <w:rPr>
                <w:rFonts w:cstheme="minorHAnsi"/>
              </w:rPr>
              <w:t>Learners</w:t>
            </w:r>
            <w:r w:rsidR="00CC4DC0">
              <w:rPr>
                <w:rFonts w:cstheme="minorHAnsi"/>
              </w:rPr>
              <w:t xml:space="preserve"> will be given opportunities to perform at whole school events, showing their skills and developing their confidence in performance</w:t>
            </w:r>
          </w:p>
          <w:p w14:paraId="7947FC5F" w14:textId="77777777" w:rsidR="00D60F9C" w:rsidRPr="00D32DD8" w:rsidRDefault="00D60F9C" w:rsidP="009624E8">
            <w:pPr>
              <w:spacing w:after="0" w:line="240" w:lineRule="auto"/>
              <w:rPr>
                <w:rFonts w:ascii="Gill Sans MT" w:eastAsia="Times New Roman" w:hAnsi="Gill Sans MT" w:cs="Calibri"/>
                <w:bCs/>
                <w:color w:val="000000"/>
                <w:sz w:val="24"/>
                <w:szCs w:val="24"/>
                <w:lang w:eastAsia="en-GB"/>
              </w:rPr>
            </w:pPr>
          </w:p>
          <w:p w14:paraId="33CF5A81" w14:textId="2575B32F" w:rsidR="00D60F9C" w:rsidRPr="00D32DD8" w:rsidRDefault="00B077FF" w:rsidP="009624E8">
            <w:pPr>
              <w:spacing w:after="0" w:line="240" w:lineRule="auto"/>
              <w:rPr>
                <w:rFonts w:ascii="Gill Sans MT" w:eastAsia="Times New Roman" w:hAnsi="Gill Sans MT" w:cs="Calibri"/>
                <w:bCs/>
                <w:color w:val="000000"/>
                <w:sz w:val="24"/>
                <w:szCs w:val="24"/>
                <w:lang w:eastAsia="en-GB"/>
              </w:rPr>
            </w:pPr>
            <w:r w:rsidRPr="009A2754">
              <w:rPr>
                <w:rFonts w:ascii="Gill Sans MT" w:eastAsia="Times New Roman" w:hAnsi="Gill Sans MT" w:cs="Calibri"/>
                <w:b/>
                <w:bCs/>
                <w:color w:val="000000"/>
                <w:szCs w:val="24"/>
                <w:lang w:eastAsia="en-GB"/>
              </w:rPr>
              <w:t>Scholarship:</w:t>
            </w:r>
            <w:r w:rsidR="007B6748">
              <w:rPr>
                <w:rFonts w:ascii="Gill Sans MT" w:eastAsia="Times New Roman" w:hAnsi="Gill Sans MT" w:cs="Calibri"/>
                <w:b/>
                <w:bCs/>
                <w:color w:val="000000"/>
                <w:szCs w:val="24"/>
                <w:lang w:eastAsia="en-GB"/>
              </w:rPr>
              <w:t xml:space="preserve"> </w:t>
            </w:r>
            <w:r w:rsidR="007B6748" w:rsidRPr="00BA6630">
              <w:rPr>
                <w:rFonts w:cstheme="minorHAnsi"/>
              </w:rPr>
              <w:t>•</w:t>
            </w:r>
            <w:r w:rsidR="007B6748">
              <w:rPr>
                <w:rFonts w:cstheme="minorHAnsi"/>
              </w:rPr>
              <w:t xml:space="preserve"> Some </w:t>
            </w:r>
            <w:r w:rsidR="00086C83">
              <w:rPr>
                <w:rFonts w:cstheme="minorHAnsi"/>
              </w:rPr>
              <w:t>learners</w:t>
            </w:r>
            <w:r w:rsidR="007B6748">
              <w:rPr>
                <w:rFonts w:cstheme="minorHAnsi"/>
              </w:rPr>
              <w:t xml:space="preserve"> may have piano lessons which would see them working towards examination. These </w:t>
            </w:r>
            <w:r w:rsidR="00086C83">
              <w:rPr>
                <w:rFonts w:cstheme="minorHAnsi"/>
              </w:rPr>
              <w:t>learners</w:t>
            </w:r>
            <w:r w:rsidR="007B6748">
              <w:rPr>
                <w:rFonts w:cstheme="minorHAnsi"/>
              </w:rPr>
              <w:t xml:space="preserve"> will be encouraged to complete their exam practice, in place of the more basic level one lessons </w:t>
            </w:r>
            <w:r w:rsidR="007B6748" w:rsidRPr="00BA6630">
              <w:rPr>
                <w:rFonts w:cstheme="minorHAnsi"/>
              </w:rPr>
              <w:t>•</w:t>
            </w:r>
            <w:r w:rsidR="007B6748">
              <w:rPr>
                <w:rFonts w:cstheme="minorHAnsi"/>
              </w:rPr>
              <w:t xml:space="preserve"> </w:t>
            </w:r>
            <w:r w:rsidR="00086C83">
              <w:rPr>
                <w:rFonts w:cstheme="minorHAnsi"/>
              </w:rPr>
              <w:t>Learners</w:t>
            </w:r>
            <w:r w:rsidR="007B6748">
              <w:rPr>
                <w:rFonts w:cstheme="minorHAnsi"/>
              </w:rPr>
              <w:t xml:space="preserve"> taking exams will be offered aural training to assist them in developing their musical awareness alongside their instrumental skill</w:t>
            </w:r>
          </w:p>
          <w:p w14:paraId="779F9DD1" w14:textId="3BDDA413" w:rsidR="00B077FF" w:rsidRPr="00D32DD8" w:rsidRDefault="00B077FF" w:rsidP="009624E8">
            <w:pPr>
              <w:spacing w:after="0" w:line="240" w:lineRule="auto"/>
              <w:rPr>
                <w:rFonts w:ascii="Gill Sans MT" w:eastAsia="Times New Roman" w:hAnsi="Gill Sans MT" w:cs="Calibri"/>
                <w:bCs/>
                <w:color w:val="000000"/>
                <w:sz w:val="24"/>
                <w:szCs w:val="24"/>
                <w:lang w:eastAsia="en-GB"/>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401CF547" w14:textId="3C433630" w:rsidR="001B6071" w:rsidRDefault="001B6071" w:rsidP="009624E8">
            <w:pPr>
              <w:spacing w:after="0" w:line="240" w:lineRule="auto"/>
              <w:rPr>
                <w:rFonts w:ascii="Gill Sans MT" w:eastAsia="Times New Roman" w:hAnsi="Gill Sans MT" w:cs="Calibri"/>
                <w:b/>
                <w:color w:val="000000" w:themeColor="text1"/>
                <w:lang w:eastAsia="en-GB"/>
              </w:rPr>
            </w:pPr>
            <w:r>
              <w:rPr>
                <w:rFonts w:ascii="Gill Sans MT" w:eastAsia="Times New Roman" w:hAnsi="Gill Sans MT" w:cs="Calibri"/>
                <w:b/>
                <w:bCs/>
                <w:color w:val="000000"/>
                <w:szCs w:val="24"/>
                <w:lang w:eastAsia="en-GB"/>
              </w:rPr>
              <w:t xml:space="preserve">Listen: </w:t>
            </w:r>
            <w:r w:rsidR="00C34D30">
              <w:rPr>
                <w:rFonts w:cstheme="minorHAnsi"/>
              </w:rPr>
              <w:t xml:space="preserve"> </w:t>
            </w:r>
            <w:r w:rsidR="00C34D30" w:rsidRPr="00BA6630">
              <w:rPr>
                <w:rFonts w:cstheme="minorHAnsi"/>
              </w:rPr>
              <w:t>•</w:t>
            </w:r>
            <w:r w:rsidR="00C34D30">
              <w:rPr>
                <w:rFonts w:cstheme="minorHAnsi"/>
              </w:rPr>
              <w:t xml:space="preserve"> </w:t>
            </w:r>
            <w:r w:rsidR="00086C83">
              <w:rPr>
                <w:rFonts w:cstheme="minorHAnsi"/>
              </w:rPr>
              <w:t>Learners</w:t>
            </w:r>
            <w:r w:rsidR="00C34D30">
              <w:rPr>
                <w:rFonts w:cstheme="minorHAnsi"/>
              </w:rPr>
              <w:t xml:space="preserve"> will be listening to different composers in class, but other works by those composers will also be mentioned for wider </w:t>
            </w:r>
            <w:r w:rsidR="00C73387">
              <w:rPr>
                <w:rFonts w:cstheme="minorHAnsi"/>
              </w:rPr>
              <w:t>listening •</w:t>
            </w:r>
            <w:r w:rsidR="00C34D30">
              <w:rPr>
                <w:rFonts w:cstheme="minorHAnsi"/>
              </w:rPr>
              <w:t xml:space="preserve"> Teacher-curated Spotify playlists and YouTube playlists of relevant pieces will be made available as the unit develops</w:t>
            </w:r>
          </w:p>
          <w:p w14:paraId="73EF8677" w14:textId="77777777" w:rsidR="001B6071" w:rsidRDefault="001B6071" w:rsidP="009624E8">
            <w:pPr>
              <w:spacing w:after="0" w:line="240" w:lineRule="auto"/>
              <w:rPr>
                <w:rFonts w:ascii="Gill Sans MT" w:eastAsia="Times New Roman" w:hAnsi="Gill Sans MT" w:cs="Calibri"/>
                <w:b/>
                <w:color w:val="000000" w:themeColor="text1"/>
                <w:lang w:eastAsia="en-GB"/>
              </w:rPr>
            </w:pPr>
          </w:p>
          <w:p w14:paraId="20CFF5DB" w14:textId="77777777" w:rsidR="001B6071" w:rsidRDefault="001B6071" w:rsidP="009624E8">
            <w:pPr>
              <w:spacing w:after="0" w:line="240" w:lineRule="auto"/>
              <w:rPr>
                <w:rFonts w:eastAsia="Times New Roman" w:cstheme="minorHAnsi"/>
                <w:bCs/>
                <w:color w:val="000000"/>
                <w:szCs w:val="24"/>
                <w:lang w:eastAsia="en-GB"/>
              </w:rPr>
            </w:pPr>
            <w:r>
              <w:rPr>
                <w:rFonts w:ascii="Gill Sans MT" w:eastAsia="Times New Roman" w:hAnsi="Gill Sans MT" w:cs="Calibri"/>
                <w:b/>
                <w:bCs/>
                <w:color w:val="000000"/>
                <w:szCs w:val="24"/>
                <w:lang w:eastAsia="en-GB"/>
              </w:rPr>
              <w:t xml:space="preserve">Watch: </w:t>
            </w:r>
            <w:r w:rsidR="00C34D30" w:rsidRPr="00BA6630">
              <w:rPr>
                <w:rFonts w:cstheme="minorHAnsi"/>
              </w:rPr>
              <w:t>•</w:t>
            </w:r>
            <w:r w:rsidR="00C34D30">
              <w:rPr>
                <w:rFonts w:cstheme="minorHAnsi"/>
              </w:rPr>
              <w:t xml:space="preserve"> </w:t>
            </w:r>
            <w:r w:rsidR="00086C83">
              <w:rPr>
                <w:rFonts w:eastAsia="Times New Roman" w:cstheme="minorHAnsi"/>
                <w:bCs/>
                <w:color w:val="000000"/>
                <w:szCs w:val="24"/>
                <w:lang w:eastAsia="en-GB"/>
              </w:rPr>
              <w:t>Learners</w:t>
            </w:r>
            <w:r w:rsidR="00C34D30" w:rsidRPr="00C34D30">
              <w:rPr>
                <w:rFonts w:eastAsia="Times New Roman" w:cstheme="minorHAnsi"/>
                <w:bCs/>
                <w:color w:val="000000"/>
                <w:szCs w:val="24"/>
                <w:lang w:eastAsia="en-GB"/>
              </w:rPr>
              <w:t xml:space="preserve"> will watch videos of </w:t>
            </w:r>
            <w:r w:rsidR="00C34D30">
              <w:rPr>
                <w:rFonts w:eastAsia="Times New Roman" w:cstheme="minorHAnsi"/>
                <w:bCs/>
                <w:color w:val="000000"/>
                <w:szCs w:val="24"/>
                <w:lang w:eastAsia="en-GB"/>
              </w:rPr>
              <w:t xml:space="preserve">other young performers, playing the piano/keyboard. There will be links to other performers and performances made available at timely intervals during the unit, which </w:t>
            </w:r>
            <w:r w:rsidR="00086C83">
              <w:rPr>
                <w:rFonts w:eastAsia="Times New Roman" w:cstheme="minorHAnsi"/>
                <w:bCs/>
                <w:color w:val="000000"/>
                <w:szCs w:val="24"/>
                <w:lang w:eastAsia="en-GB"/>
              </w:rPr>
              <w:t>learners</w:t>
            </w:r>
            <w:r w:rsidR="00C34D30">
              <w:rPr>
                <w:rFonts w:eastAsia="Times New Roman" w:cstheme="minorHAnsi"/>
                <w:bCs/>
                <w:color w:val="000000"/>
                <w:szCs w:val="24"/>
                <w:lang w:eastAsia="en-GB"/>
              </w:rPr>
              <w:t xml:space="preserve"> can choose to explore at home</w:t>
            </w:r>
          </w:p>
          <w:p w14:paraId="55F8F0D9" w14:textId="77777777" w:rsidR="00DB33FD" w:rsidRDefault="00DB33FD" w:rsidP="009624E8">
            <w:pPr>
              <w:spacing w:after="0" w:line="240" w:lineRule="auto"/>
              <w:rPr>
                <w:rFonts w:ascii="Gill Sans MT" w:eastAsia="Times New Roman" w:hAnsi="Gill Sans MT" w:cs="Calibri"/>
                <w:color w:val="000000" w:themeColor="text1"/>
                <w:lang w:eastAsia="en-GB"/>
              </w:rPr>
            </w:pPr>
          </w:p>
          <w:p w14:paraId="6931EEDB" w14:textId="49B2B565" w:rsidR="00DB33FD" w:rsidRPr="001B6071" w:rsidRDefault="00254F08" w:rsidP="009624E8">
            <w:pPr>
              <w:spacing w:after="0" w:line="240" w:lineRule="auto"/>
              <w:rPr>
                <w:rFonts w:ascii="Gill Sans MT" w:eastAsia="Times New Roman" w:hAnsi="Gill Sans MT" w:cs="Calibri"/>
                <w:color w:val="000000" w:themeColor="text1"/>
                <w:lang w:eastAsia="en-GB"/>
              </w:rPr>
            </w:pPr>
            <w:r>
              <w:rPr>
                <w:rFonts w:ascii="Gill Sans MT" w:eastAsia="Times New Roman" w:hAnsi="Gill Sans MT" w:cs="Calibri"/>
                <w:b/>
                <w:bCs/>
                <w:color w:val="000000"/>
                <w:szCs w:val="24"/>
                <w:lang w:eastAsia="en-GB"/>
              </w:rPr>
              <w:t>Read:</w:t>
            </w:r>
            <w:r>
              <w:rPr>
                <w:rFonts w:ascii="Gill Sans MT" w:eastAsia="Times New Roman" w:hAnsi="Gill Sans MT" w:cs="Calibri"/>
                <w:b/>
                <w:bCs/>
                <w:color w:val="000000"/>
                <w:szCs w:val="24"/>
                <w:lang w:eastAsia="en-GB"/>
              </w:rPr>
              <w:t xml:space="preserve"> </w:t>
            </w:r>
            <w:r>
              <w:rPr>
                <w:rFonts w:cstheme="minorHAnsi"/>
              </w:rPr>
              <w:t xml:space="preserve"> </w:t>
            </w:r>
            <w:r w:rsidRPr="00BA6630">
              <w:rPr>
                <w:rFonts w:cstheme="minorHAnsi"/>
              </w:rPr>
              <w:t>•</w:t>
            </w:r>
            <w:r>
              <w:rPr>
                <w:rFonts w:cstheme="minorHAnsi"/>
              </w:rPr>
              <w:t xml:space="preserve"> </w:t>
            </w:r>
            <w:r>
              <w:rPr>
                <w:rFonts w:cstheme="minorHAnsi"/>
              </w:rPr>
              <w:t xml:space="preserve">The Lucy Variations by Sara </w:t>
            </w:r>
            <w:proofErr w:type="spellStart"/>
            <w:r>
              <w:rPr>
                <w:rFonts w:cstheme="minorHAnsi"/>
              </w:rPr>
              <w:t>Zarr</w:t>
            </w:r>
            <w:proofErr w:type="spellEnd"/>
            <w:r>
              <w:rPr>
                <w:rFonts w:cstheme="minorHAnsi"/>
              </w:rPr>
              <w:t xml:space="preserve"> – story of a teen prodigy pianist, who struggles to keep her career going and her passion for music </w:t>
            </w:r>
            <w:r w:rsidRPr="00BA6630">
              <w:rPr>
                <w:rFonts w:cstheme="minorHAnsi"/>
              </w:rPr>
              <w:t>•</w:t>
            </w:r>
            <w:r>
              <w:rPr>
                <w:rFonts w:cstheme="minorHAnsi"/>
              </w:rPr>
              <w:t xml:space="preserve"> Lang </w:t>
            </w:r>
            <w:proofErr w:type="spellStart"/>
            <w:r>
              <w:rPr>
                <w:rFonts w:cstheme="minorHAnsi"/>
              </w:rPr>
              <w:t>Lang</w:t>
            </w:r>
            <w:proofErr w:type="spellEnd"/>
            <w:r>
              <w:rPr>
                <w:rFonts w:cstheme="minorHAnsi"/>
              </w:rPr>
              <w:t xml:space="preserve"> - Journey of a Thousand Miles</w:t>
            </w:r>
            <w:bookmarkStart w:id="0" w:name="_GoBack"/>
            <w:bookmarkEnd w:id="0"/>
          </w:p>
        </w:tc>
      </w:tr>
    </w:tbl>
    <w:p w14:paraId="4EDB9438" w14:textId="7AC68612" w:rsidR="009966AA" w:rsidRDefault="009966AA" w:rsidP="00E80F8F">
      <w:pPr>
        <w:tabs>
          <w:tab w:val="left" w:pos="14886"/>
        </w:tabs>
      </w:pPr>
    </w:p>
    <w:p w14:paraId="2D125B59" w14:textId="34473415" w:rsidR="00285CED" w:rsidRDefault="00285CED" w:rsidP="00E80F8F">
      <w:pPr>
        <w:tabs>
          <w:tab w:val="left" w:pos="14886"/>
        </w:tabs>
      </w:pPr>
    </w:p>
    <w:p w14:paraId="2AA5DFCC" w14:textId="38876A9A" w:rsidR="00285CED" w:rsidRDefault="00285CED" w:rsidP="00E80F8F">
      <w:pPr>
        <w:tabs>
          <w:tab w:val="left" w:pos="14886"/>
        </w:tabs>
      </w:pPr>
    </w:p>
    <w:p w14:paraId="3E117973" w14:textId="3F6D1302" w:rsidR="00285CED" w:rsidRDefault="00285CED" w:rsidP="00E80F8F">
      <w:pPr>
        <w:tabs>
          <w:tab w:val="left" w:pos="14886"/>
        </w:tabs>
      </w:pPr>
    </w:p>
    <w:p w14:paraId="567F1296" w14:textId="63F8DCAE" w:rsidR="00285CED" w:rsidRDefault="00285CED" w:rsidP="00E80F8F">
      <w:pPr>
        <w:tabs>
          <w:tab w:val="left" w:pos="14886"/>
        </w:tabs>
      </w:pPr>
    </w:p>
    <w:p w14:paraId="5D36F765" w14:textId="77777777" w:rsidR="00285CED" w:rsidRDefault="00285CED" w:rsidP="00E80F8F">
      <w:pPr>
        <w:tabs>
          <w:tab w:val="left" w:pos="14886"/>
        </w:tabs>
      </w:pPr>
    </w:p>
    <w:tbl>
      <w:tblPr>
        <w:tblStyle w:val="TableGrid"/>
        <w:tblW w:w="22539" w:type="dxa"/>
        <w:tblInd w:w="-714" w:type="dxa"/>
        <w:tblLayout w:type="fixed"/>
        <w:tblLook w:val="04A0" w:firstRow="1" w:lastRow="0" w:firstColumn="1" w:lastColumn="0" w:noHBand="0" w:noVBand="1"/>
      </w:tblPr>
      <w:tblGrid>
        <w:gridCol w:w="1135"/>
        <w:gridCol w:w="2551"/>
        <w:gridCol w:w="5670"/>
        <w:gridCol w:w="3402"/>
        <w:gridCol w:w="1559"/>
        <w:gridCol w:w="2599"/>
        <w:gridCol w:w="1937"/>
        <w:gridCol w:w="3686"/>
      </w:tblGrid>
      <w:tr w:rsidR="00101F91" w14:paraId="1B78AE8C" w14:textId="77777777" w:rsidTr="00285CED">
        <w:trPr>
          <w:trHeight w:val="1218"/>
        </w:trPr>
        <w:tc>
          <w:tcPr>
            <w:tcW w:w="11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D1FEE2" w14:textId="641E2A19" w:rsidR="00BF1205" w:rsidRPr="00BF1205" w:rsidRDefault="000B0E8F" w:rsidP="00BF1205">
            <w:pP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Keyboard Skills 1</w:t>
            </w:r>
          </w:p>
        </w:tc>
        <w:tc>
          <w:tcPr>
            <w:tcW w:w="2551" w:type="dxa"/>
            <w:tcBorders>
              <w:top w:val="single" w:sz="4" w:space="0" w:color="auto"/>
              <w:left w:val="nil"/>
              <w:bottom w:val="single" w:sz="4" w:space="0" w:color="auto"/>
              <w:right w:val="single" w:sz="4" w:space="0" w:color="auto"/>
            </w:tcBorders>
            <w:shd w:val="clear" w:color="auto" w:fill="D9E2F3" w:themeFill="accent5" w:themeFillTint="33"/>
          </w:tcPr>
          <w:p w14:paraId="0B2C1C71" w14:textId="28FF6E21" w:rsidR="00BF1205" w:rsidRPr="00BF1205" w:rsidRDefault="00BF1205" w:rsidP="00CF0ADA">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sidR="00CF0ADA">
              <w:rPr>
                <w:rFonts w:ascii="Gill Sans MT" w:eastAsia="Times New Roman" w:hAnsi="Gill Sans MT" w:cs="Calibri"/>
                <w:b/>
                <w:bCs/>
                <w:sz w:val="20"/>
                <w:szCs w:val="20"/>
                <w:lang w:eastAsia="en-GB"/>
              </w:rPr>
              <w:t>Lesson title</w:t>
            </w:r>
            <w:r w:rsidR="00285CED">
              <w:rPr>
                <w:rFonts w:ascii="Gill Sans MT" w:eastAsia="Times New Roman" w:hAnsi="Gill Sans MT" w:cs="Calibri"/>
                <w:b/>
                <w:bCs/>
                <w:sz w:val="20"/>
                <w:szCs w:val="20"/>
                <w:lang w:eastAsia="en-GB"/>
              </w:rPr>
              <w:t>/</w:t>
            </w:r>
            <w:r w:rsidR="00CF0ADA">
              <w:rPr>
                <w:rFonts w:ascii="Gill Sans MT" w:eastAsia="Times New Roman" w:hAnsi="Gill Sans MT" w:cs="Calibri"/>
                <w:b/>
                <w:bCs/>
                <w:sz w:val="20"/>
                <w:szCs w:val="20"/>
                <w:lang w:eastAsia="en-GB"/>
              </w:rPr>
              <w:t>theme</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364BC397" w14:textId="73C4290D" w:rsidR="00BF1205" w:rsidRPr="00DB7674" w:rsidRDefault="00D60F9C" w:rsidP="00BF1205">
            <w:pPr>
              <w:jc w:val="cente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lang w:eastAsia="en-GB"/>
              </w:rPr>
              <w:t xml:space="preserve"> Key c</w:t>
            </w:r>
            <w:r w:rsidR="00BF1205" w:rsidRPr="00DB7674">
              <w:rPr>
                <w:rFonts w:ascii="Gill Sans MT" w:eastAsia="Times New Roman" w:hAnsi="Gill Sans MT" w:cs="Calibri"/>
                <w:b/>
                <w:bCs/>
                <w:color w:val="000000" w:themeColor="text1"/>
                <w:sz w:val="20"/>
                <w:szCs w:val="24"/>
                <w:lang w:eastAsia="en-GB"/>
              </w:rPr>
              <w:t xml:space="preserve">oncepts/outcomes/knowledge and skills. </w:t>
            </w:r>
          </w:p>
          <w:p w14:paraId="139B3599" w14:textId="34B9B434" w:rsidR="00BF1205" w:rsidRPr="00DB7674" w:rsidRDefault="00BF1205" w:rsidP="00BF1205">
            <w:pPr>
              <w:jc w:val="center"/>
              <w:rPr>
                <w:rFonts w:ascii="Gill Sans MT" w:eastAsia="Times New Roman" w:hAnsi="Gill Sans MT" w:cs="Calibri"/>
                <w:b/>
                <w:bCs/>
                <w:color w:val="000000" w:themeColor="text1"/>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4463FBD5" w14:textId="77777777" w:rsidR="00BF1205" w:rsidRPr="00DB7674" w:rsidRDefault="00BF1205" w:rsidP="00E80F8F">
            <w:pP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lang w:eastAsia="en-GB"/>
              </w:rPr>
              <w:t xml:space="preserve">Assessment/ including specific content/ knowledge/skills tested. </w:t>
            </w:r>
          </w:p>
          <w:p w14:paraId="4AC0FEA2" w14:textId="13F665FE" w:rsidR="00BF1205" w:rsidRPr="00DB7674" w:rsidRDefault="00DB7674" w:rsidP="00E80F8F">
            <w:pP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highlight w:val="green"/>
                <w:lang w:eastAsia="en-GB"/>
              </w:rPr>
              <w:t>Assess</w:t>
            </w:r>
            <w:r w:rsidRPr="00DB7674">
              <w:rPr>
                <w:rFonts w:ascii="Gill Sans MT" w:eastAsia="Times New Roman" w:hAnsi="Gill Sans MT" w:cs="Calibri"/>
                <w:b/>
                <w:bCs/>
                <w:color w:val="000000" w:themeColor="text1"/>
                <w:sz w:val="20"/>
                <w:szCs w:val="24"/>
                <w:lang w:eastAsia="en-GB"/>
              </w:rPr>
              <w:t xml:space="preserve"> </w:t>
            </w:r>
            <w:r w:rsidRPr="00DB7674">
              <w:rPr>
                <w:rFonts w:ascii="Gill Sans MT" w:eastAsia="Times New Roman" w:hAnsi="Gill Sans MT" w:cs="Calibri"/>
                <w:b/>
                <w:bCs/>
                <w:color w:val="000000" w:themeColor="text1"/>
                <w:sz w:val="20"/>
                <w:szCs w:val="24"/>
                <w:lang w:eastAsia="en-GB"/>
              </w:rPr>
              <w:br/>
            </w:r>
            <w:r w:rsidRPr="00DB7674">
              <w:rPr>
                <w:rFonts w:ascii="Gill Sans MT" w:eastAsia="Times New Roman" w:hAnsi="Gill Sans MT" w:cs="Calibri"/>
                <w:b/>
                <w:bCs/>
                <w:color w:val="000000" w:themeColor="text1"/>
                <w:sz w:val="20"/>
                <w:szCs w:val="24"/>
                <w:highlight w:val="cyan"/>
                <w:lang w:eastAsia="en-GB"/>
              </w:rPr>
              <w:t>Improve</w:t>
            </w:r>
            <w:r w:rsidR="00BF1205" w:rsidRPr="00DB7674">
              <w:rPr>
                <w:rFonts w:ascii="Gill Sans MT" w:eastAsia="Times New Roman" w:hAnsi="Gill Sans MT" w:cs="Calibri"/>
                <w:b/>
                <w:bCs/>
                <w:color w:val="000000" w:themeColor="text1"/>
                <w:sz w:val="20"/>
                <w:szCs w:val="24"/>
                <w:lang w:eastAsia="en-GB"/>
              </w:rPr>
              <w:t xml:space="preserve"> </w:t>
            </w:r>
          </w:p>
        </w:tc>
        <w:tc>
          <w:tcPr>
            <w:tcW w:w="1559" w:type="dxa"/>
            <w:tcBorders>
              <w:top w:val="single" w:sz="4" w:space="0" w:color="auto"/>
              <w:left w:val="nil"/>
              <w:bottom w:val="single" w:sz="4" w:space="0" w:color="auto"/>
              <w:right w:val="single" w:sz="4" w:space="0" w:color="auto"/>
            </w:tcBorders>
            <w:shd w:val="clear" w:color="auto" w:fill="D9E2F3" w:themeFill="accent5" w:themeFillTint="33"/>
          </w:tcPr>
          <w:p w14:paraId="3F554CE1" w14:textId="53CE7E6E" w:rsidR="00BF1205" w:rsidRPr="00BF1205" w:rsidRDefault="00DB7674" w:rsidP="00DB7674">
            <w:pP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Homework</w:t>
            </w:r>
          </w:p>
        </w:tc>
        <w:tc>
          <w:tcPr>
            <w:tcW w:w="2599" w:type="dxa"/>
            <w:tcBorders>
              <w:top w:val="single" w:sz="4" w:space="0" w:color="auto"/>
              <w:left w:val="nil"/>
              <w:bottom w:val="single" w:sz="4" w:space="0" w:color="auto"/>
              <w:right w:val="single" w:sz="4" w:space="0" w:color="auto"/>
            </w:tcBorders>
            <w:shd w:val="clear" w:color="auto" w:fill="D9E2F3" w:themeFill="accent5" w:themeFillTint="33"/>
          </w:tcPr>
          <w:p w14:paraId="467328B5" w14:textId="77777777" w:rsidR="00BF1205" w:rsidRDefault="00BF1205" w:rsidP="00E80F8F">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4AED80D8" w14:textId="77777777" w:rsidR="00E80F8F" w:rsidRPr="00BF1205" w:rsidRDefault="00E80F8F" w:rsidP="00E80F8F">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1474B730" w14:textId="77777777" w:rsidR="00BF1205" w:rsidRPr="00BF1205" w:rsidRDefault="00BF1205" w:rsidP="00BF1205">
            <w:pPr>
              <w:jc w:val="center"/>
              <w:rPr>
                <w:rFonts w:ascii="Gill Sans MT" w:eastAsia="Times New Roman" w:hAnsi="Gill Sans MT" w:cs="Calibri"/>
                <w:b/>
                <w:bCs/>
                <w:color w:val="FF0000"/>
                <w:sz w:val="20"/>
                <w:szCs w:val="24"/>
                <w:lang w:eastAsia="en-GB"/>
              </w:rPr>
            </w:pPr>
            <w:r w:rsidRPr="00DB7674">
              <w:rPr>
                <w:rFonts w:ascii="Gill Sans MT" w:eastAsia="Times New Roman" w:hAnsi="Gill Sans MT" w:cs="Calibri"/>
                <w:b/>
                <w:bCs/>
                <w:color w:val="000000" w:themeColor="text1"/>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5CA4624F" w14:textId="104AE826" w:rsidR="00BF1205" w:rsidRPr="00BF1205" w:rsidRDefault="00BF1205" w:rsidP="00BF1205">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295C618B" w14:textId="06BF776F" w:rsidR="00BF1205" w:rsidRPr="00BF1205" w:rsidRDefault="00BF1205" w:rsidP="00BF1205">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sidR="00D60F9C">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sidR="00D60F9C">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7FB9F1A8" w14:textId="77777777" w:rsidR="00BF1205" w:rsidRPr="00BF1205" w:rsidRDefault="00BF1205" w:rsidP="00DB7674">
            <w:pPr>
              <w:rPr>
                <w:rFonts w:ascii="Gill Sans MT" w:eastAsia="Times New Roman" w:hAnsi="Gill Sans MT" w:cs="Calibri"/>
                <w:b/>
                <w:bCs/>
                <w:color w:val="000000"/>
                <w:sz w:val="20"/>
                <w:lang w:eastAsia="en-GB"/>
              </w:rPr>
            </w:pPr>
          </w:p>
        </w:tc>
      </w:tr>
      <w:tr w:rsidR="00285CED" w:rsidRPr="00416DA8" w14:paraId="4A622AEC" w14:textId="77777777" w:rsidTr="00285CED">
        <w:trPr>
          <w:trHeight w:val="618"/>
        </w:trPr>
        <w:tc>
          <w:tcPr>
            <w:tcW w:w="1135" w:type="dxa"/>
          </w:tcPr>
          <w:p w14:paraId="347C1627" w14:textId="63AA7ADD" w:rsidR="00285CED" w:rsidRPr="000B0E8F" w:rsidRDefault="00285CED" w:rsidP="00285CED">
            <w:pPr>
              <w:jc w:val="center"/>
              <w:rPr>
                <w:rFonts w:ascii="Gill Sans MT" w:eastAsia="Times New Roman" w:hAnsi="Gill Sans MT" w:cs="Calibri Light"/>
                <w:b/>
                <w:color w:val="000000"/>
                <w:sz w:val="24"/>
                <w:szCs w:val="24"/>
                <w:lang w:eastAsia="en-GB"/>
              </w:rPr>
            </w:pPr>
            <w:r w:rsidRPr="000B0E8F">
              <w:rPr>
                <w:rFonts w:ascii="Gill Sans MT" w:eastAsia="Times New Roman" w:hAnsi="Gill Sans MT" w:cs="Calibri Light"/>
                <w:b/>
                <w:color w:val="000000"/>
                <w:sz w:val="20"/>
                <w:szCs w:val="24"/>
                <w:lang w:eastAsia="en-GB"/>
              </w:rPr>
              <w:t xml:space="preserve">Big </w:t>
            </w:r>
            <w:r w:rsidRPr="000B0E8F">
              <w:rPr>
                <w:rFonts w:eastAsia="Times New Roman" w:cstheme="minorHAnsi"/>
                <w:b/>
                <w:color w:val="000000"/>
                <w:sz w:val="20"/>
                <w:szCs w:val="24"/>
                <w:lang w:eastAsia="en-GB"/>
              </w:rPr>
              <w:t>Question</w:t>
            </w:r>
          </w:p>
        </w:tc>
        <w:tc>
          <w:tcPr>
            <w:tcW w:w="21404" w:type="dxa"/>
            <w:gridSpan w:val="7"/>
          </w:tcPr>
          <w:p w14:paraId="1B133197" w14:textId="08379F72" w:rsidR="00285CED" w:rsidRPr="00285CED" w:rsidRDefault="008A53F3" w:rsidP="00285CED">
            <w:pPr>
              <w:rPr>
                <w:rFonts w:eastAsia="Times New Roman" w:cstheme="minorHAnsi"/>
                <w:b/>
                <w:color w:val="000000"/>
                <w:sz w:val="24"/>
                <w:szCs w:val="24"/>
                <w:lang w:eastAsia="en-GB"/>
              </w:rPr>
            </w:pPr>
            <w:r>
              <w:rPr>
                <w:rFonts w:eastAsia="Times New Roman" w:cstheme="minorHAnsi"/>
                <w:i/>
                <w:color w:val="000000"/>
                <w:sz w:val="24"/>
                <w:szCs w:val="24"/>
                <w:lang w:eastAsia="en-GB"/>
              </w:rPr>
              <w:t>How do harmony and accompaniment enhance a performance</w:t>
            </w:r>
            <w:r w:rsidR="00285CED" w:rsidRPr="00285CED">
              <w:rPr>
                <w:rFonts w:eastAsia="Times New Roman" w:cstheme="minorHAnsi"/>
                <w:i/>
                <w:color w:val="000000"/>
                <w:sz w:val="24"/>
                <w:szCs w:val="24"/>
                <w:lang w:eastAsia="en-GB"/>
              </w:rPr>
              <w:t>?</w:t>
            </w:r>
          </w:p>
        </w:tc>
      </w:tr>
      <w:tr w:rsidR="00994ADC" w:rsidRPr="00416DA8" w14:paraId="05A7F22D" w14:textId="77777777" w:rsidTr="00A33444">
        <w:trPr>
          <w:trHeight w:val="834"/>
        </w:trPr>
        <w:tc>
          <w:tcPr>
            <w:tcW w:w="1135" w:type="dxa"/>
            <w:hideMark/>
          </w:tcPr>
          <w:p w14:paraId="6D385DF6" w14:textId="54E79345" w:rsidR="00994ADC" w:rsidRPr="00416DA8" w:rsidRDefault="00994ADC"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w:t>
            </w:r>
          </w:p>
        </w:tc>
        <w:tc>
          <w:tcPr>
            <w:tcW w:w="2551" w:type="dxa"/>
          </w:tcPr>
          <w:p w14:paraId="26799710" w14:textId="79C83AC4" w:rsidR="00994ADC" w:rsidRPr="00285CED" w:rsidRDefault="005E62A9" w:rsidP="00E0193D">
            <w:pPr>
              <w:rPr>
                <w:rFonts w:eastAsia="Times New Roman" w:cstheme="minorHAnsi"/>
                <w:b/>
                <w:color w:val="000000"/>
                <w:szCs w:val="24"/>
                <w:lang w:eastAsia="en-GB"/>
              </w:rPr>
            </w:pPr>
            <w:r>
              <w:rPr>
                <w:rFonts w:eastAsia="Times New Roman" w:cstheme="minorHAnsi"/>
                <w:b/>
                <w:color w:val="000000"/>
                <w:szCs w:val="24"/>
                <w:lang w:eastAsia="en-GB"/>
              </w:rPr>
              <w:t xml:space="preserve">Introduction to Extended Keyboard Skills </w:t>
            </w:r>
          </w:p>
        </w:tc>
        <w:tc>
          <w:tcPr>
            <w:tcW w:w="5670" w:type="dxa"/>
          </w:tcPr>
          <w:p w14:paraId="4BBF7384" w14:textId="5B6E2B41" w:rsidR="005E62A9" w:rsidRDefault="00994ADC" w:rsidP="0054741F">
            <w:pPr>
              <w:rPr>
                <w:rFonts w:cstheme="minorHAnsi"/>
              </w:rPr>
            </w:pPr>
            <w:r w:rsidRPr="00BA6630">
              <w:rPr>
                <w:rFonts w:cstheme="minorHAnsi"/>
              </w:rPr>
              <w:t>•</w:t>
            </w:r>
            <w:r>
              <w:rPr>
                <w:rFonts w:cstheme="minorHAnsi"/>
              </w:rPr>
              <w:t xml:space="preserve"> </w:t>
            </w:r>
            <w:r w:rsidR="005E62A9">
              <w:rPr>
                <w:rFonts w:cstheme="minorHAnsi"/>
              </w:rPr>
              <w:t xml:space="preserve">INTRO: expectations and </w:t>
            </w:r>
            <w:r w:rsidR="00D80028">
              <w:rPr>
                <w:rFonts w:cstheme="minorHAnsi"/>
              </w:rPr>
              <w:t xml:space="preserve">overview of </w:t>
            </w:r>
            <w:r w:rsidR="005E62A9">
              <w:rPr>
                <w:rFonts w:cstheme="minorHAnsi"/>
              </w:rPr>
              <w:t xml:space="preserve">what we will be performing </w:t>
            </w:r>
            <w:r w:rsidR="00D80028">
              <w:rPr>
                <w:rFonts w:cstheme="minorHAnsi"/>
              </w:rPr>
              <w:t>during the unit</w:t>
            </w:r>
          </w:p>
          <w:p w14:paraId="1281D690" w14:textId="0192D051" w:rsidR="0054741F" w:rsidRDefault="005E62A9" w:rsidP="0054741F">
            <w:pPr>
              <w:rPr>
                <w:rFonts w:cstheme="minorHAnsi"/>
              </w:rPr>
            </w:pPr>
            <w:r w:rsidRPr="00BA6630">
              <w:rPr>
                <w:rFonts w:cstheme="minorHAnsi"/>
              </w:rPr>
              <w:t>•</w:t>
            </w:r>
            <w:r>
              <w:rPr>
                <w:rFonts w:cstheme="minorHAnsi"/>
              </w:rPr>
              <w:t xml:space="preserve"> </w:t>
            </w:r>
            <w:r w:rsidR="0054741F">
              <w:rPr>
                <w:rFonts w:cstheme="minorHAnsi"/>
              </w:rPr>
              <w:t xml:space="preserve">RECAP: </w:t>
            </w:r>
            <w:r w:rsidR="00994ADC">
              <w:rPr>
                <w:rFonts w:cstheme="minorHAnsi"/>
              </w:rPr>
              <w:t>The pitches on the treble clef stave</w:t>
            </w:r>
            <w:r w:rsidR="00FD1144">
              <w:rPr>
                <w:rFonts w:cstheme="minorHAnsi"/>
              </w:rPr>
              <w:t xml:space="preserve"> and keyboard</w:t>
            </w:r>
          </w:p>
          <w:p w14:paraId="397AF8E2" w14:textId="77777777" w:rsidR="00994ADC" w:rsidRDefault="00994ADC" w:rsidP="00E0193D">
            <w:pPr>
              <w:rPr>
                <w:rFonts w:cstheme="minorHAnsi"/>
              </w:rPr>
            </w:pPr>
          </w:p>
          <w:p w14:paraId="21A4FB7C" w14:textId="2E2BD60E" w:rsidR="00994ADC" w:rsidRPr="00285CED" w:rsidRDefault="00994ADC" w:rsidP="00E0193D">
            <w:r>
              <w:rPr>
                <w:rFonts w:eastAsia="Times New Roman" w:cstheme="minorHAnsi"/>
                <w:b/>
                <w:color w:val="000000"/>
                <w:szCs w:val="24"/>
                <w:lang w:eastAsia="en-GB"/>
              </w:rPr>
              <w:t xml:space="preserve">Key Vocab: </w:t>
            </w:r>
            <w:r w:rsidR="00E04305" w:rsidRPr="00E04305">
              <w:rPr>
                <w:rFonts w:eastAsia="Times New Roman" w:cstheme="minorHAnsi"/>
                <w:color w:val="000000"/>
                <w:szCs w:val="24"/>
                <w:lang w:eastAsia="en-GB"/>
              </w:rPr>
              <w:t>Treble clef, bass clef, soloist, solo, duet, duo</w:t>
            </w:r>
            <w:r w:rsidR="00E04305">
              <w:rPr>
                <w:rFonts w:eastAsia="Times New Roman" w:cstheme="minorHAnsi"/>
                <w:color w:val="000000"/>
                <w:szCs w:val="24"/>
                <w:lang w:eastAsia="en-GB"/>
              </w:rPr>
              <w:t>, ensemble</w:t>
            </w:r>
          </w:p>
        </w:tc>
        <w:tc>
          <w:tcPr>
            <w:tcW w:w="3402" w:type="dxa"/>
          </w:tcPr>
          <w:p w14:paraId="51508023" w14:textId="1F6141B9" w:rsidR="00994ADC" w:rsidRPr="00285CED" w:rsidRDefault="00994ADC" w:rsidP="00484D9D">
            <w:pPr>
              <w:rPr>
                <w:rFonts w:eastAsia="Times New Roman" w:cstheme="minorHAnsi"/>
                <w:color w:val="000000"/>
                <w:szCs w:val="24"/>
                <w:lang w:eastAsia="en-GB"/>
              </w:rPr>
            </w:pPr>
            <w:r w:rsidRPr="007A073B">
              <w:rPr>
                <w:rFonts w:cstheme="minorHAnsi"/>
                <w:highlight w:val="green"/>
              </w:rPr>
              <w:t xml:space="preserve">• Knowledge check </w:t>
            </w:r>
            <w:r w:rsidR="00484D9D">
              <w:rPr>
                <w:rFonts w:cstheme="minorHAnsi"/>
                <w:highlight w:val="green"/>
              </w:rPr>
              <w:t>on the keyboard layout and treble/bass staves</w:t>
            </w:r>
            <w:r>
              <w:rPr>
                <w:rFonts w:eastAsia="Times New Roman" w:cstheme="minorHAnsi"/>
                <w:color w:val="000000"/>
                <w:szCs w:val="24"/>
                <w:lang w:eastAsia="en-GB"/>
              </w:rPr>
              <w:br/>
            </w:r>
          </w:p>
        </w:tc>
        <w:tc>
          <w:tcPr>
            <w:tcW w:w="1559" w:type="dxa"/>
            <w:shd w:val="clear" w:color="auto" w:fill="auto"/>
          </w:tcPr>
          <w:p w14:paraId="795497B8" w14:textId="77777777" w:rsidR="00994ADC" w:rsidRDefault="00492682" w:rsidP="00E0193D">
            <w:pPr>
              <w:spacing w:after="240"/>
              <w:rPr>
                <w:rFonts w:cstheme="minorHAnsi"/>
              </w:rPr>
            </w:pPr>
            <w:r>
              <w:rPr>
                <w:rFonts w:cstheme="minorHAnsi"/>
              </w:rPr>
              <w:t>HW 1</w:t>
            </w:r>
          </w:p>
          <w:p w14:paraId="1850B27B" w14:textId="2FA2762D" w:rsidR="004D0A7C" w:rsidRPr="00285CED" w:rsidRDefault="00254F08" w:rsidP="00E0193D">
            <w:pPr>
              <w:spacing w:after="240"/>
              <w:rPr>
                <w:rFonts w:eastAsia="Times New Roman" w:cstheme="minorHAnsi"/>
                <w:color w:val="000000"/>
                <w:szCs w:val="24"/>
                <w:lang w:eastAsia="en-GB"/>
              </w:rPr>
            </w:pPr>
            <w:hyperlink r:id="rId8" w:history="1">
              <w:r w:rsidR="004D0A7C" w:rsidRPr="004D0A7C">
                <w:rPr>
                  <w:rStyle w:val="Hyperlink"/>
                  <w:rFonts w:eastAsia="Times New Roman" w:cstheme="minorHAnsi"/>
                  <w:szCs w:val="24"/>
                  <w:lang w:eastAsia="en-GB"/>
                </w:rPr>
                <w:t>All homework</w:t>
              </w:r>
            </w:hyperlink>
          </w:p>
        </w:tc>
        <w:tc>
          <w:tcPr>
            <w:tcW w:w="2599" w:type="dxa"/>
          </w:tcPr>
          <w:p w14:paraId="6ADBE482" w14:textId="2D513C04" w:rsidR="00994ADC" w:rsidRPr="00285CED" w:rsidRDefault="00994ADC" w:rsidP="00E0193D">
            <w:pPr>
              <w:rPr>
                <w:rFonts w:eastAsia="Times New Roman" w:cstheme="minorHAnsi"/>
                <w:color w:val="000000"/>
                <w:szCs w:val="24"/>
                <w:lang w:eastAsia="en-GB"/>
              </w:rPr>
            </w:pPr>
          </w:p>
        </w:tc>
        <w:tc>
          <w:tcPr>
            <w:tcW w:w="1937" w:type="dxa"/>
          </w:tcPr>
          <w:p w14:paraId="10DA488A" w14:textId="22243786" w:rsidR="00033096" w:rsidRPr="00285CED" w:rsidRDefault="00364361" w:rsidP="00B01689">
            <w:pPr>
              <w:rPr>
                <w:rFonts w:eastAsia="Times New Roman" w:cstheme="minorHAnsi"/>
                <w:color w:val="000000"/>
                <w:szCs w:val="24"/>
                <w:lang w:eastAsia="en-GB"/>
              </w:rPr>
            </w:pPr>
            <w:r w:rsidRPr="00BA6630">
              <w:rPr>
                <w:rFonts w:cstheme="minorHAnsi"/>
              </w:rPr>
              <w:t>•</w:t>
            </w:r>
            <w:r>
              <w:rPr>
                <w:rFonts w:cstheme="minorHAnsi"/>
              </w:rPr>
              <w:t xml:space="preserve"> Recall of notes on treble and bass clef staves from previous units</w:t>
            </w:r>
          </w:p>
        </w:tc>
        <w:tc>
          <w:tcPr>
            <w:tcW w:w="3686" w:type="dxa"/>
          </w:tcPr>
          <w:p w14:paraId="211D8C9C" w14:textId="6A33FD9C" w:rsidR="00994ADC" w:rsidRPr="00B216F4" w:rsidRDefault="00254F08" w:rsidP="00E0193D">
            <w:pPr>
              <w:rPr>
                <w:rFonts w:eastAsia="Times New Roman" w:cstheme="minorHAnsi"/>
                <w:color w:val="000000"/>
                <w:szCs w:val="24"/>
                <w:lang w:eastAsia="en-GB"/>
              </w:rPr>
            </w:pPr>
            <w:hyperlink r:id="rId9" w:history="1">
              <w:r w:rsidR="00DF4051" w:rsidRPr="00DF4051">
                <w:rPr>
                  <w:rStyle w:val="Hyperlink"/>
                  <w:rFonts w:eastAsia="Times New Roman" w:cstheme="minorHAnsi"/>
                  <w:szCs w:val="24"/>
                  <w:lang w:eastAsia="en-GB"/>
                </w:rPr>
                <w:t>EKS - Intro</w:t>
              </w:r>
            </w:hyperlink>
          </w:p>
        </w:tc>
      </w:tr>
      <w:tr w:rsidR="003B1545" w:rsidRPr="00416DA8" w14:paraId="216DBF49" w14:textId="77777777" w:rsidTr="00262233">
        <w:trPr>
          <w:trHeight w:val="1404"/>
        </w:trPr>
        <w:tc>
          <w:tcPr>
            <w:tcW w:w="1135" w:type="dxa"/>
            <w:hideMark/>
          </w:tcPr>
          <w:p w14:paraId="557205CE" w14:textId="53099941" w:rsidR="003B1545" w:rsidRPr="00416DA8" w:rsidRDefault="003B1545" w:rsidP="00E0193D">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2</w:t>
            </w:r>
          </w:p>
        </w:tc>
        <w:tc>
          <w:tcPr>
            <w:tcW w:w="2551" w:type="dxa"/>
          </w:tcPr>
          <w:p w14:paraId="1255A0C2" w14:textId="357C3D06" w:rsidR="003B1545" w:rsidRPr="00027E32" w:rsidRDefault="00027E32" w:rsidP="00E0193D">
            <w:pPr>
              <w:rPr>
                <w:rFonts w:eastAsia="Times New Roman" w:cstheme="minorHAnsi"/>
                <w:b/>
                <w:color w:val="000000"/>
                <w:szCs w:val="24"/>
                <w:lang w:eastAsia="en-GB"/>
              </w:rPr>
            </w:pPr>
            <w:r w:rsidRPr="00027E32">
              <w:rPr>
                <w:rFonts w:eastAsia="Times New Roman" w:cstheme="minorHAnsi"/>
                <w:b/>
                <w:color w:val="000000"/>
                <w:szCs w:val="24"/>
                <w:lang w:eastAsia="en-GB"/>
              </w:rPr>
              <w:t>OWTS</w:t>
            </w:r>
            <w:r>
              <w:rPr>
                <w:rFonts w:eastAsia="Times New Roman" w:cstheme="minorHAnsi"/>
                <w:b/>
                <w:color w:val="000000"/>
                <w:szCs w:val="24"/>
                <w:lang w:eastAsia="en-GB"/>
              </w:rPr>
              <w:t>: playing a simple melody</w:t>
            </w:r>
          </w:p>
        </w:tc>
        <w:tc>
          <w:tcPr>
            <w:tcW w:w="5670" w:type="dxa"/>
          </w:tcPr>
          <w:p w14:paraId="42A420BC" w14:textId="128611CA" w:rsidR="005E62A9" w:rsidRDefault="005E62A9" w:rsidP="005E62A9">
            <w:pPr>
              <w:rPr>
                <w:rFonts w:cstheme="minorHAnsi"/>
              </w:rPr>
            </w:pPr>
            <w:r w:rsidRPr="00BA6630">
              <w:rPr>
                <w:rFonts w:cstheme="minorHAnsi"/>
              </w:rPr>
              <w:t>•</w:t>
            </w:r>
            <w:r>
              <w:rPr>
                <w:rFonts w:cstheme="minorHAnsi"/>
              </w:rPr>
              <w:t xml:space="preserve"> </w:t>
            </w:r>
            <w:r w:rsidR="00C1052A">
              <w:rPr>
                <w:rFonts w:cstheme="minorHAnsi"/>
              </w:rPr>
              <w:t>Playing a melody with the right hand, using the correct hand position</w:t>
            </w:r>
          </w:p>
          <w:p w14:paraId="3C652D5A" w14:textId="0426C437" w:rsidR="00C1052A" w:rsidRDefault="00C1052A" w:rsidP="005E62A9">
            <w:pPr>
              <w:rPr>
                <w:rFonts w:cstheme="minorHAnsi"/>
              </w:rPr>
            </w:pPr>
            <w:r w:rsidRPr="00BA6630">
              <w:rPr>
                <w:rFonts w:cstheme="minorHAnsi"/>
              </w:rPr>
              <w:t>•</w:t>
            </w:r>
            <w:r>
              <w:rPr>
                <w:rFonts w:cstheme="minorHAnsi"/>
              </w:rPr>
              <w:t xml:space="preserve"> Adding in a ‘chord note’ as a simple accompaniment</w:t>
            </w:r>
          </w:p>
          <w:p w14:paraId="2D8891AF" w14:textId="77777777" w:rsidR="005E62A9" w:rsidRDefault="005E62A9" w:rsidP="005E62A9">
            <w:pPr>
              <w:rPr>
                <w:rFonts w:eastAsia="Times New Roman" w:cstheme="minorHAnsi"/>
                <w:color w:val="000000"/>
                <w:szCs w:val="24"/>
                <w:lang w:eastAsia="en-GB"/>
              </w:rPr>
            </w:pPr>
          </w:p>
          <w:p w14:paraId="6B49A1B1" w14:textId="309042B0" w:rsidR="005E62A9" w:rsidRPr="005E62A9" w:rsidRDefault="005E62A9" w:rsidP="005E62A9">
            <w:pPr>
              <w:rPr>
                <w:rFonts w:cstheme="minorHAnsi"/>
              </w:rPr>
            </w:pPr>
            <w:r>
              <w:rPr>
                <w:rFonts w:eastAsia="Times New Roman" w:cstheme="minorHAnsi"/>
                <w:b/>
                <w:color w:val="000000"/>
                <w:szCs w:val="24"/>
                <w:lang w:eastAsia="en-GB"/>
              </w:rPr>
              <w:t xml:space="preserve">Key Vocab: </w:t>
            </w:r>
            <w:r w:rsidR="003679AC">
              <w:rPr>
                <w:rFonts w:eastAsia="Times New Roman" w:cstheme="minorHAnsi"/>
                <w:color w:val="000000"/>
                <w:szCs w:val="24"/>
                <w:lang w:eastAsia="en-GB"/>
              </w:rPr>
              <w:t>treble clef, melody, chord note</w:t>
            </w:r>
          </w:p>
          <w:p w14:paraId="7A04DBAF" w14:textId="2301BAB9" w:rsidR="003B1545" w:rsidRPr="00B8173C" w:rsidRDefault="003B1545" w:rsidP="00E0193D">
            <w:pPr>
              <w:rPr>
                <w:rFonts w:eastAsia="Times New Roman" w:cstheme="minorHAnsi"/>
                <w:color w:val="000000"/>
                <w:szCs w:val="24"/>
                <w:lang w:eastAsia="en-GB"/>
              </w:rPr>
            </w:pPr>
          </w:p>
        </w:tc>
        <w:tc>
          <w:tcPr>
            <w:tcW w:w="3402" w:type="dxa"/>
            <w:shd w:val="clear" w:color="auto" w:fill="auto"/>
          </w:tcPr>
          <w:p w14:paraId="7DFDA9F0" w14:textId="77777777" w:rsidR="00484D9D" w:rsidRDefault="003B1545" w:rsidP="00484D9D">
            <w:pPr>
              <w:rPr>
                <w:rFonts w:eastAsia="Times New Roman" w:cstheme="minorHAnsi"/>
                <w:color w:val="000000"/>
                <w:szCs w:val="24"/>
                <w:lang w:eastAsia="en-GB"/>
              </w:rPr>
            </w:pPr>
            <w:r w:rsidRPr="007A073B">
              <w:rPr>
                <w:rFonts w:cstheme="minorHAnsi"/>
                <w:highlight w:val="green"/>
              </w:rPr>
              <w:t xml:space="preserve">• </w:t>
            </w:r>
            <w:r w:rsidR="00484D9D">
              <w:rPr>
                <w:rFonts w:cstheme="minorHAnsi"/>
                <w:highlight w:val="green"/>
              </w:rPr>
              <w:t>Visual check for accurate hand position</w:t>
            </w:r>
            <w:r>
              <w:rPr>
                <w:rFonts w:eastAsia="Times New Roman" w:cstheme="minorHAnsi"/>
                <w:color w:val="000000"/>
                <w:szCs w:val="24"/>
                <w:lang w:eastAsia="en-GB"/>
              </w:rPr>
              <w:br/>
            </w:r>
            <w:r w:rsidR="00484D9D" w:rsidRPr="007A073B">
              <w:rPr>
                <w:rFonts w:cstheme="minorHAnsi"/>
                <w:highlight w:val="green"/>
              </w:rPr>
              <w:t>• Performing</w:t>
            </w:r>
            <w:r w:rsidR="00484D9D" w:rsidRPr="007A073B">
              <w:rPr>
                <w:rFonts w:eastAsia="Times New Roman" w:cstheme="minorHAnsi"/>
                <w:color w:val="000000"/>
                <w:szCs w:val="24"/>
                <w:highlight w:val="green"/>
                <w:lang w:eastAsia="en-GB"/>
              </w:rPr>
              <w:t xml:space="preserve"> </w:t>
            </w:r>
            <w:r w:rsidR="00484D9D">
              <w:rPr>
                <w:rFonts w:eastAsia="Times New Roman" w:cstheme="minorHAnsi"/>
                <w:color w:val="000000"/>
                <w:szCs w:val="24"/>
                <w:highlight w:val="green"/>
                <w:lang w:eastAsia="en-GB"/>
              </w:rPr>
              <w:t>with</w:t>
            </w:r>
            <w:r w:rsidR="00484D9D" w:rsidRPr="007A073B">
              <w:rPr>
                <w:rFonts w:eastAsia="Times New Roman" w:cstheme="minorHAnsi"/>
                <w:color w:val="000000"/>
                <w:szCs w:val="24"/>
                <w:highlight w:val="green"/>
                <w:lang w:eastAsia="en-GB"/>
              </w:rPr>
              <w:t xml:space="preserve"> a partner</w:t>
            </w:r>
            <w:r w:rsidR="00484D9D" w:rsidRPr="007A073B">
              <w:rPr>
                <w:rFonts w:cstheme="minorHAnsi"/>
                <w:highlight w:val="green"/>
              </w:rPr>
              <w:t xml:space="preserve"> </w:t>
            </w:r>
            <w:r w:rsidR="00484D9D" w:rsidRPr="007A073B">
              <w:rPr>
                <w:rFonts w:cstheme="minorHAnsi"/>
                <w:highlight w:val="green"/>
              </w:rPr>
              <w:br/>
              <w:t xml:space="preserve">• Giving </w:t>
            </w:r>
            <w:r w:rsidR="00484D9D" w:rsidRPr="00525046">
              <w:rPr>
                <w:rFonts w:cstheme="minorHAnsi"/>
                <w:highlight w:val="green"/>
              </w:rPr>
              <w:t xml:space="preserve">effective </w:t>
            </w:r>
            <w:r w:rsidR="00484D9D" w:rsidRPr="00525046">
              <w:rPr>
                <w:rFonts w:eastAsia="Times New Roman" w:cstheme="minorHAnsi"/>
                <w:color w:val="000000"/>
                <w:szCs w:val="24"/>
                <w:highlight w:val="green"/>
                <w:lang w:eastAsia="en-GB"/>
              </w:rPr>
              <w:t xml:space="preserve">Peer </w:t>
            </w:r>
            <w:r w:rsidR="00484D9D">
              <w:rPr>
                <w:rFonts w:eastAsia="Times New Roman" w:cstheme="minorHAnsi"/>
                <w:color w:val="000000"/>
                <w:szCs w:val="24"/>
                <w:highlight w:val="green"/>
                <w:lang w:eastAsia="en-GB"/>
              </w:rPr>
              <w:t>feedback</w:t>
            </w:r>
            <w:r w:rsidR="00484D9D" w:rsidRPr="00D43BE8">
              <w:rPr>
                <w:rFonts w:eastAsia="Times New Roman" w:cstheme="minorHAnsi"/>
                <w:color w:val="000000"/>
                <w:szCs w:val="24"/>
                <w:lang w:eastAsia="en-GB"/>
              </w:rPr>
              <w:t xml:space="preserve"> </w:t>
            </w:r>
          </w:p>
          <w:p w14:paraId="076D67B5" w14:textId="77777777" w:rsidR="00484D9D" w:rsidRDefault="00484D9D" w:rsidP="00484D9D">
            <w:pPr>
              <w:rPr>
                <w:rFonts w:cstheme="minorHAnsi"/>
                <w:highlight w:val="cyan"/>
              </w:rPr>
            </w:pPr>
            <w:r w:rsidRPr="00014720">
              <w:rPr>
                <w:rFonts w:cstheme="minorHAnsi"/>
                <w:highlight w:val="cyan"/>
              </w:rPr>
              <w:t xml:space="preserve">• Acting on feedback to improve </w:t>
            </w:r>
            <w:r>
              <w:rPr>
                <w:rFonts w:cstheme="minorHAnsi"/>
                <w:highlight w:val="cyan"/>
              </w:rPr>
              <w:t>our playing</w:t>
            </w:r>
          </w:p>
          <w:p w14:paraId="276CC508" w14:textId="619D6103" w:rsidR="003B1545" w:rsidRPr="00285CED" w:rsidRDefault="003B1545" w:rsidP="00484D9D">
            <w:pPr>
              <w:rPr>
                <w:rFonts w:eastAsia="Times New Roman" w:cstheme="minorHAnsi"/>
                <w:color w:val="000000"/>
                <w:szCs w:val="24"/>
                <w:lang w:eastAsia="en-GB"/>
              </w:rPr>
            </w:pPr>
          </w:p>
        </w:tc>
        <w:tc>
          <w:tcPr>
            <w:tcW w:w="1559" w:type="dxa"/>
            <w:shd w:val="clear" w:color="auto" w:fill="E7E6E6" w:themeFill="background2"/>
          </w:tcPr>
          <w:p w14:paraId="12CF9282" w14:textId="78CB99A5" w:rsidR="003B1545" w:rsidRPr="00285CED" w:rsidRDefault="003B1545" w:rsidP="00E0193D">
            <w:pPr>
              <w:rPr>
                <w:rFonts w:eastAsia="Times New Roman" w:cstheme="minorHAnsi"/>
                <w:color w:val="000000"/>
                <w:szCs w:val="24"/>
                <w:lang w:eastAsia="en-GB"/>
              </w:rPr>
            </w:pPr>
          </w:p>
        </w:tc>
        <w:tc>
          <w:tcPr>
            <w:tcW w:w="2599" w:type="dxa"/>
          </w:tcPr>
          <w:p w14:paraId="40344D75" w14:textId="207821FF" w:rsidR="003B1545" w:rsidRPr="00285CED" w:rsidRDefault="003B1545" w:rsidP="0030503A">
            <w:pPr>
              <w:rPr>
                <w:rFonts w:eastAsia="Times New Roman" w:cstheme="minorHAnsi"/>
                <w:color w:val="000000"/>
                <w:szCs w:val="24"/>
                <w:lang w:eastAsia="en-GB"/>
              </w:rPr>
            </w:pPr>
          </w:p>
        </w:tc>
        <w:tc>
          <w:tcPr>
            <w:tcW w:w="1937" w:type="dxa"/>
          </w:tcPr>
          <w:p w14:paraId="318C5F3E" w14:textId="3F0F311B" w:rsidR="003B1545" w:rsidRPr="00285CED" w:rsidRDefault="003B1545" w:rsidP="00E0193D">
            <w:pPr>
              <w:rPr>
                <w:rFonts w:eastAsia="Times New Roman" w:cstheme="minorHAnsi"/>
                <w:color w:val="000000"/>
                <w:szCs w:val="24"/>
                <w:lang w:eastAsia="en-GB"/>
              </w:rPr>
            </w:pPr>
          </w:p>
        </w:tc>
        <w:tc>
          <w:tcPr>
            <w:tcW w:w="3686" w:type="dxa"/>
          </w:tcPr>
          <w:p w14:paraId="712E89EA" w14:textId="6F6027E6" w:rsidR="003B1545" w:rsidRPr="00285CED" w:rsidRDefault="00254F08" w:rsidP="00E0193D">
            <w:pPr>
              <w:rPr>
                <w:rFonts w:eastAsia="Times New Roman" w:cstheme="minorHAnsi"/>
                <w:color w:val="000000"/>
                <w:szCs w:val="24"/>
                <w:lang w:eastAsia="en-GB"/>
              </w:rPr>
            </w:pPr>
            <w:hyperlink r:id="rId10" w:history="1">
              <w:r w:rsidR="00FA42BE">
                <w:rPr>
                  <w:rStyle w:val="Hyperlink"/>
                  <w:rFonts w:eastAsia="Times New Roman" w:cstheme="minorHAnsi"/>
                  <w:szCs w:val="24"/>
                  <w:lang w:eastAsia="en-GB"/>
                </w:rPr>
                <w:t>EKS - OWTS 1</w:t>
              </w:r>
            </w:hyperlink>
          </w:p>
        </w:tc>
      </w:tr>
      <w:tr w:rsidR="003B1545" w:rsidRPr="00416DA8" w14:paraId="42901E96" w14:textId="77777777" w:rsidTr="00FF59FF">
        <w:trPr>
          <w:trHeight w:val="1620"/>
        </w:trPr>
        <w:tc>
          <w:tcPr>
            <w:tcW w:w="1135" w:type="dxa"/>
            <w:hideMark/>
          </w:tcPr>
          <w:p w14:paraId="3D7171DE" w14:textId="32492EA0" w:rsidR="003B1545" w:rsidRPr="00416DA8" w:rsidRDefault="003B1545" w:rsidP="0030503A">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3</w:t>
            </w:r>
          </w:p>
        </w:tc>
        <w:tc>
          <w:tcPr>
            <w:tcW w:w="2551" w:type="dxa"/>
          </w:tcPr>
          <w:p w14:paraId="442A2F75" w14:textId="01EC0026" w:rsidR="003B1545" w:rsidRPr="0030503A" w:rsidRDefault="00027E32" w:rsidP="0030503A">
            <w:pPr>
              <w:rPr>
                <w:rFonts w:eastAsia="Times New Roman" w:cstheme="minorHAnsi"/>
                <w:b/>
                <w:color w:val="000000"/>
                <w:szCs w:val="24"/>
                <w:lang w:eastAsia="en-GB"/>
              </w:rPr>
            </w:pPr>
            <w:r>
              <w:rPr>
                <w:rFonts w:eastAsia="Times New Roman" w:cstheme="minorHAnsi"/>
                <w:b/>
                <w:color w:val="000000"/>
                <w:szCs w:val="24"/>
                <w:lang w:eastAsia="en-GB"/>
              </w:rPr>
              <w:t>OWTS: adding an accompaniment to a melody</w:t>
            </w:r>
          </w:p>
        </w:tc>
        <w:tc>
          <w:tcPr>
            <w:tcW w:w="5670" w:type="dxa"/>
          </w:tcPr>
          <w:p w14:paraId="2B183FC6" w14:textId="730C092F" w:rsidR="00C1052A" w:rsidRDefault="00C1052A" w:rsidP="005E62A9">
            <w:pPr>
              <w:rPr>
                <w:rFonts w:cstheme="minorHAnsi"/>
              </w:rPr>
            </w:pPr>
            <w:r w:rsidRPr="00BA6630">
              <w:rPr>
                <w:rFonts w:cstheme="minorHAnsi"/>
              </w:rPr>
              <w:t>•</w:t>
            </w:r>
            <w:r>
              <w:rPr>
                <w:rFonts w:cstheme="minorHAnsi"/>
              </w:rPr>
              <w:t xml:space="preserve"> Working with a partner and playing an accompaniment</w:t>
            </w:r>
          </w:p>
          <w:p w14:paraId="78CC2CC7" w14:textId="0A8156C6" w:rsidR="00C1052A" w:rsidRDefault="00C1052A" w:rsidP="005E62A9">
            <w:pPr>
              <w:rPr>
                <w:rFonts w:cstheme="minorHAnsi"/>
              </w:rPr>
            </w:pPr>
            <w:r w:rsidRPr="00BA6630">
              <w:rPr>
                <w:rFonts w:cstheme="minorHAnsi"/>
              </w:rPr>
              <w:t>•</w:t>
            </w:r>
            <w:r>
              <w:rPr>
                <w:rFonts w:cstheme="minorHAnsi"/>
              </w:rPr>
              <w:t xml:space="preserve"> What is accompaniment?</w:t>
            </w:r>
          </w:p>
          <w:p w14:paraId="2FA3826D" w14:textId="77777777" w:rsidR="00C1052A" w:rsidRDefault="00C1052A" w:rsidP="00C1052A">
            <w:pPr>
              <w:rPr>
                <w:rFonts w:cstheme="minorHAnsi"/>
              </w:rPr>
            </w:pPr>
            <w:r w:rsidRPr="00BA6630">
              <w:rPr>
                <w:rFonts w:cstheme="minorHAnsi"/>
              </w:rPr>
              <w:t>•</w:t>
            </w:r>
            <w:r>
              <w:rPr>
                <w:rFonts w:cstheme="minorHAnsi"/>
              </w:rPr>
              <w:t xml:space="preserve"> What is a triad chord?</w:t>
            </w:r>
          </w:p>
          <w:p w14:paraId="71B68D8C" w14:textId="77777777" w:rsidR="005E62A9" w:rsidRDefault="005E62A9" w:rsidP="005E62A9">
            <w:pPr>
              <w:rPr>
                <w:rFonts w:eastAsia="Times New Roman" w:cstheme="minorHAnsi"/>
                <w:color w:val="000000"/>
                <w:szCs w:val="24"/>
                <w:lang w:eastAsia="en-GB"/>
              </w:rPr>
            </w:pPr>
          </w:p>
          <w:p w14:paraId="03613112" w14:textId="7C11BF59" w:rsidR="005E62A9" w:rsidRPr="003679AC" w:rsidRDefault="005E62A9" w:rsidP="005E62A9">
            <w:pPr>
              <w:rPr>
                <w:rFonts w:cstheme="minorHAnsi"/>
              </w:rPr>
            </w:pPr>
            <w:r>
              <w:rPr>
                <w:rFonts w:eastAsia="Times New Roman" w:cstheme="minorHAnsi"/>
                <w:b/>
                <w:color w:val="000000"/>
                <w:szCs w:val="24"/>
                <w:lang w:eastAsia="en-GB"/>
              </w:rPr>
              <w:t xml:space="preserve">Key Vocab: </w:t>
            </w:r>
            <w:r w:rsidR="003679AC">
              <w:rPr>
                <w:rFonts w:eastAsia="Times New Roman" w:cstheme="minorHAnsi"/>
                <w:color w:val="000000"/>
                <w:szCs w:val="24"/>
                <w:lang w:eastAsia="en-GB"/>
              </w:rPr>
              <w:t>accompaniment, triad chord, rhythm</w:t>
            </w:r>
          </w:p>
          <w:p w14:paraId="216B853B" w14:textId="110BE53A" w:rsidR="003B1545" w:rsidRPr="00285CED" w:rsidRDefault="003B1545" w:rsidP="0030503A">
            <w:pPr>
              <w:rPr>
                <w:rFonts w:eastAsia="Times New Roman" w:cstheme="minorHAnsi"/>
                <w:color w:val="000000"/>
                <w:szCs w:val="24"/>
                <w:lang w:eastAsia="en-GB"/>
              </w:rPr>
            </w:pPr>
          </w:p>
        </w:tc>
        <w:tc>
          <w:tcPr>
            <w:tcW w:w="3402" w:type="dxa"/>
            <w:shd w:val="clear" w:color="auto" w:fill="auto"/>
          </w:tcPr>
          <w:p w14:paraId="5612209F" w14:textId="77777777" w:rsidR="00484D9D" w:rsidRDefault="00484D9D" w:rsidP="00484D9D">
            <w:pPr>
              <w:rPr>
                <w:rFonts w:eastAsia="Times New Roman" w:cstheme="minorHAnsi"/>
                <w:color w:val="000000"/>
                <w:szCs w:val="24"/>
                <w:lang w:eastAsia="en-GB"/>
              </w:rPr>
            </w:pPr>
            <w:r w:rsidRPr="007A073B">
              <w:rPr>
                <w:rFonts w:cstheme="minorHAnsi"/>
                <w:highlight w:val="green"/>
              </w:rPr>
              <w:t>• Performing</w:t>
            </w:r>
            <w:r w:rsidRPr="007A073B">
              <w:rPr>
                <w:rFonts w:eastAsia="Times New Roman" w:cstheme="minorHAnsi"/>
                <w:color w:val="000000"/>
                <w:szCs w:val="24"/>
                <w:highlight w:val="green"/>
                <w:lang w:eastAsia="en-GB"/>
              </w:rPr>
              <w:t xml:space="preserve"> </w:t>
            </w:r>
            <w:r>
              <w:rPr>
                <w:rFonts w:eastAsia="Times New Roman" w:cstheme="minorHAnsi"/>
                <w:color w:val="000000"/>
                <w:szCs w:val="24"/>
                <w:highlight w:val="green"/>
                <w:lang w:eastAsia="en-GB"/>
              </w:rPr>
              <w:t>with</w:t>
            </w:r>
            <w:r w:rsidRPr="007A073B">
              <w:rPr>
                <w:rFonts w:eastAsia="Times New Roman" w:cstheme="minorHAnsi"/>
                <w:color w:val="000000"/>
                <w:szCs w:val="24"/>
                <w:highlight w:val="green"/>
                <w:lang w:eastAsia="en-GB"/>
              </w:rPr>
              <w:t xml:space="preserve"> a partner</w:t>
            </w:r>
            <w:r w:rsidRPr="007A073B">
              <w:rPr>
                <w:rFonts w:cstheme="minorHAnsi"/>
                <w:highlight w:val="green"/>
              </w:rPr>
              <w:t xml:space="preserve"> </w:t>
            </w:r>
            <w:r w:rsidRPr="007A073B">
              <w:rPr>
                <w:rFonts w:cstheme="minorHAnsi"/>
                <w:highlight w:val="green"/>
              </w:rPr>
              <w:br/>
              <w:t xml:space="preserve">• Giving </w:t>
            </w:r>
            <w:r w:rsidRPr="00525046">
              <w:rPr>
                <w:rFonts w:cstheme="minorHAnsi"/>
                <w:highlight w:val="green"/>
              </w:rPr>
              <w:t xml:space="preserve">effective </w:t>
            </w:r>
            <w:r w:rsidRPr="00525046">
              <w:rPr>
                <w:rFonts w:eastAsia="Times New Roman" w:cstheme="minorHAnsi"/>
                <w:color w:val="000000"/>
                <w:szCs w:val="24"/>
                <w:highlight w:val="green"/>
                <w:lang w:eastAsia="en-GB"/>
              </w:rPr>
              <w:t xml:space="preserve">Peer </w:t>
            </w:r>
            <w:r>
              <w:rPr>
                <w:rFonts w:eastAsia="Times New Roman" w:cstheme="minorHAnsi"/>
                <w:color w:val="000000"/>
                <w:szCs w:val="24"/>
                <w:highlight w:val="green"/>
                <w:lang w:eastAsia="en-GB"/>
              </w:rPr>
              <w:t>feedback</w:t>
            </w:r>
            <w:r w:rsidRPr="00D43BE8">
              <w:rPr>
                <w:rFonts w:eastAsia="Times New Roman" w:cstheme="minorHAnsi"/>
                <w:color w:val="000000"/>
                <w:szCs w:val="24"/>
                <w:lang w:eastAsia="en-GB"/>
              </w:rPr>
              <w:t xml:space="preserve"> </w:t>
            </w:r>
          </w:p>
          <w:p w14:paraId="34E2E739" w14:textId="7EFF1331" w:rsidR="003B1545" w:rsidRPr="00484D9D" w:rsidRDefault="00484D9D" w:rsidP="0030503A">
            <w:pPr>
              <w:rPr>
                <w:rFonts w:cstheme="minorHAnsi"/>
                <w:highlight w:val="cyan"/>
              </w:rPr>
            </w:pPr>
            <w:r w:rsidRPr="00014720">
              <w:rPr>
                <w:rFonts w:cstheme="minorHAnsi"/>
                <w:highlight w:val="cyan"/>
              </w:rPr>
              <w:t xml:space="preserve">• Acting on feedback to improve </w:t>
            </w:r>
            <w:r>
              <w:rPr>
                <w:rFonts w:cstheme="minorHAnsi"/>
                <w:highlight w:val="cyan"/>
              </w:rPr>
              <w:t>our playing</w:t>
            </w:r>
          </w:p>
        </w:tc>
        <w:tc>
          <w:tcPr>
            <w:tcW w:w="1559" w:type="dxa"/>
            <w:shd w:val="clear" w:color="auto" w:fill="E7E6E6" w:themeFill="background2"/>
          </w:tcPr>
          <w:p w14:paraId="7FCD57C9" w14:textId="2278FFA9" w:rsidR="003B1545" w:rsidRPr="00285CED" w:rsidRDefault="003B1545" w:rsidP="0030503A">
            <w:pPr>
              <w:rPr>
                <w:rFonts w:eastAsia="Times New Roman" w:cstheme="minorHAnsi"/>
                <w:color w:val="000000"/>
                <w:szCs w:val="24"/>
                <w:lang w:eastAsia="en-GB"/>
              </w:rPr>
            </w:pPr>
          </w:p>
        </w:tc>
        <w:tc>
          <w:tcPr>
            <w:tcW w:w="2599" w:type="dxa"/>
          </w:tcPr>
          <w:p w14:paraId="635D14CB" w14:textId="2576359B" w:rsidR="00E6559E" w:rsidRPr="00285CED"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Creating a developed performance based on specific success criteria</w:t>
            </w:r>
          </w:p>
          <w:p w14:paraId="03ADB14F" w14:textId="335C50E4" w:rsidR="003B1545" w:rsidRPr="00285CED" w:rsidRDefault="003B1545" w:rsidP="0030503A">
            <w:pPr>
              <w:rPr>
                <w:rFonts w:eastAsia="Times New Roman" w:cstheme="minorHAnsi"/>
                <w:color w:val="000000"/>
                <w:szCs w:val="24"/>
                <w:lang w:eastAsia="en-GB"/>
              </w:rPr>
            </w:pPr>
          </w:p>
        </w:tc>
        <w:tc>
          <w:tcPr>
            <w:tcW w:w="1937" w:type="dxa"/>
            <w:shd w:val="clear" w:color="auto" w:fill="auto"/>
          </w:tcPr>
          <w:p w14:paraId="1ED66A92" w14:textId="79157115" w:rsidR="00033096" w:rsidRDefault="00033096" w:rsidP="00033096">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Recall of sharp and flat notes essential for future topics and KS4/5</w:t>
            </w:r>
          </w:p>
          <w:p w14:paraId="3977DDC5" w14:textId="686B2C0C" w:rsidR="003B1545" w:rsidRPr="00285CED" w:rsidRDefault="003B1545" w:rsidP="0030503A">
            <w:pPr>
              <w:rPr>
                <w:rFonts w:eastAsia="Times New Roman" w:cstheme="minorHAnsi"/>
                <w:color w:val="000000"/>
                <w:szCs w:val="24"/>
                <w:lang w:eastAsia="en-GB"/>
              </w:rPr>
            </w:pPr>
          </w:p>
        </w:tc>
        <w:tc>
          <w:tcPr>
            <w:tcW w:w="3686" w:type="dxa"/>
          </w:tcPr>
          <w:p w14:paraId="46839FA4" w14:textId="5DAA73AD" w:rsidR="003B1545" w:rsidRPr="00285CED" w:rsidRDefault="00254F08" w:rsidP="0030503A">
            <w:pPr>
              <w:rPr>
                <w:rFonts w:eastAsia="Times New Roman" w:cstheme="minorHAnsi"/>
                <w:color w:val="000000"/>
                <w:szCs w:val="24"/>
                <w:lang w:eastAsia="en-GB"/>
              </w:rPr>
            </w:pPr>
            <w:hyperlink r:id="rId11" w:history="1">
              <w:r w:rsidR="00FA42BE" w:rsidRPr="00FA42BE">
                <w:rPr>
                  <w:rStyle w:val="Hyperlink"/>
                  <w:rFonts w:eastAsia="Times New Roman" w:cstheme="minorHAnsi"/>
                  <w:szCs w:val="24"/>
                  <w:lang w:eastAsia="en-GB"/>
                </w:rPr>
                <w:t>EKS - OWTS 2</w:t>
              </w:r>
            </w:hyperlink>
          </w:p>
        </w:tc>
      </w:tr>
      <w:tr w:rsidR="003B1545" w:rsidRPr="00416DA8" w14:paraId="3A80B30F" w14:textId="77777777" w:rsidTr="00FF59FF">
        <w:tc>
          <w:tcPr>
            <w:tcW w:w="1135" w:type="dxa"/>
            <w:tcBorders>
              <w:top w:val="nil"/>
              <w:left w:val="single" w:sz="4" w:space="0" w:color="auto"/>
              <w:bottom w:val="single" w:sz="4" w:space="0" w:color="auto"/>
              <w:right w:val="single" w:sz="4" w:space="0" w:color="auto"/>
            </w:tcBorders>
            <w:shd w:val="clear" w:color="000000" w:fill="FFFFFF"/>
          </w:tcPr>
          <w:p w14:paraId="7FCCF5B7" w14:textId="3C8E8C10" w:rsidR="003B1545" w:rsidRPr="00416DA8" w:rsidRDefault="003B1545" w:rsidP="0030503A">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4</w:t>
            </w:r>
          </w:p>
        </w:tc>
        <w:tc>
          <w:tcPr>
            <w:tcW w:w="2551" w:type="dxa"/>
            <w:tcBorders>
              <w:top w:val="nil"/>
              <w:left w:val="nil"/>
              <w:bottom w:val="single" w:sz="4" w:space="0" w:color="auto"/>
              <w:right w:val="single" w:sz="4" w:space="0" w:color="auto"/>
            </w:tcBorders>
            <w:shd w:val="clear" w:color="000000" w:fill="FFFFFF"/>
          </w:tcPr>
          <w:p w14:paraId="74FB6AE8" w14:textId="4E345C61" w:rsidR="003B1545" w:rsidRPr="00027E32" w:rsidRDefault="00027E32" w:rsidP="0030503A">
            <w:pPr>
              <w:rPr>
                <w:rFonts w:eastAsia="Times New Roman" w:cstheme="minorHAnsi"/>
                <w:b/>
                <w:color w:val="000000"/>
                <w:szCs w:val="24"/>
                <w:lang w:eastAsia="en-GB"/>
              </w:rPr>
            </w:pPr>
            <w:r>
              <w:rPr>
                <w:rFonts w:eastAsia="Times New Roman" w:cstheme="minorHAnsi"/>
                <w:b/>
                <w:color w:val="000000"/>
                <w:szCs w:val="24"/>
                <w:lang w:eastAsia="en-GB"/>
              </w:rPr>
              <w:t>What is harmony?</w:t>
            </w:r>
          </w:p>
        </w:tc>
        <w:tc>
          <w:tcPr>
            <w:tcW w:w="5670" w:type="dxa"/>
            <w:tcBorders>
              <w:top w:val="nil"/>
              <w:left w:val="nil"/>
              <w:bottom w:val="single" w:sz="4" w:space="0" w:color="auto"/>
              <w:right w:val="single" w:sz="4" w:space="0" w:color="auto"/>
            </w:tcBorders>
            <w:shd w:val="clear" w:color="000000" w:fill="FFFFFF"/>
          </w:tcPr>
          <w:p w14:paraId="7CE8BD8A" w14:textId="08DAB83B" w:rsidR="005E62A9" w:rsidRDefault="00C1052A" w:rsidP="005E62A9">
            <w:pPr>
              <w:rPr>
                <w:rFonts w:eastAsia="Times New Roman" w:cstheme="minorHAnsi"/>
                <w:color w:val="000000"/>
                <w:szCs w:val="24"/>
                <w:lang w:eastAsia="en-GB"/>
              </w:rPr>
            </w:pPr>
            <w:r w:rsidRPr="00BA6630">
              <w:rPr>
                <w:rFonts w:cstheme="minorHAnsi"/>
              </w:rPr>
              <w:t>•</w:t>
            </w:r>
            <w:r>
              <w:rPr>
                <w:rFonts w:cstheme="minorHAnsi"/>
              </w:rPr>
              <w:t xml:space="preserve"> Discussion – what is harmony?</w:t>
            </w:r>
            <w:r w:rsidR="00033E56">
              <w:rPr>
                <w:rFonts w:cstheme="minorHAnsi"/>
              </w:rPr>
              <w:t xml:space="preserve"> </w:t>
            </w:r>
            <w:r>
              <w:rPr>
                <w:rFonts w:cstheme="minorHAnsi"/>
              </w:rPr>
              <w:br/>
            </w:r>
            <w:r w:rsidRPr="00BA6630">
              <w:rPr>
                <w:rFonts w:cstheme="minorHAnsi"/>
              </w:rPr>
              <w:t>•</w:t>
            </w:r>
            <w:r w:rsidR="00033E56">
              <w:rPr>
                <w:rFonts w:cstheme="minorHAnsi"/>
              </w:rPr>
              <w:t>Finishing off OWTS, adding broken chords</w:t>
            </w:r>
            <w:r w:rsidR="00033E56">
              <w:rPr>
                <w:rFonts w:cstheme="minorHAnsi"/>
              </w:rPr>
              <w:br/>
            </w:r>
          </w:p>
          <w:p w14:paraId="07BC59E3" w14:textId="55440C49" w:rsidR="005E62A9" w:rsidRPr="003679AC" w:rsidRDefault="005E62A9" w:rsidP="005E62A9">
            <w:pPr>
              <w:rPr>
                <w:rFonts w:cstheme="minorHAnsi"/>
              </w:rPr>
            </w:pPr>
            <w:r>
              <w:rPr>
                <w:rFonts w:eastAsia="Times New Roman" w:cstheme="minorHAnsi"/>
                <w:b/>
                <w:color w:val="000000"/>
                <w:szCs w:val="24"/>
                <w:lang w:eastAsia="en-GB"/>
              </w:rPr>
              <w:t xml:space="preserve">Key Vocab: </w:t>
            </w:r>
            <w:r w:rsidR="003679AC">
              <w:rPr>
                <w:rFonts w:eastAsia="Times New Roman" w:cstheme="minorHAnsi"/>
                <w:color w:val="000000"/>
                <w:szCs w:val="24"/>
                <w:lang w:eastAsia="en-GB"/>
              </w:rPr>
              <w:t>accompaniment, triad chord, chord note, harmony, monophonic, homophonic, rhythm</w:t>
            </w:r>
          </w:p>
          <w:p w14:paraId="1FA15024" w14:textId="754A0F8D" w:rsidR="003B1545" w:rsidRPr="00285CED" w:rsidRDefault="003B1545" w:rsidP="0030503A">
            <w:pPr>
              <w:rPr>
                <w:rFonts w:eastAsia="Times New Roman" w:cstheme="minorHAnsi"/>
                <w:color w:val="000000"/>
                <w:szCs w:val="24"/>
                <w:lang w:eastAsia="en-GB"/>
              </w:rPr>
            </w:pPr>
          </w:p>
        </w:tc>
        <w:tc>
          <w:tcPr>
            <w:tcW w:w="3402" w:type="dxa"/>
            <w:tcBorders>
              <w:top w:val="single" w:sz="4" w:space="0" w:color="auto"/>
              <w:left w:val="nil"/>
              <w:bottom w:val="single" w:sz="4" w:space="0" w:color="auto"/>
              <w:right w:val="single" w:sz="4" w:space="0" w:color="auto"/>
            </w:tcBorders>
            <w:shd w:val="clear" w:color="auto" w:fill="auto"/>
          </w:tcPr>
          <w:p w14:paraId="31E10F41" w14:textId="77777777" w:rsidR="00484D9D" w:rsidRDefault="00484D9D" w:rsidP="00484D9D">
            <w:pPr>
              <w:rPr>
                <w:rFonts w:eastAsia="Times New Roman" w:cstheme="minorHAnsi"/>
                <w:color w:val="000000"/>
                <w:szCs w:val="24"/>
                <w:lang w:eastAsia="en-GB"/>
              </w:rPr>
            </w:pPr>
            <w:r w:rsidRPr="007A073B">
              <w:rPr>
                <w:rFonts w:cstheme="minorHAnsi"/>
                <w:highlight w:val="green"/>
              </w:rPr>
              <w:t>• Performing</w:t>
            </w:r>
            <w:r w:rsidRPr="007A073B">
              <w:rPr>
                <w:rFonts w:eastAsia="Times New Roman" w:cstheme="minorHAnsi"/>
                <w:color w:val="000000"/>
                <w:szCs w:val="24"/>
                <w:highlight w:val="green"/>
                <w:lang w:eastAsia="en-GB"/>
              </w:rPr>
              <w:t xml:space="preserve"> </w:t>
            </w:r>
            <w:r>
              <w:rPr>
                <w:rFonts w:eastAsia="Times New Roman" w:cstheme="minorHAnsi"/>
                <w:color w:val="000000"/>
                <w:szCs w:val="24"/>
                <w:highlight w:val="green"/>
                <w:lang w:eastAsia="en-GB"/>
              </w:rPr>
              <w:t>with</w:t>
            </w:r>
            <w:r w:rsidRPr="007A073B">
              <w:rPr>
                <w:rFonts w:eastAsia="Times New Roman" w:cstheme="minorHAnsi"/>
                <w:color w:val="000000"/>
                <w:szCs w:val="24"/>
                <w:highlight w:val="green"/>
                <w:lang w:eastAsia="en-GB"/>
              </w:rPr>
              <w:t xml:space="preserve"> a partner</w:t>
            </w:r>
            <w:r w:rsidRPr="007A073B">
              <w:rPr>
                <w:rFonts w:cstheme="minorHAnsi"/>
                <w:highlight w:val="green"/>
              </w:rPr>
              <w:t xml:space="preserve"> </w:t>
            </w:r>
            <w:r w:rsidRPr="007A073B">
              <w:rPr>
                <w:rFonts w:cstheme="minorHAnsi"/>
                <w:highlight w:val="green"/>
              </w:rPr>
              <w:br/>
              <w:t xml:space="preserve">• Giving </w:t>
            </w:r>
            <w:r w:rsidRPr="00525046">
              <w:rPr>
                <w:rFonts w:cstheme="minorHAnsi"/>
                <w:highlight w:val="green"/>
              </w:rPr>
              <w:t xml:space="preserve">effective </w:t>
            </w:r>
            <w:r w:rsidRPr="00525046">
              <w:rPr>
                <w:rFonts w:eastAsia="Times New Roman" w:cstheme="minorHAnsi"/>
                <w:color w:val="000000"/>
                <w:szCs w:val="24"/>
                <w:highlight w:val="green"/>
                <w:lang w:eastAsia="en-GB"/>
              </w:rPr>
              <w:t xml:space="preserve">Peer </w:t>
            </w:r>
            <w:r>
              <w:rPr>
                <w:rFonts w:eastAsia="Times New Roman" w:cstheme="minorHAnsi"/>
                <w:color w:val="000000"/>
                <w:szCs w:val="24"/>
                <w:highlight w:val="green"/>
                <w:lang w:eastAsia="en-GB"/>
              </w:rPr>
              <w:t>feedback</w:t>
            </w:r>
            <w:r w:rsidRPr="00D43BE8">
              <w:rPr>
                <w:rFonts w:eastAsia="Times New Roman" w:cstheme="minorHAnsi"/>
                <w:color w:val="000000"/>
                <w:szCs w:val="24"/>
                <w:lang w:eastAsia="en-GB"/>
              </w:rPr>
              <w:t xml:space="preserve"> </w:t>
            </w:r>
          </w:p>
          <w:p w14:paraId="1BA5056E" w14:textId="2212F9AC" w:rsidR="003B1545" w:rsidRDefault="003B1545" w:rsidP="0030503A">
            <w:pPr>
              <w:rPr>
                <w:rFonts w:cstheme="minorHAnsi"/>
                <w:highlight w:val="cyan"/>
              </w:rPr>
            </w:pPr>
            <w:r w:rsidRPr="00014720">
              <w:rPr>
                <w:rFonts w:cstheme="minorHAnsi"/>
                <w:highlight w:val="cyan"/>
              </w:rPr>
              <w:t xml:space="preserve">• Acting on feedback to improve </w:t>
            </w:r>
            <w:r>
              <w:rPr>
                <w:rFonts w:cstheme="minorHAnsi"/>
                <w:highlight w:val="cyan"/>
              </w:rPr>
              <w:t>our playing</w:t>
            </w:r>
          </w:p>
          <w:p w14:paraId="0A8C343F" w14:textId="02FC1457" w:rsidR="00525046" w:rsidRPr="00D43BE8" w:rsidRDefault="00525046" w:rsidP="0030503A">
            <w:pPr>
              <w:rPr>
                <w:rFonts w:eastAsia="Times New Roman" w:cstheme="minorHAnsi"/>
                <w:bCs/>
                <w:color w:val="FF0000"/>
                <w:szCs w:val="24"/>
                <w:lang w:eastAsia="en-GB"/>
              </w:rPr>
            </w:pPr>
          </w:p>
        </w:tc>
        <w:tc>
          <w:tcPr>
            <w:tcW w:w="1559" w:type="dxa"/>
            <w:tcBorders>
              <w:top w:val="nil"/>
              <w:left w:val="nil"/>
              <w:bottom w:val="single" w:sz="4" w:space="0" w:color="auto"/>
            </w:tcBorders>
            <w:shd w:val="clear" w:color="auto" w:fill="E7E6E6" w:themeFill="background2"/>
          </w:tcPr>
          <w:p w14:paraId="3FBD0D15" w14:textId="35D25956" w:rsidR="003B1545" w:rsidRPr="00285CED" w:rsidRDefault="003B1545" w:rsidP="0030503A">
            <w:pPr>
              <w:rPr>
                <w:rFonts w:eastAsia="Times New Roman" w:cstheme="minorHAnsi"/>
                <w:color w:val="000000"/>
                <w:szCs w:val="24"/>
                <w:lang w:eastAsia="en-GB"/>
              </w:rPr>
            </w:pPr>
          </w:p>
        </w:tc>
        <w:tc>
          <w:tcPr>
            <w:tcW w:w="2599" w:type="dxa"/>
          </w:tcPr>
          <w:p w14:paraId="52ABC14F" w14:textId="4052FAB4" w:rsidR="003B1545" w:rsidRPr="00285CED" w:rsidRDefault="003B1545" w:rsidP="00B216F4">
            <w:pPr>
              <w:rPr>
                <w:rFonts w:eastAsia="Times New Roman" w:cstheme="minorHAnsi"/>
                <w:color w:val="000000"/>
                <w:szCs w:val="24"/>
                <w:lang w:eastAsia="en-GB"/>
              </w:rPr>
            </w:pPr>
          </w:p>
        </w:tc>
        <w:tc>
          <w:tcPr>
            <w:tcW w:w="1937" w:type="dxa"/>
            <w:tcBorders>
              <w:top w:val="nil"/>
              <w:bottom w:val="single" w:sz="4" w:space="0" w:color="auto"/>
              <w:right w:val="single" w:sz="4" w:space="0" w:color="auto"/>
            </w:tcBorders>
            <w:shd w:val="clear" w:color="000000" w:fill="FFFFFF"/>
          </w:tcPr>
          <w:p w14:paraId="4BBA8DDF" w14:textId="2EF98A2E" w:rsidR="003B1545" w:rsidRPr="00285CED" w:rsidRDefault="003B1545" w:rsidP="0030503A">
            <w:pPr>
              <w:rPr>
                <w:rFonts w:eastAsia="Times New Roman" w:cstheme="minorHAnsi"/>
                <w:color w:val="000000"/>
                <w:szCs w:val="24"/>
                <w:lang w:eastAsia="en-GB"/>
              </w:rPr>
            </w:pPr>
          </w:p>
        </w:tc>
        <w:tc>
          <w:tcPr>
            <w:tcW w:w="3686" w:type="dxa"/>
            <w:tcBorders>
              <w:top w:val="nil"/>
              <w:left w:val="nil"/>
              <w:bottom w:val="single" w:sz="4" w:space="0" w:color="auto"/>
              <w:right w:val="single" w:sz="4" w:space="0" w:color="auto"/>
            </w:tcBorders>
            <w:shd w:val="clear" w:color="000000" w:fill="FFFFFF"/>
          </w:tcPr>
          <w:p w14:paraId="4EE17635" w14:textId="2E5F07FF" w:rsidR="003B1545" w:rsidRPr="00285CED" w:rsidRDefault="00254F08" w:rsidP="0030503A">
            <w:pPr>
              <w:rPr>
                <w:rFonts w:eastAsia="Times New Roman" w:cstheme="minorHAnsi"/>
                <w:color w:val="000000"/>
                <w:szCs w:val="24"/>
                <w:lang w:eastAsia="en-GB"/>
              </w:rPr>
            </w:pPr>
            <w:hyperlink r:id="rId12" w:history="1">
              <w:r w:rsidR="00FA42BE" w:rsidRPr="00FA42BE">
                <w:rPr>
                  <w:rStyle w:val="Hyperlink"/>
                  <w:rFonts w:eastAsia="Times New Roman" w:cstheme="minorHAnsi"/>
                  <w:szCs w:val="24"/>
                  <w:lang w:eastAsia="en-GB"/>
                </w:rPr>
                <w:t>EKS - Harmony</w:t>
              </w:r>
            </w:hyperlink>
          </w:p>
        </w:tc>
      </w:tr>
      <w:tr w:rsidR="00F77BF9" w:rsidRPr="00416DA8" w14:paraId="4FD0A30A" w14:textId="77777777" w:rsidTr="00F77BF9">
        <w:tc>
          <w:tcPr>
            <w:tcW w:w="1135" w:type="dxa"/>
            <w:tcBorders>
              <w:top w:val="nil"/>
              <w:left w:val="single" w:sz="4" w:space="0" w:color="auto"/>
              <w:bottom w:val="single" w:sz="4" w:space="0" w:color="auto"/>
              <w:right w:val="single" w:sz="4" w:space="0" w:color="auto"/>
            </w:tcBorders>
            <w:shd w:val="clear" w:color="000000" w:fill="FFFFFF"/>
          </w:tcPr>
          <w:p w14:paraId="7622DF0B" w14:textId="3EB3C5B7" w:rsidR="00F77BF9" w:rsidRPr="00416DA8" w:rsidRDefault="00F77BF9" w:rsidP="0030503A">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5</w:t>
            </w:r>
          </w:p>
        </w:tc>
        <w:tc>
          <w:tcPr>
            <w:tcW w:w="2551" w:type="dxa"/>
            <w:tcBorders>
              <w:top w:val="nil"/>
              <w:left w:val="nil"/>
              <w:bottom w:val="single" w:sz="4" w:space="0" w:color="auto"/>
              <w:right w:val="single" w:sz="4" w:space="0" w:color="auto"/>
            </w:tcBorders>
            <w:shd w:val="clear" w:color="000000" w:fill="FFFFFF"/>
          </w:tcPr>
          <w:p w14:paraId="32D3A0CF" w14:textId="543AD9F3" w:rsidR="00F77BF9" w:rsidRPr="0030503A" w:rsidRDefault="00F77BF9" w:rsidP="0030503A">
            <w:pPr>
              <w:rPr>
                <w:rFonts w:eastAsia="Times New Roman" w:cstheme="minorHAnsi"/>
                <w:b/>
                <w:color w:val="000000"/>
                <w:szCs w:val="24"/>
                <w:lang w:eastAsia="en-GB"/>
              </w:rPr>
            </w:pPr>
            <w:r>
              <w:rPr>
                <w:rFonts w:eastAsia="Times New Roman" w:cstheme="minorHAnsi"/>
                <w:b/>
                <w:color w:val="000000"/>
                <w:szCs w:val="24"/>
                <w:lang w:eastAsia="en-GB"/>
              </w:rPr>
              <w:t>Fur Elise: Beethoven</w:t>
            </w:r>
          </w:p>
        </w:tc>
        <w:tc>
          <w:tcPr>
            <w:tcW w:w="5670" w:type="dxa"/>
            <w:tcBorders>
              <w:top w:val="nil"/>
              <w:left w:val="nil"/>
              <w:bottom w:val="single" w:sz="4" w:space="0" w:color="auto"/>
              <w:right w:val="single" w:sz="4" w:space="0" w:color="auto"/>
            </w:tcBorders>
            <w:shd w:val="clear" w:color="000000" w:fill="FFFFFF"/>
          </w:tcPr>
          <w:p w14:paraId="3F1182D4" w14:textId="3FAFDE8D" w:rsidR="00F77BF9" w:rsidRDefault="00F77BF9" w:rsidP="005E62A9">
            <w:pPr>
              <w:rPr>
                <w:rFonts w:cstheme="minorHAnsi"/>
              </w:rPr>
            </w:pPr>
            <w:r w:rsidRPr="00BA6630">
              <w:rPr>
                <w:rFonts w:cstheme="minorHAnsi"/>
              </w:rPr>
              <w:t>•</w:t>
            </w:r>
            <w:r>
              <w:rPr>
                <w:rFonts w:cstheme="minorHAnsi"/>
              </w:rPr>
              <w:t xml:space="preserve"> Beethoven introduction</w:t>
            </w:r>
            <w:r>
              <w:rPr>
                <w:rFonts w:cstheme="minorHAnsi"/>
              </w:rPr>
              <w:br/>
            </w:r>
            <w:r w:rsidRPr="00BA6630">
              <w:rPr>
                <w:rFonts w:cstheme="minorHAnsi"/>
              </w:rPr>
              <w:t>•</w:t>
            </w:r>
            <w:r>
              <w:rPr>
                <w:rFonts w:cstheme="minorHAnsi"/>
              </w:rPr>
              <w:t xml:space="preserve"> Ode to Joy listening task</w:t>
            </w:r>
            <w:r>
              <w:rPr>
                <w:rFonts w:cstheme="minorHAnsi"/>
              </w:rPr>
              <w:br/>
            </w:r>
            <w:r w:rsidRPr="00BA6630">
              <w:rPr>
                <w:rFonts w:cstheme="minorHAnsi"/>
              </w:rPr>
              <w:t>•</w:t>
            </w:r>
            <w:r>
              <w:rPr>
                <w:rFonts w:cstheme="minorHAnsi"/>
              </w:rPr>
              <w:t xml:space="preserve"> Analysing a performance of Fur Elise</w:t>
            </w:r>
          </w:p>
          <w:p w14:paraId="115572D7" w14:textId="58644932" w:rsidR="00F77BF9" w:rsidRDefault="00F77BF9" w:rsidP="005E62A9">
            <w:pPr>
              <w:rPr>
                <w:rFonts w:cstheme="minorHAnsi"/>
              </w:rPr>
            </w:pPr>
            <w:r w:rsidRPr="00BA6630">
              <w:rPr>
                <w:rFonts w:cstheme="minorHAnsi"/>
              </w:rPr>
              <w:t>•</w:t>
            </w:r>
            <w:r>
              <w:rPr>
                <w:rFonts w:cstheme="minorHAnsi"/>
              </w:rPr>
              <w:t xml:space="preserve"> Fur Elise analysis</w:t>
            </w:r>
          </w:p>
          <w:p w14:paraId="16234F97" w14:textId="77777777" w:rsidR="00F77BF9" w:rsidRDefault="00F77BF9" w:rsidP="005E62A9">
            <w:pPr>
              <w:rPr>
                <w:rFonts w:eastAsia="Times New Roman" w:cstheme="minorHAnsi"/>
                <w:color w:val="000000"/>
                <w:szCs w:val="24"/>
                <w:lang w:eastAsia="en-GB"/>
              </w:rPr>
            </w:pPr>
          </w:p>
          <w:p w14:paraId="63B11CA5" w14:textId="5A140E17" w:rsidR="00F77BF9" w:rsidRPr="005E62A9" w:rsidRDefault="00F77BF9" w:rsidP="005E62A9">
            <w:pPr>
              <w:rPr>
                <w:rFonts w:cstheme="minorHAnsi"/>
              </w:rPr>
            </w:pPr>
            <w:r>
              <w:rPr>
                <w:rFonts w:eastAsia="Times New Roman" w:cstheme="minorHAnsi"/>
                <w:b/>
                <w:color w:val="000000"/>
                <w:szCs w:val="24"/>
                <w:lang w:eastAsia="en-GB"/>
              </w:rPr>
              <w:t xml:space="preserve">Key Vocab: </w:t>
            </w:r>
            <w:r w:rsidRPr="00A8625F">
              <w:rPr>
                <w:rFonts w:eastAsia="Times New Roman" w:cstheme="minorHAnsi"/>
                <w:color w:val="000000"/>
                <w:szCs w:val="24"/>
                <w:lang w:eastAsia="en-GB"/>
              </w:rPr>
              <w:t>Composer</w:t>
            </w:r>
            <w:r>
              <w:rPr>
                <w:rFonts w:eastAsia="Times New Roman" w:cstheme="minorHAnsi"/>
                <w:color w:val="000000"/>
                <w:szCs w:val="24"/>
                <w:lang w:eastAsia="en-GB"/>
              </w:rPr>
              <w:t>, melody, accompaniment, chord, rhythm</w:t>
            </w:r>
          </w:p>
          <w:p w14:paraId="7BCCE9C1" w14:textId="3741178C" w:rsidR="00F77BF9" w:rsidRPr="00285CED" w:rsidRDefault="00F77BF9" w:rsidP="0030503A">
            <w:pPr>
              <w:rPr>
                <w:rFonts w:eastAsia="Times New Roman" w:cstheme="minorHAnsi"/>
                <w:color w:val="000000"/>
                <w:szCs w:val="24"/>
                <w:lang w:eastAsia="en-GB"/>
              </w:rPr>
            </w:pPr>
          </w:p>
        </w:tc>
        <w:tc>
          <w:tcPr>
            <w:tcW w:w="3402" w:type="dxa"/>
            <w:tcBorders>
              <w:top w:val="single" w:sz="4" w:space="0" w:color="auto"/>
              <w:left w:val="nil"/>
              <w:bottom w:val="single" w:sz="4" w:space="0" w:color="auto"/>
              <w:right w:val="single" w:sz="4" w:space="0" w:color="auto"/>
            </w:tcBorders>
            <w:shd w:val="clear" w:color="auto" w:fill="auto"/>
          </w:tcPr>
          <w:p w14:paraId="2B089802" w14:textId="77777777" w:rsidR="00F77BF9" w:rsidRDefault="00F77BF9" w:rsidP="00484D9D">
            <w:pPr>
              <w:rPr>
                <w:rFonts w:eastAsia="Times New Roman" w:cstheme="minorHAnsi"/>
                <w:color w:val="000000"/>
                <w:szCs w:val="24"/>
                <w:lang w:eastAsia="en-GB"/>
              </w:rPr>
            </w:pPr>
            <w:r w:rsidRPr="007A073B">
              <w:rPr>
                <w:rFonts w:cstheme="minorHAnsi"/>
                <w:highlight w:val="green"/>
              </w:rPr>
              <w:t>• Performing</w:t>
            </w:r>
            <w:r w:rsidRPr="007A073B">
              <w:rPr>
                <w:rFonts w:eastAsia="Times New Roman" w:cstheme="minorHAnsi"/>
                <w:color w:val="000000"/>
                <w:szCs w:val="24"/>
                <w:highlight w:val="green"/>
                <w:lang w:eastAsia="en-GB"/>
              </w:rPr>
              <w:t xml:space="preserve"> </w:t>
            </w:r>
            <w:r>
              <w:rPr>
                <w:rFonts w:eastAsia="Times New Roman" w:cstheme="minorHAnsi"/>
                <w:color w:val="000000"/>
                <w:szCs w:val="24"/>
                <w:highlight w:val="green"/>
                <w:lang w:eastAsia="en-GB"/>
              </w:rPr>
              <w:t>with</w:t>
            </w:r>
            <w:r w:rsidRPr="007A073B">
              <w:rPr>
                <w:rFonts w:eastAsia="Times New Roman" w:cstheme="minorHAnsi"/>
                <w:color w:val="000000"/>
                <w:szCs w:val="24"/>
                <w:highlight w:val="green"/>
                <w:lang w:eastAsia="en-GB"/>
              </w:rPr>
              <w:t xml:space="preserve"> a partner</w:t>
            </w:r>
            <w:r w:rsidRPr="007A073B">
              <w:rPr>
                <w:rFonts w:cstheme="minorHAnsi"/>
                <w:highlight w:val="green"/>
              </w:rPr>
              <w:t xml:space="preserve"> </w:t>
            </w:r>
            <w:r w:rsidRPr="007A073B">
              <w:rPr>
                <w:rFonts w:cstheme="minorHAnsi"/>
                <w:highlight w:val="green"/>
              </w:rPr>
              <w:br/>
              <w:t xml:space="preserve">• Giving </w:t>
            </w:r>
            <w:r w:rsidRPr="00525046">
              <w:rPr>
                <w:rFonts w:cstheme="minorHAnsi"/>
                <w:highlight w:val="green"/>
              </w:rPr>
              <w:t xml:space="preserve">effective </w:t>
            </w:r>
            <w:r w:rsidRPr="00525046">
              <w:rPr>
                <w:rFonts w:eastAsia="Times New Roman" w:cstheme="minorHAnsi"/>
                <w:color w:val="000000"/>
                <w:szCs w:val="24"/>
                <w:highlight w:val="green"/>
                <w:lang w:eastAsia="en-GB"/>
              </w:rPr>
              <w:t xml:space="preserve">Peer </w:t>
            </w:r>
            <w:r>
              <w:rPr>
                <w:rFonts w:eastAsia="Times New Roman" w:cstheme="minorHAnsi"/>
                <w:color w:val="000000"/>
                <w:szCs w:val="24"/>
                <w:highlight w:val="green"/>
                <w:lang w:eastAsia="en-GB"/>
              </w:rPr>
              <w:t>feedback</w:t>
            </w:r>
            <w:r w:rsidRPr="00D43BE8">
              <w:rPr>
                <w:rFonts w:eastAsia="Times New Roman" w:cstheme="minorHAnsi"/>
                <w:color w:val="000000"/>
                <w:szCs w:val="24"/>
                <w:lang w:eastAsia="en-GB"/>
              </w:rPr>
              <w:t xml:space="preserve"> </w:t>
            </w:r>
          </w:p>
          <w:p w14:paraId="7F309908" w14:textId="407386D6" w:rsidR="00F77BF9" w:rsidRPr="00285CED" w:rsidRDefault="00F77BF9" w:rsidP="00484D9D">
            <w:pPr>
              <w:rPr>
                <w:rFonts w:eastAsia="Times New Roman" w:cstheme="minorHAnsi"/>
                <w:b/>
                <w:bCs/>
                <w:color w:val="FF0000"/>
                <w:szCs w:val="24"/>
                <w:lang w:eastAsia="en-GB"/>
              </w:rPr>
            </w:pPr>
            <w:r w:rsidRPr="00BA6630">
              <w:rPr>
                <w:rFonts w:cstheme="minorHAnsi"/>
              </w:rPr>
              <w:t>•</w:t>
            </w:r>
            <w:r>
              <w:rPr>
                <w:rFonts w:cstheme="minorHAnsi"/>
              </w:rPr>
              <w:t xml:space="preserve"> </w:t>
            </w:r>
            <w:r w:rsidRPr="00D43BE8">
              <w:rPr>
                <w:rFonts w:cstheme="minorHAnsi"/>
                <w:color w:val="7030A0"/>
              </w:rPr>
              <w:t xml:space="preserve">Purple pen </w:t>
            </w:r>
            <w:r w:rsidRPr="00D43BE8">
              <w:rPr>
                <w:rFonts w:eastAsia="Times New Roman" w:cstheme="minorHAnsi"/>
                <w:bCs/>
                <w:color w:val="000000" w:themeColor="text1"/>
                <w:szCs w:val="24"/>
                <w:highlight w:val="cyan"/>
                <w:lang w:eastAsia="en-GB"/>
              </w:rPr>
              <w:t xml:space="preserve">Improvements to </w:t>
            </w:r>
            <w:r>
              <w:rPr>
                <w:rFonts w:eastAsia="Times New Roman" w:cstheme="minorHAnsi"/>
                <w:bCs/>
                <w:color w:val="000000" w:themeColor="text1"/>
                <w:szCs w:val="24"/>
                <w:highlight w:val="cyan"/>
                <w:lang w:eastAsia="en-GB"/>
              </w:rPr>
              <w:t>listening tasks</w:t>
            </w:r>
            <w:r w:rsidRPr="00BA6630">
              <w:rPr>
                <w:rFonts w:cstheme="minorHAnsi"/>
              </w:rPr>
              <w:t xml:space="preserve"> </w:t>
            </w:r>
            <w:r>
              <w:rPr>
                <w:rFonts w:cstheme="minorHAnsi"/>
              </w:rPr>
              <w:br/>
            </w:r>
            <w:r w:rsidRPr="00014720">
              <w:rPr>
                <w:rFonts w:cstheme="minorHAnsi"/>
                <w:highlight w:val="cyan"/>
              </w:rPr>
              <w:t xml:space="preserve">• Acting on feedback to improve </w:t>
            </w:r>
            <w:r>
              <w:rPr>
                <w:rFonts w:cstheme="minorHAnsi"/>
                <w:highlight w:val="cyan"/>
              </w:rPr>
              <w:t>our playing</w:t>
            </w:r>
          </w:p>
        </w:tc>
        <w:tc>
          <w:tcPr>
            <w:tcW w:w="1559" w:type="dxa"/>
            <w:vMerge w:val="restart"/>
            <w:tcBorders>
              <w:top w:val="nil"/>
              <w:left w:val="nil"/>
            </w:tcBorders>
            <w:shd w:val="clear" w:color="auto" w:fill="auto"/>
          </w:tcPr>
          <w:p w14:paraId="3C86228E" w14:textId="77777777" w:rsidR="00F77BF9" w:rsidRDefault="00F77BF9" w:rsidP="0030503A">
            <w:pPr>
              <w:rPr>
                <w:rFonts w:eastAsia="Times New Roman" w:cstheme="minorHAnsi"/>
                <w:color w:val="000000"/>
                <w:szCs w:val="24"/>
                <w:lang w:eastAsia="en-GB"/>
              </w:rPr>
            </w:pPr>
            <w:r>
              <w:rPr>
                <w:rFonts w:eastAsia="Times New Roman" w:cstheme="minorHAnsi"/>
                <w:color w:val="000000"/>
                <w:szCs w:val="24"/>
                <w:lang w:eastAsia="en-GB"/>
              </w:rPr>
              <w:t>HW 2</w:t>
            </w:r>
          </w:p>
          <w:p w14:paraId="066BB4EE" w14:textId="59939590" w:rsidR="00F77BF9" w:rsidRPr="00285CED" w:rsidRDefault="00F77BF9" w:rsidP="0030503A">
            <w:pPr>
              <w:rPr>
                <w:rFonts w:eastAsia="Times New Roman" w:cstheme="minorHAnsi"/>
                <w:color w:val="000000"/>
                <w:szCs w:val="24"/>
                <w:lang w:eastAsia="en-GB"/>
              </w:rPr>
            </w:pPr>
            <w:r>
              <w:rPr>
                <w:rFonts w:eastAsia="Times New Roman" w:cstheme="minorHAnsi"/>
                <w:color w:val="000000"/>
                <w:szCs w:val="24"/>
                <w:lang w:eastAsia="en-GB"/>
              </w:rPr>
              <w:t>(2 weeks)</w:t>
            </w:r>
          </w:p>
        </w:tc>
        <w:tc>
          <w:tcPr>
            <w:tcW w:w="2599" w:type="dxa"/>
            <w:vMerge w:val="restart"/>
            <w:vAlign w:val="center"/>
          </w:tcPr>
          <w:p w14:paraId="6F5D93B0" w14:textId="77777777" w:rsidR="00F77BF9" w:rsidRDefault="00F77BF9" w:rsidP="00F77BF9">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Watching contemporary performers, playing classical music on the piano</w:t>
            </w:r>
          </w:p>
          <w:p w14:paraId="6D08CD06" w14:textId="29882B6C" w:rsidR="00F77BF9" w:rsidRPr="00285CED" w:rsidRDefault="00F77BF9" w:rsidP="00F77BF9">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Exploration of Western Classical Music</w:t>
            </w:r>
            <w:r>
              <w:rPr>
                <w:rFonts w:eastAsia="Times New Roman" w:cstheme="minorHAnsi"/>
                <w:color w:val="000000"/>
                <w:szCs w:val="24"/>
                <w:lang w:eastAsia="en-GB"/>
              </w:rPr>
              <w:br/>
            </w:r>
            <w:r w:rsidRPr="00BA6630">
              <w:rPr>
                <w:rFonts w:cstheme="minorHAnsi"/>
              </w:rPr>
              <w:t>•</w:t>
            </w:r>
            <w:r>
              <w:rPr>
                <w:rFonts w:cstheme="minorHAnsi"/>
              </w:rPr>
              <w:t xml:space="preserve"> </w:t>
            </w:r>
            <w:r>
              <w:rPr>
                <w:rFonts w:eastAsia="Times New Roman" w:cstheme="minorHAnsi"/>
                <w:color w:val="000000"/>
                <w:szCs w:val="24"/>
                <w:lang w:eastAsia="en-GB"/>
              </w:rPr>
              <w:t>Homework project on prolific composer</w:t>
            </w:r>
          </w:p>
        </w:tc>
        <w:tc>
          <w:tcPr>
            <w:tcW w:w="1937" w:type="dxa"/>
            <w:tcBorders>
              <w:top w:val="nil"/>
              <w:bottom w:val="single" w:sz="4" w:space="0" w:color="auto"/>
              <w:right w:val="single" w:sz="4" w:space="0" w:color="auto"/>
            </w:tcBorders>
            <w:shd w:val="clear" w:color="000000" w:fill="FFFFFF"/>
          </w:tcPr>
          <w:p w14:paraId="05AE52B9" w14:textId="4E663E8B" w:rsidR="00F77BF9" w:rsidRPr="00285CED" w:rsidRDefault="00F77BF9" w:rsidP="0030503A">
            <w:pPr>
              <w:rPr>
                <w:rFonts w:eastAsia="Times New Roman" w:cstheme="minorHAnsi"/>
                <w:color w:val="000000"/>
                <w:szCs w:val="24"/>
                <w:lang w:eastAsia="en-GB"/>
              </w:rPr>
            </w:pPr>
          </w:p>
        </w:tc>
        <w:tc>
          <w:tcPr>
            <w:tcW w:w="3686" w:type="dxa"/>
            <w:tcBorders>
              <w:top w:val="nil"/>
              <w:left w:val="nil"/>
              <w:bottom w:val="single" w:sz="4" w:space="0" w:color="auto"/>
              <w:right w:val="single" w:sz="4" w:space="0" w:color="auto"/>
            </w:tcBorders>
            <w:shd w:val="clear" w:color="000000" w:fill="FFFFFF"/>
          </w:tcPr>
          <w:p w14:paraId="0BA83A48" w14:textId="092797A8" w:rsidR="00F77BF9" w:rsidRPr="00285CED" w:rsidRDefault="00254F08" w:rsidP="0030503A">
            <w:pPr>
              <w:rPr>
                <w:rFonts w:eastAsia="Times New Roman" w:cstheme="minorHAnsi"/>
                <w:color w:val="000000"/>
                <w:szCs w:val="24"/>
                <w:lang w:eastAsia="en-GB"/>
              </w:rPr>
            </w:pPr>
            <w:hyperlink r:id="rId13" w:history="1">
              <w:r w:rsidR="00F77BF9" w:rsidRPr="00E84728">
                <w:rPr>
                  <w:rStyle w:val="Hyperlink"/>
                  <w:rFonts w:eastAsia="Times New Roman" w:cstheme="minorHAnsi"/>
                  <w:szCs w:val="24"/>
                  <w:lang w:eastAsia="en-GB"/>
                </w:rPr>
                <w:t>EKS - Beethoven</w:t>
              </w:r>
            </w:hyperlink>
          </w:p>
        </w:tc>
      </w:tr>
      <w:tr w:rsidR="00F77BF9" w:rsidRPr="00416DA8" w14:paraId="2C2C593B" w14:textId="77777777" w:rsidTr="003D1F88">
        <w:trPr>
          <w:trHeight w:val="692"/>
        </w:trPr>
        <w:tc>
          <w:tcPr>
            <w:tcW w:w="1135" w:type="dxa"/>
            <w:tcBorders>
              <w:top w:val="nil"/>
              <w:left w:val="single" w:sz="4" w:space="0" w:color="auto"/>
              <w:bottom w:val="nil"/>
              <w:right w:val="single" w:sz="4" w:space="0" w:color="auto"/>
            </w:tcBorders>
            <w:shd w:val="clear" w:color="000000" w:fill="FFFFFF"/>
          </w:tcPr>
          <w:p w14:paraId="76621E30" w14:textId="615C1A78" w:rsidR="00F77BF9" w:rsidRPr="00416DA8" w:rsidRDefault="00F77BF9" w:rsidP="001A26E7">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6</w:t>
            </w:r>
          </w:p>
        </w:tc>
        <w:tc>
          <w:tcPr>
            <w:tcW w:w="2551" w:type="dxa"/>
            <w:tcBorders>
              <w:top w:val="nil"/>
              <w:left w:val="nil"/>
              <w:bottom w:val="nil"/>
              <w:right w:val="single" w:sz="4" w:space="0" w:color="auto"/>
            </w:tcBorders>
            <w:shd w:val="clear" w:color="000000" w:fill="FFFFFF"/>
          </w:tcPr>
          <w:p w14:paraId="2D2D0C2D" w14:textId="63019C57" w:rsidR="00F77BF9" w:rsidRPr="001A26E7" w:rsidRDefault="00F77BF9" w:rsidP="001A26E7">
            <w:pPr>
              <w:rPr>
                <w:rFonts w:eastAsia="Times New Roman" w:cstheme="minorHAnsi"/>
                <w:b/>
                <w:color w:val="000000"/>
                <w:szCs w:val="24"/>
                <w:lang w:eastAsia="en-GB"/>
              </w:rPr>
            </w:pPr>
            <w:r>
              <w:rPr>
                <w:rFonts w:eastAsia="Times New Roman" w:cstheme="minorHAnsi"/>
                <w:b/>
                <w:color w:val="000000"/>
                <w:szCs w:val="24"/>
                <w:lang w:eastAsia="en-GB"/>
              </w:rPr>
              <w:t>Fur Elise: Focussed Practise</w:t>
            </w:r>
          </w:p>
        </w:tc>
        <w:tc>
          <w:tcPr>
            <w:tcW w:w="5670" w:type="dxa"/>
            <w:tcBorders>
              <w:top w:val="nil"/>
              <w:left w:val="nil"/>
              <w:bottom w:val="nil"/>
              <w:right w:val="single" w:sz="4" w:space="0" w:color="auto"/>
            </w:tcBorders>
            <w:shd w:val="clear" w:color="000000" w:fill="FFFFFF"/>
          </w:tcPr>
          <w:p w14:paraId="5DE0DBD6" w14:textId="5C626FB8" w:rsidR="00F77BF9" w:rsidRDefault="00F77BF9" w:rsidP="00484D9D">
            <w:pPr>
              <w:rPr>
                <w:rFonts w:cstheme="minorHAnsi"/>
              </w:rPr>
            </w:pPr>
            <w:r w:rsidRPr="00BA6630">
              <w:rPr>
                <w:rFonts w:cstheme="minorHAnsi"/>
              </w:rPr>
              <w:t>•</w:t>
            </w:r>
            <w:r>
              <w:rPr>
                <w:rFonts w:cstheme="minorHAnsi"/>
              </w:rPr>
              <w:t xml:space="preserve"> Demonstrating resilient practice</w:t>
            </w:r>
            <w:r>
              <w:rPr>
                <w:rFonts w:cstheme="minorHAnsi"/>
              </w:rPr>
              <w:br/>
            </w:r>
            <w:r w:rsidRPr="00BA6630">
              <w:rPr>
                <w:rFonts w:cstheme="minorHAnsi"/>
              </w:rPr>
              <w:t>•</w:t>
            </w:r>
            <w:r>
              <w:rPr>
                <w:rFonts w:cstheme="minorHAnsi"/>
              </w:rPr>
              <w:t xml:space="preserve"> Major and Minor Chords (E major, A minor)</w:t>
            </w:r>
          </w:p>
          <w:p w14:paraId="2E11EAEA" w14:textId="77777777" w:rsidR="00F77BF9" w:rsidRDefault="00F77BF9" w:rsidP="005E62A9">
            <w:pPr>
              <w:rPr>
                <w:rFonts w:eastAsia="Times New Roman" w:cstheme="minorHAnsi"/>
                <w:color w:val="000000"/>
                <w:szCs w:val="24"/>
                <w:lang w:eastAsia="en-GB"/>
              </w:rPr>
            </w:pPr>
          </w:p>
          <w:p w14:paraId="006DDA1E" w14:textId="6389BE72" w:rsidR="00F77BF9" w:rsidRPr="00A8625F" w:rsidRDefault="00F77BF9" w:rsidP="005E62A9">
            <w:pPr>
              <w:rPr>
                <w:rFonts w:cstheme="minorHAnsi"/>
              </w:rPr>
            </w:pPr>
            <w:r>
              <w:rPr>
                <w:rFonts w:eastAsia="Times New Roman" w:cstheme="minorHAnsi"/>
                <w:b/>
                <w:color w:val="000000"/>
                <w:szCs w:val="24"/>
                <w:lang w:eastAsia="en-GB"/>
              </w:rPr>
              <w:t xml:space="preserve">Key Vocab: </w:t>
            </w:r>
            <w:r w:rsidRPr="00A8625F">
              <w:rPr>
                <w:rFonts w:eastAsia="Times New Roman" w:cstheme="minorHAnsi"/>
                <w:color w:val="000000"/>
                <w:szCs w:val="24"/>
                <w:lang w:eastAsia="en-GB"/>
              </w:rPr>
              <w:t>melody,</w:t>
            </w:r>
            <w:r>
              <w:rPr>
                <w:rFonts w:eastAsia="Times New Roman" w:cstheme="minorHAnsi"/>
                <w:b/>
                <w:color w:val="000000"/>
                <w:szCs w:val="24"/>
                <w:lang w:eastAsia="en-GB"/>
              </w:rPr>
              <w:t xml:space="preserve"> </w:t>
            </w:r>
            <w:r w:rsidRPr="00A8625F">
              <w:rPr>
                <w:rFonts w:eastAsia="Times New Roman" w:cstheme="minorHAnsi"/>
                <w:color w:val="000000"/>
                <w:szCs w:val="24"/>
                <w:lang w:eastAsia="en-GB"/>
              </w:rPr>
              <w:t>major, minor, chords, triads</w:t>
            </w:r>
            <w:r>
              <w:rPr>
                <w:rFonts w:eastAsia="Times New Roman" w:cstheme="minorHAnsi"/>
                <w:color w:val="000000"/>
                <w:szCs w:val="24"/>
                <w:lang w:eastAsia="en-GB"/>
              </w:rPr>
              <w:t>, sharp, flat</w:t>
            </w:r>
          </w:p>
          <w:p w14:paraId="3438F430" w14:textId="0DC52BDA" w:rsidR="00F77BF9" w:rsidRPr="00285CED" w:rsidRDefault="00F77BF9" w:rsidP="001A26E7">
            <w:pPr>
              <w:rPr>
                <w:rFonts w:eastAsia="Times New Roman" w:cstheme="minorHAnsi"/>
                <w:color w:val="000000"/>
                <w:szCs w:val="24"/>
                <w:lang w:eastAsia="en-GB"/>
              </w:rPr>
            </w:pPr>
          </w:p>
        </w:tc>
        <w:tc>
          <w:tcPr>
            <w:tcW w:w="3402" w:type="dxa"/>
            <w:tcBorders>
              <w:top w:val="nil"/>
              <w:left w:val="nil"/>
              <w:bottom w:val="nil"/>
              <w:right w:val="single" w:sz="4" w:space="0" w:color="auto"/>
            </w:tcBorders>
            <w:shd w:val="clear" w:color="auto" w:fill="auto"/>
          </w:tcPr>
          <w:p w14:paraId="332DF2F0" w14:textId="77777777" w:rsidR="00F77BF9" w:rsidRDefault="00F77BF9" w:rsidP="00484D9D">
            <w:pPr>
              <w:rPr>
                <w:rFonts w:eastAsia="Times New Roman" w:cstheme="minorHAnsi"/>
                <w:color w:val="000000"/>
                <w:szCs w:val="24"/>
                <w:lang w:eastAsia="en-GB"/>
              </w:rPr>
            </w:pPr>
            <w:r w:rsidRPr="007A073B">
              <w:rPr>
                <w:rFonts w:cstheme="minorHAnsi"/>
                <w:highlight w:val="green"/>
              </w:rPr>
              <w:t>• Performing</w:t>
            </w:r>
            <w:r w:rsidRPr="007A073B">
              <w:rPr>
                <w:rFonts w:eastAsia="Times New Roman" w:cstheme="minorHAnsi"/>
                <w:color w:val="000000"/>
                <w:szCs w:val="24"/>
                <w:highlight w:val="green"/>
                <w:lang w:eastAsia="en-GB"/>
              </w:rPr>
              <w:t xml:space="preserve"> </w:t>
            </w:r>
            <w:r>
              <w:rPr>
                <w:rFonts w:eastAsia="Times New Roman" w:cstheme="minorHAnsi"/>
                <w:color w:val="000000"/>
                <w:szCs w:val="24"/>
                <w:highlight w:val="green"/>
                <w:lang w:eastAsia="en-GB"/>
              </w:rPr>
              <w:t>with</w:t>
            </w:r>
            <w:r w:rsidRPr="007A073B">
              <w:rPr>
                <w:rFonts w:eastAsia="Times New Roman" w:cstheme="minorHAnsi"/>
                <w:color w:val="000000"/>
                <w:szCs w:val="24"/>
                <w:highlight w:val="green"/>
                <w:lang w:eastAsia="en-GB"/>
              </w:rPr>
              <w:t xml:space="preserve"> a partner</w:t>
            </w:r>
            <w:r w:rsidRPr="007A073B">
              <w:rPr>
                <w:rFonts w:cstheme="minorHAnsi"/>
                <w:highlight w:val="green"/>
              </w:rPr>
              <w:t xml:space="preserve"> </w:t>
            </w:r>
            <w:r w:rsidRPr="007A073B">
              <w:rPr>
                <w:rFonts w:cstheme="minorHAnsi"/>
                <w:highlight w:val="green"/>
              </w:rPr>
              <w:br/>
              <w:t xml:space="preserve">• Giving </w:t>
            </w:r>
            <w:r w:rsidRPr="00525046">
              <w:rPr>
                <w:rFonts w:cstheme="minorHAnsi"/>
                <w:highlight w:val="green"/>
              </w:rPr>
              <w:t xml:space="preserve">effective </w:t>
            </w:r>
            <w:r w:rsidRPr="00525046">
              <w:rPr>
                <w:rFonts w:eastAsia="Times New Roman" w:cstheme="minorHAnsi"/>
                <w:color w:val="000000"/>
                <w:szCs w:val="24"/>
                <w:highlight w:val="green"/>
                <w:lang w:eastAsia="en-GB"/>
              </w:rPr>
              <w:t xml:space="preserve">Peer </w:t>
            </w:r>
            <w:r>
              <w:rPr>
                <w:rFonts w:eastAsia="Times New Roman" w:cstheme="minorHAnsi"/>
                <w:color w:val="000000"/>
                <w:szCs w:val="24"/>
                <w:highlight w:val="green"/>
                <w:lang w:eastAsia="en-GB"/>
              </w:rPr>
              <w:t>feedback</w:t>
            </w:r>
            <w:r w:rsidRPr="00D43BE8">
              <w:rPr>
                <w:rFonts w:eastAsia="Times New Roman" w:cstheme="minorHAnsi"/>
                <w:color w:val="000000"/>
                <w:szCs w:val="24"/>
                <w:lang w:eastAsia="en-GB"/>
              </w:rPr>
              <w:t xml:space="preserve"> </w:t>
            </w:r>
          </w:p>
          <w:p w14:paraId="07FCA71D" w14:textId="1F2305C1" w:rsidR="00F77BF9" w:rsidRPr="00285CED" w:rsidRDefault="00F77BF9" w:rsidP="001A26E7">
            <w:pPr>
              <w:rPr>
                <w:rFonts w:eastAsia="Times New Roman" w:cstheme="minorHAnsi"/>
                <w:b/>
                <w:bCs/>
                <w:color w:val="FF0000"/>
                <w:szCs w:val="24"/>
                <w:lang w:eastAsia="en-GB"/>
              </w:rPr>
            </w:pPr>
            <w:r w:rsidRPr="00014720">
              <w:rPr>
                <w:rFonts w:cstheme="minorHAnsi"/>
                <w:highlight w:val="cyan"/>
              </w:rPr>
              <w:t xml:space="preserve">• Acting on feedback to improve </w:t>
            </w:r>
            <w:r>
              <w:rPr>
                <w:rFonts w:cstheme="minorHAnsi"/>
                <w:highlight w:val="cyan"/>
              </w:rPr>
              <w:t>our playing</w:t>
            </w:r>
            <w:r>
              <w:rPr>
                <w:rFonts w:cstheme="minorHAnsi"/>
              </w:rPr>
              <w:t xml:space="preserve"> </w:t>
            </w:r>
          </w:p>
        </w:tc>
        <w:tc>
          <w:tcPr>
            <w:tcW w:w="1559" w:type="dxa"/>
            <w:vMerge/>
            <w:tcBorders>
              <w:left w:val="nil"/>
              <w:bottom w:val="nil"/>
            </w:tcBorders>
            <w:shd w:val="clear" w:color="auto" w:fill="auto"/>
          </w:tcPr>
          <w:p w14:paraId="02A3B691" w14:textId="61B9FE99" w:rsidR="00F77BF9" w:rsidRPr="00285CED" w:rsidRDefault="00F77BF9" w:rsidP="001A26E7">
            <w:pPr>
              <w:rPr>
                <w:rFonts w:eastAsia="Times New Roman" w:cstheme="minorHAnsi"/>
                <w:color w:val="000000"/>
                <w:szCs w:val="24"/>
                <w:lang w:eastAsia="en-GB"/>
              </w:rPr>
            </w:pPr>
          </w:p>
        </w:tc>
        <w:tc>
          <w:tcPr>
            <w:tcW w:w="2599" w:type="dxa"/>
            <w:vMerge/>
            <w:tcBorders>
              <w:bottom w:val="nil"/>
            </w:tcBorders>
            <w:shd w:val="clear" w:color="000000" w:fill="FFFFFF"/>
          </w:tcPr>
          <w:p w14:paraId="5D9F8089" w14:textId="5D61E283" w:rsidR="00F77BF9" w:rsidRPr="00285CED" w:rsidRDefault="00F77BF9" w:rsidP="001A26E7">
            <w:pPr>
              <w:rPr>
                <w:rFonts w:eastAsia="Times New Roman" w:cstheme="minorHAnsi"/>
                <w:color w:val="000000"/>
                <w:szCs w:val="24"/>
                <w:lang w:eastAsia="en-GB"/>
              </w:rPr>
            </w:pPr>
          </w:p>
        </w:tc>
        <w:tc>
          <w:tcPr>
            <w:tcW w:w="1937" w:type="dxa"/>
            <w:tcBorders>
              <w:top w:val="nil"/>
              <w:bottom w:val="nil"/>
              <w:right w:val="single" w:sz="4" w:space="0" w:color="auto"/>
            </w:tcBorders>
            <w:shd w:val="clear" w:color="000000" w:fill="FFFFFF"/>
          </w:tcPr>
          <w:p w14:paraId="4B12F9E3" w14:textId="3636DA08" w:rsidR="00F77BF9" w:rsidRPr="00285CED" w:rsidRDefault="00F77BF9" w:rsidP="001A26E7">
            <w:pPr>
              <w:rPr>
                <w:rFonts w:eastAsia="Times New Roman" w:cstheme="minorHAnsi"/>
                <w:color w:val="000000"/>
                <w:szCs w:val="24"/>
                <w:lang w:eastAsia="en-GB"/>
              </w:rPr>
            </w:pPr>
          </w:p>
        </w:tc>
        <w:tc>
          <w:tcPr>
            <w:tcW w:w="3686" w:type="dxa"/>
            <w:tcBorders>
              <w:top w:val="nil"/>
              <w:left w:val="nil"/>
              <w:bottom w:val="nil"/>
              <w:right w:val="single" w:sz="4" w:space="0" w:color="auto"/>
            </w:tcBorders>
            <w:shd w:val="clear" w:color="000000" w:fill="FFFFFF"/>
          </w:tcPr>
          <w:p w14:paraId="32095C72" w14:textId="092F2C22" w:rsidR="00F77BF9" w:rsidRPr="00285CED" w:rsidRDefault="00254F08" w:rsidP="001A26E7">
            <w:pPr>
              <w:rPr>
                <w:rFonts w:eastAsia="Times New Roman" w:cstheme="minorHAnsi"/>
                <w:color w:val="000000"/>
                <w:szCs w:val="24"/>
                <w:lang w:eastAsia="en-GB"/>
              </w:rPr>
            </w:pPr>
            <w:hyperlink r:id="rId14" w:history="1">
              <w:r w:rsidR="00F77BF9">
                <w:rPr>
                  <w:rStyle w:val="Hyperlink"/>
                  <w:rFonts w:eastAsia="Times New Roman" w:cstheme="minorHAnsi"/>
                  <w:szCs w:val="24"/>
                  <w:lang w:eastAsia="en-GB"/>
                </w:rPr>
                <w:t>EKS - Fur Elise 1</w:t>
              </w:r>
            </w:hyperlink>
          </w:p>
        </w:tc>
      </w:tr>
      <w:tr w:rsidR="00A13833" w:rsidRPr="00416DA8" w14:paraId="53732473" w14:textId="77777777" w:rsidTr="00A13833">
        <w:tc>
          <w:tcPr>
            <w:tcW w:w="1135" w:type="dxa"/>
            <w:tcBorders>
              <w:top w:val="nil"/>
              <w:left w:val="single" w:sz="4" w:space="0" w:color="auto"/>
              <w:bottom w:val="nil"/>
              <w:right w:val="single" w:sz="4" w:space="0" w:color="auto"/>
            </w:tcBorders>
            <w:shd w:val="clear" w:color="000000" w:fill="FFFFFF"/>
          </w:tcPr>
          <w:p w14:paraId="587F690F" w14:textId="77777777" w:rsidR="00A13833" w:rsidRPr="00416DA8" w:rsidRDefault="00A13833" w:rsidP="001A26E7">
            <w:pPr>
              <w:rPr>
                <w:rFonts w:ascii="Gill Sans MT" w:eastAsia="Times New Roman" w:hAnsi="Gill Sans MT" w:cs="Calibri Light"/>
                <w:color w:val="000000"/>
                <w:sz w:val="24"/>
                <w:szCs w:val="24"/>
                <w:lang w:eastAsia="en-GB"/>
              </w:rPr>
            </w:pPr>
          </w:p>
        </w:tc>
        <w:tc>
          <w:tcPr>
            <w:tcW w:w="2551" w:type="dxa"/>
            <w:tcBorders>
              <w:top w:val="nil"/>
              <w:left w:val="nil"/>
              <w:bottom w:val="nil"/>
              <w:right w:val="single" w:sz="4" w:space="0" w:color="auto"/>
            </w:tcBorders>
            <w:shd w:val="clear" w:color="000000" w:fill="FFFFFF"/>
          </w:tcPr>
          <w:p w14:paraId="2AEE4EC6" w14:textId="77777777" w:rsidR="00A13833" w:rsidRDefault="00A13833" w:rsidP="001A26E7">
            <w:pPr>
              <w:rPr>
                <w:rFonts w:eastAsia="Times New Roman" w:cstheme="minorHAnsi"/>
                <w:b/>
                <w:color w:val="000000"/>
                <w:szCs w:val="24"/>
                <w:lang w:eastAsia="en-GB"/>
              </w:rPr>
            </w:pPr>
          </w:p>
        </w:tc>
        <w:tc>
          <w:tcPr>
            <w:tcW w:w="5670" w:type="dxa"/>
            <w:tcBorders>
              <w:top w:val="nil"/>
              <w:left w:val="nil"/>
              <w:bottom w:val="nil"/>
              <w:right w:val="single" w:sz="4" w:space="0" w:color="auto"/>
            </w:tcBorders>
            <w:shd w:val="clear" w:color="000000" w:fill="FFFFFF"/>
          </w:tcPr>
          <w:p w14:paraId="1350D21B" w14:textId="77777777" w:rsidR="00A13833" w:rsidRPr="00BA6630" w:rsidRDefault="00A13833" w:rsidP="001A26E7">
            <w:pPr>
              <w:rPr>
                <w:rFonts w:cstheme="minorHAnsi"/>
              </w:rPr>
            </w:pPr>
          </w:p>
        </w:tc>
        <w:tc>
          <w:tcPr>
            <w:tcW w:w="3402" w:type="dxa"/>
            <w:tcBorders>
              <w:top w:val="nil"/>
              <w:left w:val="nil"/>
              <w:bottom w:val="nil"/>
              <w:right w:val="single" w:sz="4" w:space="0" w:color="auto"/>
            </w:tcBorders>
            <w:shd w:val="clear" w:color="auto" w:fill="auto"/>
          </w:tcPr>
          <w:p w14:paraId="1E9916EC" w14:textId="77777777" w:rsidR="00A13833" w:rsidRPr="00285CED" w:rsidRDefault="00A13833" w:rsidP="001A26E7">
            <w:pPr>
              <w:rPr>
                <w:rFonts w:eastAsia="Times New Roman" w:cstheme="minorHAnsi"/>
                <w:b/>
                <w:bCs/>
                <w:color w:val="FF0000"/>
                <w:szCs w:val="24"/>
                <w:lang w:eastAsia="en-GB"/>
              </w:rPr>
            </w:pPr>
          </w:p>
        </w:tc>
        <w:tc>
          <w:tcPr>
            <w:tcW w:w="1559" w:type="dxa"/>
            <w:tcBorders>
              <w:top w:val="nil"/>
              <w:left w:val="nil"/>
              <w:bottom w:val="nil"/>
              <w:right w:val="single" w:sz="4" w:space="0" w:color="auto"/>
            </w:tcBorders>
            <w:shd w:val="clear" w:color="000000" w:fill="FFFFFF"/>
          </w:tcPr>
          <w:p w14:paraId="72112FA7" w14:textId="77777777" w:rsidR="00A13833" w:rsidRPr="00285CED" w:rsidRDefault="00A13833" w:rsidP="001A26E7">
            <w:pPr>
              <w:rPr>
                <w:rFonts w:eastAsia="Times New Roman" w:cstheme="minorHAnsi"/>
                <w:color w:val="000000"/>
                <w:szCs w:val="24"/>
                <w:lang w:eastAsia="en-GB"/>
              </w:rPr>
            </w:pPr>
          </w:p>
        </w:tc>
        <w:tc>
          <w:tcPr>
            <w:tcW w:w="2599" w:type="dxa"/>
            <w:tcBorders>
              <w:top w:val="nil"/>
              <w:left w:val="nil"/>
              <w:bottom w:val="nil"/>
              <w:right w:val="single" w:sz="4" w:space="0" w:color="auto"/>
            </w:tcBorders>
            <w:shd w:val="clear" w:color="000000" w:fill="FFFFFF"/>
          </w:tcPr>
          <w:p w14:paraId="185E044B" w14:textId="77777777" w:rsidR="00A13833" w:rsidRPr="00285CED" w:rsidRDefault="00A13833" w:rsidP="001A26E7">
            <w:pPr>
              <w:rPr>
                <w:rFonts w:eastAsia="Times New Roman" w:cstheme="minorHAnsi"/>
                <w:color w:val="000000"/>
                <w:szCs w:val="24"/>
                <w:lang w:eastAsia="en-GB"/>
              </w:rPr>
            </w:pPr>
          </w:p>
        </w:tc>
        <w:tc>
          <w:tcPr>
            <w:tcW w:w="1937" w:type="dxa"/>
            <w:tcBorders>
              <w:top w:val="nil"/>
              <w:left w:val="nil"/>
              <w:bottom w:val="nil"/>
              <w:right w:val="single" w:sz="4" w:space="0" w:color="auto"/>
            </w:tcBorders>
            <w:shd w:val="clear" w:color="000000" w:fill="FFFFFF"/>
          </w:tcPr>
          <w:p w14:paraId="69D77701" w14:textId="77777777" w:rsidR="00A13833" w:rsidRPr="00285CED" w:rsidRDefault="00A13833" w:rsidP="001A26E7">
            <w:pPr>
              <w:rPr>
                <w:rFonts w:eastAsia="Times New Roman" w:cstheme="minorHAnsi"/>
                <w:color w:val="000000"/>
                <w:szCs w:val="24"/>
                <w:lang w:eastAsia="en-GB"/>
              </w:rPr>
            </w:pPr>
          </w:p>
        </w:tc>
        <w:tc>
          <w:tcPr>
            <w:tcW w:w="3686" w:type="dxa"/>
            <w:tcBorders>
              <w:top w:val="nil"/>
              <w:left w:val="nil"/>
              <w:bottom w:val="nil"/>
              <w:right w:val="single" w:sz="4" w:space="0" w:color="auto"/>
            </w:tcBorders>
            <w:shd w:val="clear" w:color="000000" w:fill="FFFFFF"/>
          </w:tcPr>
          <w:p w14:paraId="09FD3F54" w14:textId="77777777" w:rsidR="00A13833" w:rsidRPr="00285CED" w:rsidRDefault="00A13833" w:rsidP="001A26E7">
            <w:pPr>
              <w:rPr>
                <w:rFonts w:eastAsia="Times New Roman" w:cstheme="minorHAnsi"/>
                <w:color w:val="000000"/>
                <w:szCs w:val="24"/>
                <w:lang w:eastAsia="en-GB"/>
              </w:rPr>
            </w:pPr>
          </w:p>
        </w:tc>
      </w:tr>
      <w:tr w:rsidR="00A13833" w:rsidRPr="00416DA8" w14:paraId="596864C0" w14:textId="77777777" w:rsidTr="00014720">
        <w:trPr>
          <w:trHeight w:val="100"/>
        </w:trPr>
        <w:tc>
          <w:tcPr>
            <w:tcW w:w="1135" w:type="dxa"/>
            <w:tcBorders>
              <w:top w:val="nil"/>
              <w:left w:val="single" w:sz="4" w:space="0" w:color="auto"/>
              <w:bottom w:val="single" w:sz="4" w:space="0" w:color="auto"/>
              <w:right w:val="single" w:sz="4" w:space="0" w:color="auto"/>
            </w:tcBorders>
            <w:shd w:val="clear" w:color="000000" w:fill="FFFFFF"/>
          </w:tcPr>
          <w:p w14:paraId="5D54A97A" w14:textId="77777777" w:rsidR="00A13833" w:rsidRPr="00416DA8" w:rsidRDefault="00A13833" w:rsidP="001A26E7">
            <w:pPr>
              <w:rPr>
                <w:rFonts w:ascii="Gill Sans MT" w:eastAsia="Times New Roman" w:hAnsi="Gill Sans MT" w:cs="Calibri Light"/>
                <w:color w:val="000000"/>
                <w:sz w:val="24"/>
                <w:szCs w:val="24"/>
                <w:lang w:eastAsia="en-GB"/>
              </w:rPr>
            </w:pPr>
          </w:p>
        </w:tc>
        <w:tc>
          <w:tcPr>
            <w:tcW w:w="2551" w:type="dxa"/>
            <w:tcBorders>
              <w:top w:val="nil"/>
              <w:left w:val="nil"/>
              <w:bottom w:val="single" w:sz="4" w:space="0" w:color="auto"/>
              <w:right w:val="single" w:sz="4" w:space="0" w:color="auto"/>
            </w:tcBorders>
            <w:shd w:val="clear" w:color="000000" w:fill="FFFFFF"/>
          </w:tcPr>
          <w:p w14:paraId="13F68C8F" w14:textId="77777777" w:rsidR="00A13833" w:rsidRDefault="00A13833" w:rsidP="001A26E7">
            <w:pPr>
              <w:rPr>
                <w:rFonts w:eastAsia="Times New Roman" w:cstheme="minorHAnsi"/>
                <w:b/>
                <w:color w:val="000000"/>
                <w:szCs w:val="24"/>
                <w:lang w:eastAsia="en-GB"/>
              </w:rPr>
            </w:pPr>
          </w:p>
        </w:tc>
        <w:tc>
          <w:tcPr>
            <w:tcW w:w="5670" w:type="dxa"/>
            <w:tcBorders>
              <w:top w:val="nil"/>
              <w:left w:val="nil"/>
              <w:bottom w:val="single" w:sz="4" w:space="0" w:color="auto"/>
              <w:right w:val="single" w:sz="4" w:space="0" w:color="auto"/>
            </w:tcBorders>
            <w:shd w:val="clear" w:color="000000" w:fill="FFFFFF"/>
          </w:tcPr>
          <w:p w14:paraId="747AF841" w14:textId="77777777" w:rsidR="00A13833" w:rsidRPr="00BA6630" w:rsidRDefault="00A13833" w:rsidP="001A26E7">
            <w:pPr>
              <w:rPr>
                <w:rFonts w:cstheme="minorHAnsi"/>
              </w:rPr>
            </w:pPr>
          </w:p>
        </w:tc>
        <w:tc>
          <w:tcPr>
            <w:tcW w:w="3402" w:type="dxa"/>
            <w:tcBorders>
              <w:top w:val="nil"/>
              <w:left w:val="nil"/>
              <w:bottom w:val="single" w:sz="4" w:space="0" w:color="auto"/>
              <w:right w:val="single" w:sz="4" w:space="0" w:color="auto"/>
            </w:tcBorders>
            <w:shd w:val="clear" w:color="auto" w:fill="auto"/>
          </w:tcPr>
          <w:p w14:paraId="2C92B932" w14:textId="77777777" w:rsidR="00A13833" w:rsidRPr="00285CED" w:rsidRDefault="00A13833" w:rsidP="001A26E7">
            <w:pPr>
              <w:rPr>
                <w:rFonts w:eastAsia="Times New Roman" w:cstheme="minorHAnsi"/>
                <w:b/>
                <w:bCs/>
                <w:color w:val="FF0000"/>
                <w:szCs w:val="24"/>
                <w:lang w:eastAsia="en-GB"/>
              </w:rPr>
            </w:pPr>
          </w:p>
        </w:tc>
        <w:tc>
          <w:tcPr>
            <w:tcW w:w="1559" w:type="dxa"/>
            <w:tcBorders>
              <w:top w:val="nil"/>
              <w:left w:val="nil"/>
              <w:bottom w:val="single" w:sz="4" w:space="0" w:color="auto"/>
              <w:right w:val="single" w:sz="4" w:space="0" w:color="auto"/>
            </w:tcBorders>
            <w:shd w:val="clear" w:color="000000" w:fill="FFFFFF"/>
          </w:tcPr>
          <w:p w14:paraId="13D77614" w14:textId="77777777" w:rsidR="00A13833" w:rsidRPr="00285CED" w:rsidRDefault="00A13833" w:rsidP="001A26E7">
            <w:pPr>
              <w:rPr>
                <w:rFonts w:eastAsia="Times New Roman" w:cstheme="minorHAnsi"/>
                <w:color w:val="000000"/>
                <w:szCs w:val="24"/>
                <w:lang w:eastAsia="en-GB"/>
              </w:rPr>
            </w:pPr>
          </w:p>
        </w:tc>
        <w:tc>
          <w:tcPr>
            <w:tcW w:w="2599" w:type="dxa"/>
            <w:tcBorders>
              <w:top w:val="nil"/>
              <w:left w:val="nil"/>
              <w:bottom w:val="single" w:sz="4" w:space="0" w:color="auto"/>
              <w:right w:val="single" w:sz="4" w:space="0" w:color="auto"/>
            </w:tcBorders>
            <w:shd w:val="clear" w:color="000000" w:fill="FFFFFF"/>
          </w:tcPr>
          <w:p w14:paraId="4BD9989C" w14:textId="77777777" w:rsidR="00A13833" w:rsidRPr="00285CED" w:rsidRDefault="00A13833" w:rsidP="001A26E7">
            <w:pPr>
              <w:rPr>
                <w:rFonts w:eastAsia="Times New Roman" w:cstheme="minorHAnsi"/>
                <w:color w:val="000000"/>
                <w:szCs w:val="24"/>
                <w:lang w:eastAsia="en-GB"/>
              </w:rPr>
            </w:pPr>
          </w:p>
        </w:tc>
        <w:tc>
          <w:tcPr>
            <w:tcW w:w="1937" w:type="dxa"/>
            <w:tcBorders>
              <w:top w:val="nil"/>
              <w:left w:val="nil"/>
              <w:bottom w:val="single" w:sz="4" w:space="0" w:color="auto"/>
              <w:right w:val="single" w:sz="4" w:space="0" w:color="auto"/>
            </w:tcBorders>
            <w:shd w:val="clear" w:color="000000" w:fill="FFFFFF"/>
          </w:tcPr>
          <w:p w14:paraId="75C06D1D" w14:textId="77777777" w:rsidR="00A13833" w:rsidRPr="00285CED" w:rsidRDefault="00A13833" w:rsidP="001A26E7">
            <w:pPr>
              <w:rPr>
                <w:rFonts w:eastAsia="Times New Roman" w:cstheme="minorHAnsi"/>
                <w:color w:val="000000"/>
                <w:szCs w:val="24"/>
                <w:lang w:eastAsia="en-GB"/>
              </w:rPr>
            </w:pPr>
          </w:p>
        </w:tc>
        <w:tc>
          <w:tcPr>
            <w:tcW w:w="3686" w:type="dxa"/>
            <w:tcBorders>
              <w:top w:val="nil"/>
              <w:left w:val="nil"/>
              <w:bottom w:val="single" w:sz="4" w:space="0" w:color="auto"/>
              <w:right w:val="single" w:sz="4" w:space="0" w:color="auto"/>
            </w:tcBorders>
            <w:shd w:val="clear" w:color="000000" w:fill="FFFFFF"/>
          </w:tcPr>
          <w:p w14:paraId="7226E692" w14:textId="77777777" w:rsidR="00A13833" w:rsidRPr="00285CED" w:rsidRDefault="00A13833" w:rsidP="001A26E7">
            <w:pPr>
              <w:rPr>
                <w:rFonts w:eastAsia="Times New Roman" w:cstheme="minorHAnsi"/>
                <w:color w:val="000000"/>
                <w:szCs w:val="24"/>
                <w:lang w:eastAsia="en-GB"/>
              </w:rPr>
            </w:pPr>
          </w:p>
        </w:tc>
      </w:tr>
    </w:tbl>
    <w:p w14:paraId="19FF6F34" w14:textId="186D6425" w:rsidR="00484D9D" w:rsidRDefault="00484D9D" w:rsidP="00101F91">
      <w:pPr>
        <w:ind w:left="-709"/>
        <w:rPr>
          <w:sz w:val="24"/>
          <w:szCs w:val="24"/>
        </w:rPr>
      </w:pPr>
    </w:p>
    <w:p w14:paraId="37A7A26E" w14:textId="77777777" w:rsidR="00484D9D" w:rsidRDefault="00484D9D">
      <w:pPr>
        <w:rPr>
          <w:sz w:val="24"/>
          <w:szCs w:val="24"/>
        </w:rPr>
      </w:pPr>
      <w:r>
        <w:rPr>
          <w:sz w:val="24"/>
          <w:szCs w:val="24"/>
        </w:rPr>
        <w:br w:type="page"/>
      </w:r>
    </w:p>
    <w:p w14:paraId="413B3BAE" w14:textId="77777777" w:rsidR="00A13833" w:rsidRDefault="00A13833" w:rsidP="00101F91">
      <w:pPr>
        <w:ind w:left="-709"/>
        <w:rPr>
          <w:sz w:val="24"/>
          <w:szCs w:val="24"/>
        </w:rPr>
      </w:pPr>
    </w:p>
    <w:tbl>
      <w:tblPr>
        <w:tblStyle w:val="TableGrid"/>
        <w:tblW w:w="22539" w:type="dxa"/>
        <w:tblInd w:w="-714" w:type="dxa"/>
        <w:tblLayout w:type="fixed"/>
        <w:tblLook w:val="04A0" w:firstRow="1" w:lastRow="0" w:firstColumn="1" w:lastColumn="0" w:noHBand="0" w:noVBand="1"/>
      </w:tblPr>
      <w:tblGrid>
        <w:gridCol w:w="1135"/>
        <w:gridCol w:w="2551"/>
        <w:gridCol w:w="5670"/>
        <w:gridCol w:w="3402"/>
        <w:gridCol w:w="1559"/>
        <w:gridCol w:w="2599"/>
        <w:gridCol w:w="1937"/>
        <w:gridCol w:w="3686"/>
      </w:tblGrid>
      <w:tr w:rsidR="00A13833" w14:paraId="47DFCF91" w14:textId="77777777" w:rsidTr="000945C7">
        <w:trPr>
          <w:trHeight w:val="1218"/>
        </w:trPr>
        <w:tc>
          <w:tcPr>
            <w:tcW w:w="113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CDDD7E" w14:textId="376922ED" w:rsidR="00A13833" w:rsidRPr="00BF1205" w:rsidRDefault="00A13833" w:rsidP="00042377">
            <w:pPr>
              <w:rPr>
                <w:rFonts w:ascii="Calibri" w:eastAsia="Times New Roman" w:hAnsi="Calibri" w:cs="Calibri"/>
                <w:b/>
                <w:color w:val="000000"/>
                <w:sz w:val="20"/>
                <w:lang w:eastAsia="en-GB"/>
              </w:rPr>
            </w:pPr>
            <w:r>
              <w:rPr>
                <w:sz w:val="24"/>
                <w:szCs w:val="24"/>
              </w:rPr>
              <w:br w:type="page"/>
            </w:r>
            <w:r>
              <w:rPr>
                <w:rFonts w:ascii="Calibri" w:eastAsia="Times New Roman" w:hAnsi="Calibri" w:cs="Calibri"/>
                <w:b/>
                <w:color w:val="000000"/>
                <w:sz w:val="20"/>
                <w:lang w:eastAsia="en-GB"/>
              </w:rPr>
              <w:t>Keyboard Skills 1</w:t>
            </w:r>
          </w:p>
        </w:tc>
        <w:tc>
          <w:tcPr>
            <w:tcW w:w="2551" w:type="dxa"/>
            <w:tcBorders>
              <w:top w:val="single" w:sz="4" w:space="0" w:color="auto"/>
              <w:left w:val="nil"/>
              <w:bottom w:val="single" w:sz="4" w:space="0" w:color="auto"/>
              <w:right w:val="single" w:sz="4" w:space="0" w:color="auto"/>
            </w:tcBorders>
            <w:shd w:val="clear" w:color="auto" w:fill="D9E2F3" w:themeFill="accent5" w:themeFillTint="33"/>
          </w:tcPr>
          <w:p w14:paraId="41B708A9" w14:textId="77777777" w:rsidR="00A13833" w:rsidRPr="00BF1205" w:rsidRDefault="00A13833" w:rsidP="00042377">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sz w:val="20"/>
                <w:szCs w:val="24"/>
                <w:lang w:eastAsia="en-GB"/>
              </w:rPr>
              <w:t xml:space="preserve">Sequence of learning                   </w:t>
            </w:r>
            <w:r>
              <w:rPr>
                <w:rFonts w:ascii="Gill Sans MT" w:eastAsia="Times New Roman" w:hAnsi="Gill Sans MT" w:cs="Calibri"/>
                <w:b/>
                <w:bCs/>
                <w:sz w:val="20"/>
                <w:szCs w:val="20"/>
                <w:lang w:eastAsia="en-GB"/>
              </w:rPr>
              <w:t>Lesson title/theme</w:t>
            </w:r>
          </w:p>
        </w:tc>
        <w:tc>
          <w:tcPr>
            <w:tcW w:w="5670" w:type="dxa"/>
            <w:tcBorders>
              <w:top w:val="single" w:sz="4" w:space="0" w:color="auto"/>
              <w:left w:val="nil"/>
              <w:bottom w:val="single" w:sz="4" w:space="0" w:color="auto"/>
              <w:right w:val="single" w:sz="4" w:space="0" w:color="auto"/>
            </w:tcBorders>
            <w:shd w:val="clear" w:color="auto" w:fill="D9E2F3" w:themeFill="accent5" w:themeFillTint="33"/>
          </w:tcPr>
          <w:p w14:paraId="25D405BA" w14:textId="77777777" w:rsidR="00A13833" w:rsidRPr="00DB7674" w:rsidRDefault="00A13833" w:rsidP="00042377">
            <w:pPr>
              <w:jc w:val="cente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lang w:eastAsia="en-GB"/>
              </w:rPr>
              <w:t xml:space="preserve"> Key concepts/outcomes/knowledge and skills. </w:t>
            </w:r>
          </w:p>
          <w:p w14:paraId="51EC6B3D" w14:textId="77777777" w:rsidR="00A13833" w:rsidRPr="00DB7674" w:rsidRDefault="00A13833" w:rsidP="00042377">
            <w:pPr>
              <w:jc w:val="center"/>
              <w:rPr>
                <w:rFonts w:ascii="Gill Sans MT" w:eastAsia="Times New Roman" w:hAnsi="Gill Sans MT" w:cs="Calibri"/>
                <w:b/>
                <w:bCs/>
                <w:color w:val="000000" w:themeColor="text1"/>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D9E2F3" w:themeFill="accent5" w:themeFillTint="33"/>
          </w:tcPr>
          <w:p w14:paraId="75DAE59D" w14:textId="77777777" w:rsidR="00A13833" w:rsidRPr="00DB7674" w:rsidRDefault="00A13833" w:rsidP="00042377">
            <w:pP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lang w:eastAsia="en-GB"/>
              </w:rPr>
              <w:t xml:space="preserve">Assessment/ including specific content/ knowledge/skills tested. </w:t>
            </w:r>
          </w:p>
          <w:p w14:paraId="69A7ABCC" w14:textId="77777777" w:rsidR="00A13833" w:rsidRPr="00DB7674" w:rsidRDefault="00A13833" w:rsidP="00042377">
            <w:pPr>
              <w:rPr>
                <w:rFonts w:ascii="Gill Sans MT" w:eastAsia="Times New Roman" w:hAnsi="Gill Sans MT" w:cs="Calibri"/>
                <w:b/>
                <w:bCs/>
                <w:color w:val="000000" w:themeColor="text1"/>
                <w:sz w:val="20"/>
                <w:szCs w:val="24"/>
                <w:lang w:eastAsia="en-GB"/>
              </w:rPr>
            </w:pPr>
            <w:r w:rsidRPr="00DB7674">
              <w:rPr>
                <w:rFonts w:ascii="Gill Sans MT" w:eastAsia="Times New Roman" w:hAnsi="Gill Sans MT" w:cs="Calibri"/>
                <w:b/>
                <w:bCs/>
                <w:color w:val="000000" w:themeColor="text1"/>
                <w:sz w:val="20"/>
                <w:szCs w:val="24"/>
                <w:highlight w:val="green"/>
                <w:lang w:eastAsia="en-GB"/>
              </w:rPr>
              <w:t>Assess</w:t>
            </w:r>
            <w:r w:rsidRPr="00DB7674">
              <w:rPr>
                <w:rFonts w:ascii="Gill Sans MT" w:eastAsia="Times New Roman" w:hAnsi="Gill Sans MT" w:cs="Calibri"/>
                <w:b/>
                <w:bCs/>
                <w:color w:val="000000" w:themeColor="text1"/>
                <w:sz w:val="20"/>
                <w:szCs w:val="24"/>
                <w:lang w:eastAsia="en-GB"/>
              </w:rPr>
              <w:t xml:space="preserve"> </w:t>
            </w:r>
            <w:r w:rsidRPr="00DB7674">
              <w:rPr>
                <w:rFonts w:ascii="Gill Sans MT" w:eastAsia="Times New Roman" w:hAnsi="Gill Sans MT" w:cs="Calibri"/>
                <w:b/>
                <w:bCs/>
                <w:color w:val="000000" w:themeColor="text1"/>
                <w:sz w:val="20"/>
                <w:szCs w:val="24"/>
                <w:lang w:eastAsia="en-GB"/>
              </w:rPr>
              <w:br/>
            </w:r>
            <w:r w:rsidRPr="00DB7674">
              <w:rPr>
                <w:rFonts w:ascii="Gill Sans MT" w:eastAsia="Times New Roman" w:hAnsi="Gill Sans MT" w:cs="Calibri"/>
                <w:b/>
                <w:bCs/>
                <w:color w:val="000000" w:themeColor="text1"/>
                <w:sz w:val="20"/>
                <w:szCs w:val="24"/>
                <w:highlight w:val="cyan"/>
                <w:lang w:eastAsia="en-GB"/>
              </w:rPr>
              <w:t>Improve</w:t>
            </w:r>
            <w:r w:rsidRPr="00DB7674">
              <w:rPr>
                <w:rFonts w:ascii="Gill Sans MT" w:eastAsia="Times New Roman" w:hAnsi="Gill Sans MT" w:cs="Calibri"/>
                <w:b/>
                <w:bCs/>
                <w:color w:val="000000" w:themeColor="text1"/>
                <w:sz w:val="20"/>
                <w:szCs w:val="24"/>
                <w:lang w:eastAsia="en-GB"/>
              </w:rPr>
              <w:t xml:space="preserve"> </w:t>
            </w:r>
          </w:p>
        </w:tc>
        <w:tc>
          <w:tcPr>
            <w:tcW w:w="1559" w:type="dxa"/>
            <w:tcBorders>
              <w:top w:val="single" w:sz="4" w:space="0" w:color="auto"/>
              <w:left w:val="nil"/>
              <w:bottom w:val="single" w:sz="4" w:space="0" w:color="auto"/>
              <w:right w:val="single" w:sz="4" w:space="0" w:color="auto"/>
            </w:tcBorders>
            <w:shd w:val="clear" w:color="auto" w:fill="D9E2F3" w:themeFill="accent5" w:themeFillTint="33"/>
          </w:tcPr>
          <w:p w14:paraId="6076A360" w14:textId="77777777" w:rsidR="00A13833" w:rsidRPr="00BF1205" w:rsidRDefault="00A13833" w:rsidP="00042377">
            <w:pP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Homework</w:t>
            </w:r>
          </w:p>
        </w:tc>
        <w:tc>
          <w:tcPr>
            <w:tcW w:w="2599" w:type="dxa"/>
            <w:tcBorders>
              <w:top w:val="single" w:sz="4" w:space="0" w:color="auto"/>
              <w:left w:val="nil"/>
              <w:bottom w:val="single" w:sz="4" w:space="0" w:color="auto"/>
              <w:right w:val="single" w:sz="4" w:space="0" w:color="auto"/>
            </w:tcBorders>
            <w:shd w:val="clear" w:color="auto" w:fill="D9E2F3" w:themeFill="accent5" w:themeFillTint="33"/>
          </w:tcPr>
          <w:p w14:paraId="426673CA" w14:textId="77777777" w:rsidR="00A13833" w:rsidRDefault="00A13833" w:rsidP="00042377">
            <w:pPr>
              <w:jc w:val="cente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Furthering Cultural Capital.</w:t>
            </w:r>
          </w:p>
          <w:p w14:paraId="6F74E505" w14:textId="77777777" w:rsidR="00A13833" w:rsidRPr="00BF1205" w:rsidRDefault="00A13833" w:rsidP="00042377">
            <w:pPr>
              <w:jc w:val="center"/>
              <w:rPr>
                <w:rFonts w:ascii="Gill Sans MT" w:eastAsia="Times New Roman" w:hAnsi="Gill Sans MT" w:cs="Calibri"/>
                <w:b/>
                <w:bCs/>
                <w:color w:val="000000"/>
                <w:sz w:val="20"/>
                <w:szCs w:val="24"/>
                <w:lang w:eastAsia="en-GB"/>
              </w:rPr>
            </w:pPr>
            <w:r>
              <w:rPr>
                <w:rFonts w:ascii="Gill Sans MT" w:eastAsia="Times New Roman" w:hAnsi="Gill Sans MT" w:cs="Calibri"/>
                <w:b/>
                <w:bCs/>
                <w:color w:val="000000"/>
                <w:sz w:val="20"/>
                <w:szCs w:val="24"/>
                <w:lang w:eastAsia="en-GB"/>
              </w:rPr>
              <w:t>&amp;</w:t>
            </w:r>
          </w:p>
          <w:p w14:paraId="7282EC72" w14:textId="77777777" w:rsidR="00A13833" w:rsidRPr="00BF1205" w:rsidRDefault="00A13833" w:rsidP="00042377">
            <w:pPr>
              <w:jc w:val="center"/>
              <w:rPr>
                <w:rFonts w:ascii="Gill Sans MT" w:eastAsia="Times New Roman" w:hAnsi="Gill Sans MT" w:cs="Calibri"/>
                <w:b/>
                <w:bCs/>
                <w:color w:val="FF0000"/>
                <w:sz w:val="20"/>
                <w:szCs w:val="24"/>
                <w:lang w:eastAsia="en-GB"/>
              </w:rPr>
            </w:pPr>
            <w:r w:rsidRPr="00DB7674">
              <w:rPr>
                <w:rFonts w:ascii="Gill Sans MT" w:eastAsia="Times New Roman" w:hAnsi="Gill Sans MT" w:cs="Calibri"/>
                <w:b/>
                <w:bCs/>
                <w:color w:val="000000" w:themeColor="text1"/>
                <w:sz w:val="20"/>
                <w:szCs w:val="24"/>
                <w:lang w:eastAsia="en-GB"/>
              </w:rPr>
              <w:t>Opportunities for reading</w:t>
            </w:r>
          </w:p>
        </w:tc>
        <w:tc>
          <w:tcPr>
            <w:tcW w:w="1937" w:type="dxa"/>
            <w:tcBorders>
              <w:top w:val="single" w:sz="4" w:space="0" w:color="auto"/>
              <w:left w:val="nil"/>
              <w:bottom w:val="single" w:sz="4" w:space="0" w:color="auto"/>
              <w:right w:val="single" w:sz="4" w:space="0" w:color="auto"/>
            </w:tcBorders>
            <w:shd w:val="clear" w:color="auto" w:fill="D9E2F3" w:themeFill="accent5" w:themeFillTint="33"/>
          </w:tcPr>
          <w:p w14:paraId="23B5C687" w14:textId="77777777" w:rsidR="00A13833" w:rsidRPr="00BF1205" w:rsidRDefault="00A13833" w:rsidP="00042377">
            <w:pPr>
              <w:rPr>
                <w:rFonts w:ascii="Gill Sans MT" w:eastAsia="Times New Roman" w:hAnsi="Gill Sans MT" w:cs="Calibri"/>
                <w:b/>
                <w:bCs/>
                <w:color w:val="000000"/>
                <w:sz w:val="20"/>
                <w:szCs w:val="24"/>
                <w:lang w:eastAsia="en-GB"/>
              </w:rPr>
            </w:pPr>
            <w:r w:rsidRPr="00BF1205">
              <w:rPr>
                <w:rFonts w:ascii="Gill Sans MT" w:eastAsia="Times New Roman" w:hAnsi="Gill Sans MT" w:cs="Calibri"/>
                <w:b/>
                <w:bCs/>
                <w:color w:val="000000"/>
                <w:sz w:val="20"/>
                <w:szCs w:val="24"/>
                <w:lang w:eastAsia="en-GB"/>
              </w:rPr>
              <w:t xml:space="preserve">Recall of prior or future topics </w:t>
            </w:r>
          </w:p>
        </w:tc>
        <w:tc>
          <w:tcPr>
            <w:tcW w:w="3686" w:type="dxa"/>
            <w:tcBorders>
              <w:top w:val="single" w:sz="4" w:space="0" w:color="auto"/>
              <w:left w:val="nil"/>
              <w:bottom w:val="single" w:sz="4" w:space="0" w:color="auto"/>
              <w:right w:val="single" w:sz="4" w:space="0" w:color="auto"/>
            </w:tcBorders>
            <w:shd w:val="clear" w:color="auto" w:fill="D9E2F3" w:themeFill="accent5" w:themeFillTint="33"/>
          </w:tcPr>
          <w:p w14:paraId="0F8DFF4A" w14:textId="77777777" w:rsidR="00A13833" w:rsidRPr="00BF1205" w:rsidRDefault="00A13833" w:rsidP="00042377">
            <w:pPr>
              <w:rPr>
                <w:rFonts w:ascii="Gill Sans MT" w:eastAsia="Times New Roman" w:hAnsi="Gill Sans MT" w:cs="Calibri"/>
                <w:b/>
                <w:bCs/>
                <w:color w:val="000000"/>
                <w:sz w:val="20"/>
                <w:lang w:eastAsia="en-GB"/>
              </w:rPr>
            </w:pPr>
            <w:r w:rsidRPr="00BF1205">
              <w:rPr>
                <w:rFonts w:ascii="Gill Sans MT" w:eastAsia="Times New Roman" w:hAnsi="Gill Sans MT" w:cs="Calibri"/>
                <w:b/>
                <w:bCs/>
                <w:color w:val="000000"/>
                <w:sz w:val="20"/>
                <w:lang w:eastAsia="en-GB"/>
              </w:rPr>
              <w:t xml:space="preserve">Lesson resources including </w:t>
            </w:r>
            <w:r>
              <w:rPr>
                <w:rFonts w:ascii="Gill Sans MT" w:eastAsia="Times New Roman" w:hAnsi="Gill Sans MT" w:cs="Calibri"/>
                <w:b/>
                <w:bCs/>
                <w:color w:val="000000"/>
                <w:sz w:val="20"/>
                <w:lang w:eastAsia="en-GB"/>
              </w:rPr>
              <w:t xml:space="preserve">or </w:t>
            </w:r>
            <w:r w:rsidRPr="00BF1205">
              <w:rPr>
                <w:rFonts w:ascii="Gill Sans MT" w:eastAsia="Times New Roman" w:hAnsi="Gill Sans MT" w:cs="Calibri"/>
                <w:b/>
                <w:bCs/>
                <w:color w:val="000000"/>
                <w:sz w:val="20"/>
                <w:lang w:eastAsia="en-GB"/>
              </w:rPr>
              <w:t>hyperlink to supporting websites</w:t>
            </w:r>
            <w:r>
              <w:rPr>
                <w:rFonts w:ascii="Gill Sans MT" w:eastAsia="Times New Roman" w:hAnsi="Gill Sans MT" w:cs="Calibri"/>
                <w:b/>
                <w:bCs/>
                <w:color w:val="000000"/>
                <w:sz w:val="20"/>
                <w:lang w:eastAsia="en-GB"/>
              </w:rPr>
              <w:t>/resources/books/texts</w:t>
            </w:r>
            <w:r w:rsidRPr="00BF1205">
              <w:rPr>
                <w:rFonts w:ascii="Gill Sans MT" w:eastAsia="Times New Roman" w:hAnsi="Gill Sans MT" w:cs="Calibri"/>
                <w:b/>
                <w:bCs/>
                <w:color w:val="000000"/>
                <w:sz w:val="20"/>
                <w:lang w:eastAsia="en-GB"/>
              </w:rPr>
              <w:t xml:space="preserve"> &amp; individual lessons. </w:t>
            </w:r>
          </w:p>
          <w:p w14:paraId="55876FFB" w14:textId="77777777" w:rsidR="00A13833" w:rsidRPr="00BF1205" w:rsidRDefault="00A13833" w:rsidP="00042377">
            <w:pPr>
              <w:rPr>
                <w:rFonts w:ascii="Gill Sans MT" w:eastAsia="Times New Roman" w:hAnsi="Gill Sans MT" w:cs="Calibri"/>
                <w:b/>
                <w:bCs/>
                <w:color w:val="000000"/>
                <w:sz w:val="20"/>
                <w:lang w:eastAsia="en-GB"/>
              </w:rPr>
            </w:pPr>
          </w:p>
        </w:tc>
      </w:tr>
      <w:tr w:rsidR="00A13833" w:rsidRPr="00416DA8" w14:paraId="52620CCC" w14:textId="77777777" w:rsidTr="000945C7">
        <w:trPr>
          <w:trHeight w:val="618"/>
        </w:trPr>
        <w:tc>
          <w:tcPr>
            <w:tcW w:w="1135" w:type="dxa"/>
          </w:tcPr>
          <w:p w14:paraId="702AD047" w14:textId="77777777" w:rsidR="00A13833" w:rsidRPr="000B0E8F" w:rsidRDefault="00A13833" w:rsidP="00042377">
            <w:pPr>
              <w:jc w:val="center"/>
              <w:rPr>
                <w:rFonts w:ascii="Gill Sans MT" w:eastAsia="Times New Roman" w:hAnsi="Gill Sans MT" w:cs="Calibri Light"/>
                <w:b/>
                <w:color w:val="000000"/>
                <w:sz w:val="24"/>
                <w:szCs w:val="24"/>
                <w:lang w:eastAsia="en-GB"/>
              </w:rPr>
            </w:pPr>
            <w:r w:rsidRPr="000B0E8F">
              <w:rPr>
                <w:rFonts w:ascii="Gill Sans MT" w:eastAsia="Times New Roman" w:hAnsi="Gill Sans MT" w:cs="Calibri Light"/>
                <w:b/>
                <w:color w:val="000000"/>
                <w:sz w:val="20"/>
                <w:szCs w:val="24"/>
                <w:lang w:eastAsia="en-GB"/>
              </w:rPr>
              <w:t xml:space="preserve">Big </w:t>
            </w:r>
            <w:r w:rsidRPr="000B0E8F">
              <w:rPr>
                <w:rFonts w:eastAsia="Times New Roman" w:cstheme="minorHAnsi"/>
                <w:b/>
                <w:color w:val="000000"/>
                <w:sz w:val="20"/>
                <w:szCs w:val="24"/>
                <w:lang w:eastAsia="en-GB"/>
              </w:rPr>
              <w:t>Question</w:t>
            </w:r>
          </w:p>
        </w:tc>
        <w:tc>
          <w:tcPr>
            <w:tcW w:w="21404" w:type="dxa"/>
            <w:gridSpan w:val="7"/>
          </w:tcPr>
          <w:p w14:paraId="3585357F" w14:textId="67C75E28" w:rsidR="00A13833" w:rsidRPr="00285CED" w:rsidRDefault="00B01689" w:rsidP="00042377">
            <w:pPr>
              <w:rPr>
                <w:rFonts w:eastAsia="Times New Roman" w:cstheme="minorHAnsi"/>
                <w:b/>
                <w:color w:val="000000"/>
                <w:sz w:val="24"/>
                <w:szCs w:val="24"/>
                <w:lang w:eastAsia="en-GB"/>
              </w:rPr>
            </w:pPr>
            <w:r>
              <w:rPr>
                <w:rFonts w:eastAsia="Times New Roman" w:cstheme="minorHAnsi"/>
                <w:i/>
                <w:color w:val="000000"/>
                <w:sz w:val="24"/>
                <w:szCs w:val="24"/>
                <w:lang w:eastAsia="en-GB"/>
              </w:rPr>
              <w:t>How do harmony and accompaniment enhance a performance</w:t>
            </w:r>
            <w:r w:rsidRPr="00285CED">
              <w:rPr>
                <w:rFonts w:eastAsia="Times New Roman" w:cstheme="minorHAnsi"/>
                <w:i/>
                <w:color w:val="000000"/>
                <w:sz w:val="24"/>
                <w:szCs w:val="24"/>
                <w:lang w:eastAsia="en-GB"/>
              </w:rPr>
              <w:t>?</w:t>
            </w:r>
          </w:p>
        </w:tc>
      </w:tr>
      <w:tr w:rsidR="00A13833" w:rsidRPr="00416DA8" w14:paraId="319711AA" w14:textId="77777777" w:rsidTr="00FF59FF">
        <w:tc>
          <w:tcPr>
            <w:tcW w:w="1135" w:type="dxa"/>
            <w:tcBorders>
              <w:top w:val="nil"/>
              <w:left w:val="single" w:sz="4" w:space="0" w:color="auto"/>
              <w:bottom w:val="single" w:sz="4" w:space="0" w:color="auto"/>
              <w:right w:val="single" w:sz="4" w:space="0" w:color="auto"/>
            </w:tcBorders>
            <w:shd w:val="clear" w:color="000000" w:fill="FFFFFF"/>
          </w:tcPr>
          <w:p w14:paraId="02C028A2" w14:textId="7BB8C099" w:rsidR="00A13833" w:rsidRPr="003B1545" w:rsidRDefault="003B1545" w:rsidP="00042377">
            <w:pPr>
              <w:rPr>
                <w:rFonts w:ascii="Gill Sans MT" w:eastAsia="Times New Roman" w:hAnsi="Gill Sans MT" w:cs="Calibri"/>
                <w:bCs/>
                <w:sz w:val="24"/>
                <w:szCs w:val="24"/>
                <w:lang w:eastAsia="en-GB"/>
              </w:rPr>
            </w:pPr>
            <w:r w:rsidRPr="003B1545">
              <w:rPr>
                <w:rFonts w:ascii="Gill Sans MT" w:eastAsia="Times New Roman" w:hAnsi="Gill Sans MT" w:cs="Calibri"/>
                <w:bCs/>
                <w:sz w:val="24"/>
                <w:szCs w:val="24"/>
                <w:lang w:eastAsia="en-GB"/>
              </w:rPr>
              <w:t>7</w:t>
            </w:r>
          </w:p>
        </w:tc>
        <w:tc>
          <w:tcPr>
            <w:tcW w:w="2551" w:type="dxa"/>
            <w:tcBorders>
              <w:top w:val="nil"/>
              <w:left w:val="nil"/>
              <w:bottom w:val="single" w:sz="4" w:space="0" w:color="auto"/>
              <w:right w:val="single" w:sz="4" w:space="0" w:color="auto"/>
            </w:tcBorders>
            <w:shd w:val="clear" w:color="000000" w:fill="FFFFFF"/>
          </w:tcPr>
          <w:p w14:paraId="20E38CAB" w14:textId="427A4473" w:rsidR="00A13833" w:rsidRPr="0030503A" w:rsidRDefault="00027E32" w:rsidP="00042377">
            <w:pPr>
              <w:rPr>
                <w:rFonts w:eastAsia="Times New Roman" w:cstheme="minorHAnsi"/>
                <w:b/>
                <w:color w:val="000000"/>
                <w:szCs w:val="24"/>
                <w:lang w:eastAsia="en-GB"/>
              </w:rPr>
            </w:pPr>
            <w:r>
              <w:rPr>
                <w:rFonts w:eastAsia="Times New Roman" w:cstheme="minorHAnsi"/>
                <w:b/>
                <w:color w:val="000000"/>
                <w:szCs w:val="24"/>
                <w:lang w:eastAsia="en-GB"/>
              </w:rPr>
              <w:t>Fur Elise: Developing a performance</w:t>
            </w:r>
          </w:p>
        </w:tc>
        <w:tc>
          <w:tcPr>
            <w:tcW w:w="5670" w:type="dxa"/>
            <w:tcBorders>
              <w:top w:val="nil"/>
              <w:left w:val="nil"/>
              <w:bottom w:val="single" w:sz="4" w:space="0" w:color="auto"/>
              <w:right w:val="single" w:sz="4" w:space="0" w:color="auto"/>
            </w:tcBorders>
            <w:shd w:val="clear" w:color="000000" w:fill="FFFFFF"/>
          </w:tcPr>
          <w:p w14:paraId="5ED53C37" w14:textId="15462E3B" w:rsidR="00484D9D" w:rsidRDefault="005E62A9" w:rsidP="005E62A9">
            <w:pPr>
              <w:rPr>
                <w:rFonts w:cstheme="minorHAnsi"/>
              </w:rPr>
            </w:pPr>
            <w:r w:rsidRPr="00BA6630">
              <w:rPr>
                <w:rFonts w:cstheme="minorHAnsi"/>
              </w:rPr>
              <w:t>•</w:t>
            </w:r>
            <w:r w:rsidR="00484D9D">
              <w:rPr>
                <w:rFonts w:cstheme="minorHAnsi"/>
              </w:rPr>
              <w:t xml:space="preserve"> Demonstrating resilient practi</w:t>
            </w:r>
            <w:r w:rsidR="00CC1A96">
              <w:rPr>
                <w:rFonts w:cstheme="minorHAnsi"/>
              </w:rPr>
              <w:t>s</w:t>
            </w:r>
            <w:r w:rsidR="00484D9D">
              <w:rPr>
                <w:rFonts w:cstheme="minorHAnsi"/>
              </w:rPr>
              <w:t xml:space="preserve">e </w:t>
            </w:r>
          </w:p>
          <w:p w14:paraId="704EEBE3" w14:textId="71223D36" w:rsidR="005E62A9" w:rsidRDefault="00484D9D" w:rsidP="005E62A9">
            <w:pPr>
              <w:rPr>
                <w:rFonts w:cstheme="minorHAnsi"/>
              </w:rPr>
            </w:pPr>
            <w:r w:rsidRPr="00BA6630">
              <w:rPr>
                <w:rFonts w:cstheme="minorHAnsi"/>
              </w:rPr>
              <w:t>•</w:t>
            </w:r>
            <w:r>
              <w:rPr>
                <w:rFonts w:cstheme="minorHAnsi"/>
              </w:rPr>
              <w:t xml:space="preserve"> Trialling different types of accompaniment</w:t>
            </w:r>
          </w:p>
          <w:p w14:paraId="49932266" w14:textId="3C5BA23C" w:rsidR="00CC1A96" w:rsidRDefault="00CC1A96" w:rsidP="005E62A9">
            <w:pPr>
              <w:rPr>
                <w:rFonts w:cstheme="minorHAnsi"/>
              </w:rPr>
            </w:pPr>
            <w:r w:rsidRPr="00BA6630">
              <w:rPr>
                <w:rFonts w:cstheme="minorHAnsi"/>
              </w:rPr>
              <w:t>•</w:t>
            </w:r>
            <w:r>
              <w:rPr>
                <w:rFonts w:cstheme="minorHAnsi"/>
              </w:rPr>
              <w:t xml:space="preserve"> Considering the audience when practising</w:t>
            </w:r>
          </w:p>
          <w:p w14:paraId="1EBC61B9" w14:textId="77777777" w:rsidR="005E62A9" w:rsidRDefault="005E62A9" w:rsidP="005E62A9">
            <w:pPr>
              <w:rPr>
                <w:rFonts w:eastAsia="Times New Roman" w:cstheme="minorHAnsi"/>
                <w:color w:val="000000"/>
                <w:szCs w:val="24"/>
                <w:lang w:eastAsia="en-GB"/>
              </w:rPr>
            </w:pPr>
          </w:p>
          <w:p w14:paraId="3BFDAC3B" w14:textId="1BBBE41A" w:rsidR="005E62A9" w:rsidRPr="005E62A9" w:rsidRDefault="005E62A9" w:rsidP="005E62A9">
            <w:pPr>
              <w:rPr>
                <w:rFonts w:cstheme="minorHAnsi"/>
              </w:rPr>
            </w:pPr>
            <w:r>
              <w:rPr>
                <w:rFonts w:eastAsia="Times New Roman" w:cstheme="minorHAnsi"/>
                <w:b/>
                <w:color w:val="000000"/>
                <w:szCs w:val="24"/>
                <w:lang w:eastAsia="en-GB"/>
              </w:rPr>
              <w:t xml:space="preserve">Key Vocab: </w:t>
            </w:r>
            <w:r w:rsidR="00A8625F" w:rsidRPr="00A8625F">
              <w:rPr>
                <w:rFonts w:eastAsia="Times New Roman" w:cstheme="minorHAnsi"/>
                <w:color w:val="000000"/>
                <w:szCs w:val="24"/>
                <w:lang w:eastAsia="en-GB"/>
              </w:rPr>
              <w:t>audience</w:t>
            </w:r>
            <w:r w:rsidR="00A8625F">
              <w:rPr>
                <w:rFonts w:eastAsia="Times New Roman" w:cstheme="minorHAnsi"/>
                <w:color w:val="000000"/>
                <w:szCs w:val="24"/>
                <w:lang w:eastAsia="en-GB"/>
              </w:rPr>
              <w:t>, broken chord, triads, accompaniment</w:t>
            </w:r>
          </w:p>
          <w:p w14:paraId="48706BFB" w14:textId="1CD69CED" w:rsidR="00A13833" w:rsidRPr="00285CED" w:rsidRDefault="00A13833" w:rsidP="00042377">
            <w:pPr>
              <w:rPr>
                <w:rFonts w:eastAsia="Times New Roman" w:cstheme="minorHAnsi"/>
                <w:color w:val="000000"/>
                <w:szCs w:val="24"/>
                <w:lang w:eastAsia="en-GB"/>
              </w:rPr>
            </w:pPr>
          </w:p>
        </w:tc>
        <w:tc>
          <w:tcPr>
            <w:tcW w:w="3402" w:type="dxa"/>
            <w:tcBorders>
              <w:top w:val="single" w:sz="4" w:space="0" w:color="auto"/>
              <w:left w:val="nil"/>
              <w:bottom w:val="single" w:sz="4" w:space="0" w:color="auto"/>
              <w:right w:val="single" w:sz="4" w:space="0" w:color="auto"/>
            </w:tcBorders>
            <w:shd w:val="clear" w:color="auto" w:fill="auto"/>
          </w:tcPr>
          <w:p w14:paraId="712B9ABA" w14:textId="77777777" w:rsidR="00A13833" w:rsidRPr="007A073B" w:rsidRDefault="00A13833" w:rsidP="00042377">
            <w:pPr>
              <w:rPr>
                <w:rFonts w:eastAsia="Times New Roman" w:cstheme="minorHAnsi"/>
                <w:bCs/>
                <w:color w:val="000000" w:themeColor="text1"/>
                <w:szCs w:val="24"/>
                <w:highlight w:val="green"/>
                <w:lang w:eastAsia="en-GB"/>
              </w:rPr>
            </w:pPr>
            <w:r w:rsidRPr="007A073B">
              <w:rPr>
                <w:rFonts w:cstheme="minorHAnsi"/>
                <w:highlight w:val="green"/>
              </w:rPr>
              <w:t>•</w:t>
            </w:r>
            <w:r w:rsidR="007A073B">
              <w:rPr>
                <w:rFonts w:cstheme="minorHAnsi"/>
                <w:highlight w:val="green"/>
              </w:rPr>
              <w:t xml:space="preserve"> </w:t>
            </w:r>
            <w:r w:rsidRPr="00314403">
              <w:rPr>
                <w:rFonts w:eastAsia="Times New Roman" w:cstheme="minorHAnsi"/>
                <w:bCs/>
                <w:color w:val="000000" w:themeColor="text1"/>
                <w:szCs w:val="24"/>
                <w:highlight w:val="green"/>
                <w:lang w:eastAsia="en-GB"/>
              </w:rPr>
              <w:t xml:space="preserve">Giving peer feedback to show our </w:t>
            </w:r>
            <w:r w:rsidRPr="007A073B">
              <w:rPr>
                <w:rFonts w:eastAsia="Times New Roman" w:cstheme="minorHAnsi"/>
                <w:bCs/>
                <w:color w:val="000000" w:themeColor="text1"/>
                <w:szCs w:val="24"/>
                <w:highlight w:val="green"/>
                <w:lang w:eastAsia="en-GB"/>
              </w:rPr>
              <w:t>understanding of success criteria</w:t>
            </w:r>
          </w:p>
          <w:p w14:paraId="2C338E2B" w14:textId="209BD886" w:rsidR="007A073B" w:rsidRPr="007A073B" w:rsidRDefault="007A073B" w:rsidP="00042377">
            <w:pPr>
              <w:rPr>
                <w:rFonts w:eastAsia="Times New Roman" w:cstheme="minorHAnsi"/>
                <w:bCs/>
                <w:color w:val="000000" w:themeColor="text1"/>
                <w:szCs w:val="24"/>
                <w:lang w:eastAsia="en-GB"/>
              </w:rPr>
            </w:pPr>
            <w:r w:rsidRPr="007A073B">
              <w:rPr>
                <w:rFonts w:cstheme="minorHAnsi"/>
                <w:highlight w:val="green"/>
              </w:rPr>
              <w:t xml:space="preserve">• </w:t>
            </w:r>
            <w:r w:rsidRPr="007A073B">
              <w:rPr>
                <w:rFonts w:eastAsia="Times New Roman" w:cstheme="minorHAnsi"/>
                <w:bCs/>
                <w:color w:val="000000" w:themeColor="text1"/>
                <w:szCs w:val="24"/>
                <w:highlight w:val="green"/>
                <w:lang w:eastAsia="en-GB"/>
              </w:rPr>
              <w:t>Final performance of a chosen piece</w:t>
            </w:r>
          </w:p>
        </w:tc>
        <w:tc>
          <w:tcPr>
            <w:tcW w:w="1559" w:type="dxa"/>
            <w:tcBorders>
              <w:top w:val="nil"/>
              <w:left w:val="nil"/>
              <w:bottom w:val="single" w:sz="4" w:space="0" w:color="auto"/>
              <w:right w:val="single" w:sz="4" w:space="0" w:color="auto"/>
            </w:tcBorders>
            <w:shd w:val="clear" w:color="auto" w:fill="E7E6E6" w:themeFill="background2"/>
          </w:tcPr>
          <w:p w14:paraId="50E1C224" w14:textId="77777777" w:rsidR="00A13833" w:rsidRPr="00285CED" w:rsidRDefault="00A13833" w:rsidP="00042377">
            <w:pPr>
              <w:rPr>
                <w:rFonts w:eastAsia="Times New Roman" w:cstheme="minorHAnsi"/>
                <w:color w:val="000000"/>
                <w:szCs w:val="24"/>
                <w:lang w:eastAsia="en-GB"/>
              </w:rPr>
            </w:pPr>
          </w:p>
        </w:tc>
        <w:tc>
          <w:tcPr>
            <w:tcW w:w="2599" w:type="dxa"/>
            <w:tcBorders>
              <w:top w:val="nil"/>
              <w:left w:val="nil"/>
              <w:bottom w:val="single" w:sz="4" w:space="0" w:color="auto"/>
              <w:right w:val="single" w:sz="4" w:space="0" w:color="auto"/>
            </w:tcBorders>
            <w:shd w:val="clear" w:color="000000" w:fill="FFFFFF"/>
          </w:tcPr>
          <w:p w14:paraId="034E5E42" w14:textId="03F4E457" w:rsidR="00E6559E" w:rsidRPr="00285CED"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Creating a developed performance based on specific success criteria</w:t>
            </w:r>
          </w:p>
          <w:p w14:paraId="7FE1B398" w14:textId="3443AA41" w:rsidR="00A13833" w:rsidRPr="00285CED" w:rsidRDefault="00A13833" w:rsidP="00042377">
            <w:pPr>
              <w:rPr>
                <w:rFonts w:eastAsia="Times New Roman" w:cstheme="minorHAnsi"/>
                <w:color w:val="000000"/>
                <w:szCs w:val="24"/>
                <w:lang w:eastAsia="en-GB"/>
              </w:rPr>
            </w:pPr>
          </w:p>
        </w:tc>
        <w:tc>
          <w:tcPr>
            <w:tcW w:w="1937" w:type="dxa"/>
            <w:tcBorders>
              <w:top w:val="nil"/>
              <w:left w:val="nil"/>
              <w:bottom w:val="single" w:sz="4" w:space="0" w:color="auto"/>
              <w:right w:val="single" w:sz="4" w:space="0" w:color="auto"/>
            </w:tcBorders>
            <w:shd w:val="clear" w:color="000000" w:fill="FFFFFF"/>
          </w:tcPr>
          <w:p w14:paraId="10B3CA3A" w14:textId="71573E25" w:rsidR="00A13833" w:rsidRPr="00285CED" w:rsidRDefault="00A13833" w:rsidP="00042377">
            <w:pPr>
              <w:rPr>
                <w:rFonts w:eastAsia="Times New Roman" w:cstheme="minorHAnsi"/>
                <w:color w:val="000000"/>
                <w:szCs w:val="24"/>
                <w:lang w:eastAsia="en-GB"/>
              </w:rPr>
            </w:pPr>
          </w:p>
        </w:tc>
        <w:tc>
          <w:tcPr>
            <w:tcW w:w="3686" w:type="dxa"/>
            <w:tcBorders>
              <w:top w:val="nil"/>
              <w:left w:val="nil"/>
              <w:bottom w:val="single" w:sz="4" w:space="0" w:color="auto"/>
              <w:right w:val="single" w:sz="4" w:space="0" w:color="auto"/>
            </w:tcBorders>
            <w:shd w:val="clear" w:color="000000" w:fill="FFFFFF"/>
          </w:tcPr>
          <w:p w14:paraId="5C61DE39" w14:textId="5AA7F771" w:rsidR="00A13833" w:rsidRPr="00285CED" w:rsidRDefault="00254F08" w:rsidP="00042377">
            <w:pPr>
              <w:rPr>
                <w:rFonts w:eastAsia="Times New Roman" w:cstheme="minorHAnsi"/>
                <w:color w:val="000000"/>
                <w:szCs w:val="24"/>
                <w:lang w:eastAsia="en-GB"/>
              </w:rPr>
            </w:pPr>
            <w:hyperlink r:id="rId15" w:history="1">
              <w:r w:rsidR="00E84728">
                <w:rPr>
                  <w:rStyle w:val="Hyperlink"/>
                  <w:rFonts w:eastAsia="Times New Roman" w:cstheme="minorHAnsi"/>
                  <w:szCs w:val="24"/>
                  <w:lang w:eastAsia="en-GB"/>
                </w:rPr>
                <w:t>EKS - Fur Elise 2</w:t>
              </w:r>
            </w:hyperlink>
          </w:p>
        </w:tc>
      </w:tr>
      <w:tr w:rsidR="00A13833" w:rsidRPr="00416DA8" w14:paraId="2BF670ED" w14:textId="77777777" w:rsidTr="000945C7">
        <w:tc>
          <w:tcPr>
            <w:tcW w:w="1135" w:type="dxa"/>
            <w:tcBorders>
              <w:top w:val="nil"/>
              <w:left w:val="single" w:sz="4" w:space="0" w:color="auto"/>
              <w:bottom w:val="nil"/>
              <w:right w:val="single" w:sz="4" w:space="0" w:color="auto"/>
            </w:tcBorders>
            <w:shd w:val="clear" w:color="000000" w:fill="FFFFFF"/>
          </w:tcPr>
          <w:p w14:paraId="0B8D8240" w14:textId="7E05050E" w:rsidR="00A13833" w:rsidRPr="00416DA8" w:rsidRDefault="00A13833" w:rsidP="00042377">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sidR="003B1545">
              <w:rPr>
                <w:rFonts w:ascii="Gill Sans MT" w:eastAsia="Times New Roman" w:hAnsi="Gill Sans MT" w:cs="Calibri Light"/>
                <w:color w:val="000000"/>
                <w:sz w:val="24"/>
                <w:szCs w:val="24"/>
                <w:lang w:eastAsia="en-GB"/>
              </w:rPr>
              <w:t>8</w:t>
            </w:r>
          </w:p>
        </w:tc>
        <w:tc>
          <w:tcPr>
            <w:tcW w:w="2551" w:type="dxa"/>
            <w:tcBorders>
              <w:top w:val="nil"/>
              <w:left w:val="nil"/>
              <w:bottom w:val="nil"/>
              <w:right w:val="single" w:sz="4" w:space="0" w:color="auto"/>
            </w:tcBorders>
            <w:shd w:val="clear" w:color="000000" w:fill="FFFFFF"/>
          </w:tcPr>
          <w:p w14:paraId="4ECA7C68" w14:textId="1208FCB4" w:rsidR="00A13833" w:rsidRPr="001A26E7" w:rsidRDefault="00027E32" w:rsidP="00042377">
            <w:pPr>
              <w:rPr>
                <w:rFonts w:eastAsia="Times New Roman" w:cstheme="minorHAnsi"/>
                <w:b/>
                <w:color w:val="000000"/>
                <w:szCs w:val="24"/>
                <w:lang w:eastAsia="en-GB"/>
              </w:rPr>
            </w:pPr>
            <w:r>
              <w:rPr>
                <w:rFonts w:eastAsia="Times New Roman" w:cstheme="minorHAnsi"/>
                <w:b/>
                <w:color w:val="000000"/>
                <w:szCs w:val="24"/>
                <w:lang w:eastAsia="en-GB"/>
              </w:rPr>
              <w:t xml:space="preserve">Titanic Theme: Film music </w:t>
            </w:r>
          </w:p>
        </w:tc>
        <w:tc>
          <w:tcPr>
            <w:tcW w:w="5670" w:type="dxa"/>
            <w:tcBorders>
              <w:top w:val="nil"/>
              <w:left w:val="nil"/>
              <w:bottom w:val="nil"/>
              <w:right w:val="single" w:sz="4" w:space="0" w:color="auto"/>
            </w:tcBorders>
            <w:shd w:val="clear" w:color="000000" w:fill="FFFFFF"/>
          </w:tcPr>
          <w:p w14:paraId="5651042B" w14:textId="496C5FB0" w:rsidR="005E62A9" w:rsidRDefault="005E62A9" w:rsidP="005E62A9">
            <w:pPr>
              <w:rPr>
                <w:rFonts w:cstheme="minorHAnsi"/>
              </w:rPr>
            </w:pPr>
            <w:r w:rsidRPr="00BA6630">
              <w:rPr>
                <w:rFonts w:cstheme="minorHAnsi"/>
              </w:rPr>
              <w:t>•</w:t>
            </w:r>
            <w:r>
              <w:rPr>
                <w:rFonts w:cstheme="minorHAnsi"/>
              </w:rPr>
              <w:t xml:space="preserve"> </w:t>
            </w:r>
            <w:r w:rsidR="00CC1A96">
              <w:rPr>
                <w:rFonts w:cstheme="minorHAnsi"/>
              </w:rPr>
              <w:t>Film Music and how it is composed</w:t>
            </w:r>
          </w:p>
          <w:p w14:paraId="7D19C0A8" w14:textId="094F67E2" w:rsidR="005E62A9" w:rsidRDefault="00CC1A96" w:rsidP="005E62A9">
            <w:pPr>
              <w:rPr>
                <w:rFonts w:cstheme="minorHAnsi"/>
              </w:rPr>
            </w:pPr>
            <w:r w:rsidRPr="00BA6630">
              <w:rPr>
                <w:rFonts w:cstheme="minorHAnsi"/>
              </w:rPr>
              <w:t>•</w:t>
            </w:r>
            <w:r>
              <w:rPr>
                <w:rFonts w:cstheme="minorHAnsi"/>
              </w:rPr>
              <w:t xml:space="preserve"> Manipulating the Elements of Music to create emotion</w:t>
            </w:r>
            <w:r>
              <w:rPr>
                <w:rFonts w:cstheme="minorHAnsi"/>
              </w:rPr>
              <w:br/>
            </w:r>
            <w:r w:rsidRPr="00BA6630">
              <w:rPr>
                <w:rFonts w:cstheme="minorHAnsi"/>
              </w:rPr>
              <w:t>•</w:t>
            </w:r>
            <w:r>
              <w:rPr>
                <w:rFonts w:cstheme="minorHAnsi"/>
              </w:rPr>
              <w:t xml:space="preserve"> Beginning to play a film theme</w:t>
            </w:r>
          </w:p>
          <w:p w14:paraId="534A5F2D" w14:textId="77777777" w:rsidR="00CC1A96" w:rsidRDefault="00CC1A96" w:rsidP="005E62A9">
            <w:pPr>
              <w:rPr>
                <w:rFonts w:eastAsia="Times New Roman" w:cstheme="minorHAnsi"/>
                <w:color w:val="000000"/>
                <w:szCs w:val="24"/>
                <w:lang w:eastAsia="en-GB"/>
              </w:rPr>
            </w:pPr>
          </w:p>
          <w:p w14:paraId="6000E178" w14:textId="0E72D277" w:rsidR="005E62A9" w:rsidRPr="00A8625F" w:rsidRDefault="005E62A9" w:rsidP="005E62A9">
            <w:pPr>
              <w:rPr>
                <w:rFonts w:cstheme="minorHAnsi"/>
              </w:rPr>
            </w:pPr>
            <w:r>
              <w:rPr>
                <w:rFonts w:eastAsia="Times New Roman" w:cstheme="minorHAnsi"/>
                <w:b/>
                <w:color w:val="000000"/>
                <w:szCs w:val="24"/>
                <w:lang w:eastAsia="en-GB"/>
              </w:rPr>
              <w:t xml:space="preserve">Key Vocab: </w:t>
            </w:r>
            <w:r w:rsidR="00A8625F">
              <w:rPr>
                <w:rFonts w:eastAsia="Times New Roman" w:cstheme="minorHAnsi"/>
                <w:color w:val="000000"/>
                <w:szCs w:val="24"/>
                <w:lang w:eastAsia="en-GB"/>
              </w:rPr>
              <w:t>Melody, Dynamics, Tempo, Structure, Harmony, Instrumentation, Rhythm, Tonality, Film Music, composer</w:t>
            </w:r>
          </w:p>
          <w:p w14:paraId="14666A97" w14:textId="2C15AB15" w:rsidR="00A13833" w:rsidRPr="00256775" w:rsidRDefault="00A13833" w:rsidP="00042377">
            <w:pPr>
              <w:rPr>
                <w:rFonts w:cstheme="minorHAnsi"/>
              </w:rPr>
            </w:pPr>
          </w:p>
        </w:tc>
        <w:tc>
          <w:tcPr>
            <w:tcW w:w="3402" w:type="dxa"/>
            <w:tcBorders>
              <w:top w:val="nil"/>
              <w:left w:val="nil"/>
              <w:bottom w:val="nil"/>
              <w:right w:val="single" w:sz="4" w:space="0" w:color="auto"/>
            </w:tcBorders>
            <w:shd w:val="clear" w:color="auto" w:fill="auto"/>
          </w:tcPr>
          <w:p w14:paraId="0EE1A5B5" w14:textId="15E9805C" w:rsidR="00A13833" w:rsidRDefault="00F260E9" w:rsidP="00042377">
            <w:pPr>
              <w:rPr>
                <w:rFonts w:cstheme="minorHAnsi"/>
                <w:highlight w:val="cyan"/>
              </w:rPr>
            </w:pPr>
            <w:r w:rsidRPr="007A073B">
              <w:rPr>
                <w:rFonts w:cstheme="minorHAnsi"/>
                <w:highlight w:val="green"/>
              </w:rPr>
              <w:t xml:space="preserve">• </w:t>
            </w:r>
            <w:r>
              <w:rPr>
                <w:rFonts w:eastAsia="Times New Roman" w:cstheme="minorHAnsi"/>
                <w:bCs/>
                <w:color w:val="000000" w:themeColor="text1"/>
                <w:szCs w:val="24"/>
                <w:highlight w:val="green"/>
                <w:lang w:eastAsia="en-GB"/>
              </w:rPr>
              <w:t>Answering the big question</w:t>
            </w:r>
            <w:r w:rsidRPr="00014720">
              <w:rPr>
                <w:rFonts w:cstheme="minorHAnsi"/>
                <w:highlight w:val="cyan"/>
              </w:rPr>
              <w:t xml:space="preserve"> </w:t>
            </w:r>
            <w:r>
              <w:rPr>
                <w:rFonts w:cstheme="minorHAnsi"/>
                <w:highlight w:val="cyan"/>
              </w:rPr>
              <w:br/>
            </w:r>
            <w:r w:rsidR="007A073B" w:rsidRPr="00014720">
              <w:rPr>
                <w:rFonts w:cstheme="minorHAnsi"/>
                <w:highlight w:val="cyan"/>
              </w:rPr>
              <w:t xml:space="preserve">• </w:t>
            </w:r>
            <w:r w:rsidR="007A073B">
              <w:rPr>
                <w:rFonts w:cstheme="minorHAnsi"/>
                <w:highlight w:val="cyan"/>
              </w:rPr>
              <w:t xml:space="preserve">Evaluating next steps </w:t>
            </w:r>
          </w:p>
          <w:p w14:paraId="57D938D1" w14:textId="77777777" w:rsidR="007A073B" w:rsidRDefault="007A073B" w:rsidP="007A073B">
            <w:pPr>
              <w:rPr>
                <w:rFonts w:eastAsia="Times New Roman" w:cstheme="minorHAnsi"/>
                <w:bCs/>
                <w:color w:val="000000" w:themeColor="text1"/>
                <w:szCs w:val="24"/>
                <w:highlight w:val="cyan"/>
                <w:lang w:eastAsia="en-GB"/>
              </w:rPr>
            </w:pPr>
            <w:r w:rsidRPr="00BA6630">
              <w:rPr>
                <w:rFonts w:cstheme="minorHAnsi"/>
              </w:rPr>
              <w:t>•</w:t>
            </w:r>
            <w:r>
              <w:rPr>
                <w:rFonts w:cstheme="minorHAnsi"/>
              </w:rPr>
              <w:t xml:space="preserve"> </w:t>
            </w:r>
            <w:r w:rsidRPr="00D43BE8">
              <w:rPr>
                <w:rFonts w:cstheme="minorHAnsi"/>
                <w:color w:val="7030A0"/>
              </w:rPr>
              <w:t xml:space="preserve">Purple pen </w:t>
            </w:r>
            <w:r w:rsidRPr="00D43BE8">
              <w:rPr>
                <w:rFonts w:eastAsia="Times New Roman" w:cstheme="minorHAnsi"/>
                <w:bCs/>
                <w:color w:val="000000" w:themeColor="text1"/>
                <w:szCs w:val="24"/>
                <w:highlight w:val="cyan"/>
                <w:lang w:eastAsia="en-GB"/>
              </w:rPr>
              <w:t>Improvements to written work in booklets.</w:t>
            </w:r>
          </w:p>
          <w:p w14:paraId="3813CD57" w14:textId="2BD4698A" w:rsidR="007A073B" w:rsidRPr="00285CED" w:rsidRDefault="007A073B" w:rsidP="00042377">
            <w:pPr>
              <w:rPr>
                <w:rFonts w:eastAsia="Times New Roman" w:cstheme="minorHAnsi"/>
                <w:b/>
                <w:bCs/>
                <w:color w:val="FF0000"/>
                <w:szCs w:val="24"/>
                <w:lang w:eastAsia="en-GB"/>
              </w:rPr>
            </w:pPr>
          </w:p>
        </w:tc>
        <w:tc>
          <w:tcPr>
            <w:tcW w:w="1559" w:type="dxa"/>
            <w:tcBorders>
              <w:top w:val="nil"/>
              <w:left w:val="nil"/>
              <w:bottom w:val="nil"/>
              <w:right w:val="single" w:sz="4" w:space="0" w:color="auto"/>
            </w:tcBorders>
            <w:shd w:val="clear" w:color="auto" w:fill="auto"/>
          </w:tcPr>
          <w:p w14:paraId="6AB95C11" w14:textId="774DEE89" w:rsidR="00A13833" w:rsidRPr="00285CED" w:rsidRDefault="00FF59FF" w:rsidP="00042377">
            <w:pPr>
              <w:rPr>
                <w:rFonts w:eastAsia="Times New Roman" w:cstheme="minorHAnsi"/>
                <w:color w:val="000000"/>
                <w:szCs w:val="24"/>
                <w:lang w:eastAsia="en-GB"/>
              </w:rPr>
            </w:pPr>
            <w:r>
              <w:rPr>
                <w:rFonts w:eastAsia="Times New Roman" w:cstheme="minorHAnsi"/>
                <w:color w:val="000000"/>
                <w:szCs w:val="24"/>
                <w:lang w:eastAsia="en-GB"/>
              </w:rPr>
              <w:t>HW 3</w:t>
            </w:r>
          </w:p>
        </w:tc>
        <w:tc>
          <w:tcPr>
            <w:tcW w:w="2599" w:type="dxa"/>
            <w:tcBorders>
              <w:top w:val="nil"/>
              <w:left w:val="nil"/>
              <w:bottom w:val="nil"/>
              <w:right w:val="single" w:sz="4" w:space="0" w:color="auto"/>
            </w:tcBorders>
            <w:shd w:val="clear" w:color="000000" w:fill="FFFFFF"/>
          </w:tcPr>
          <w:p w14:paraId="666EF00C" w14:textId="77777777" w:rsidR="00A13833" w:rsidRDefault="00F77BF9" w:rsidP="00042377">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Exploration of film music composition techniques</w:t>
            </w:r>
          </w:p>
          <w:p w14:paraId="640DF3BB" w14:textId="09C219DC" w:rsidR="00F77BF9" w:rsidRPr="00285CED" w:rsidRDefault="00F77BF9" w:rsidP="00042377">
            <w:pPr>
              <w:rPr>
                <w:rFonts w:eastAsia="Times New Roman" w:cstheme="minorHAnsi"/>
                <w:color w:val="000000"/>
                <w:szCs w:val="24"/>
                <w:lang w:eastAsia="en-GB"/>
              </w:rPr>
            </w:pPr>
            <w:r w:rsidRPr="00BA6630">
              <w:rPr>
                <w:rFonts w:cstheme="minorHAnsi"/>
              </w:rPr>
              <w:t>•</w:t>
            </w:r>
            <w:r>
              <w:rPr>
                <w:rFonts w:cstheme="minorHAnsi"/>
              </w:rPr>
              <w:t xml:space="preserve"> Impact of music on</w:t>
            </w:r>
            <w:r>
              <w:rPr>
                <w:rFonts w:eastAsia="Times New Roman" w:cstheme="minorHAnsi"/>
                <w:color w:val="000000"/>
                <w:szCs w:val="24"/>
                <w:lang w:eastAsia="en-GB"/>
              </w:rPr>
              <w:t xml:space="preserve"> contemporary film audiences</w:t>
            </w:r>
          </w:p>
        </w:tc>
        <w:tc>
          <w:tcPr>
            <w:tcW w:w="1937" w:type="dxa"/>
            <w:tcBorders>
              <w:top w:val="nil"/>
              <w:left w:val="nil"/>
              <w:bottom w:val="nil"/>
              <w:right w:val="single" w:sz="4" w:space="0" w:color="auto"/>
            </w:tcBorders>
            <w:shd w:val="clear" w:color="000000" w:fill="FFFFFF"/>
          </w:tcPr>
          <w:p w14:paraId="064C3AEF" w14:textId="3AF7F818" w:rsidR="00A13833" w:rsidRPr="00285CED" w:rsidRDefault="00A13833" w:rsidP="00042377">
            <w:pPr>
              <w:rPr>
                <w:rFonts w:eastAsia="Times New Roman" w:cstheme="minorHAnsi"/>
                <w:color w:val="000000"/>
                <w:szCs w:val="24"/>
                <w:lang w:eastAsia="en-GB"/>
              </w:rPr>
            </w:pPr>
          </w:p>
        </w:tc>
        <w:tc>
          <w:tcPr>
            <w:tcW w:w="3686" w:type="dxa"/>
            <w:tcBorders>
              <w:top w:val="nil"/>
              <w:left w:val="nil"/>
              <w:bottom w:val="nil"/>
              <w:right w:val="single" w:sz="4" w:space="0" w:color="auto"/>
            </w:tcBorders>
            <w:shd w:val="clear" w:color="000000" w:fill="FFFFFF"/>
          </w:tcPr>
          <w:p w14:paraId="357D88D0" w14:textId="281FD809" w:rsidR="00A13833" w:rsidRPr="00285CED" w:rsidRDefault="00254F08" w:rsidP="00042377">
            <w:pPr>
              <w:rPr>
                <w:rFonts w:eastAsia="Times New Roman" w:cstheme="minorHAnsi"/>
                <w:color w:val="000000"/>
                <w:szCs w:val="24"/>
                <w:lang w:eastAsia="en-GB"/>
              </w:rPr>
            </w:pPr>
            <w:hyperlink r:id="rId16" w:history="1">
              <w:r w:rsidR="00E84728" w:rsidRPr="00E84728">
                <w:rPr>
                  <w:rStyle w:val="Hyperlink"/>
                  <w:rFonts w:eastAsia="Times New Roman" w:cstheme="minorHAnsi"/>
                  <w:szCs w:val="24"/>
                  <w:lang w:eastAsia="en-GB"/>
                </w:rPr>
                <w:t>EKS - Film Music</w:t>
              </w:r>
            </w:hyperlink>
          </w:p>
        </w:tc>
      </w:tr>
      <w:tr w:rsidR="00A13833" w:rsidRPr="00416DA8" w14:paraId="71C7D3E4" w14:textId="77777777" w:rsidTr="000945C7">
        <w:trPr>
          <w:trHeight w:val="89"/>
        </w:trPr>
        <w:tc>
          <w:tcPr>
            <w:tcW w:w="1135" w:type="dxa"/>
            <w:tcBorders>
              <w:top w:val="nil"/>
              <w:left w:val="single" w:sz="4" w:space="0" w:color="auto"/>
              <w:bottom w:val="single" w:sz="4" w:space="0" w:color="auto"/>
              <w:right w:val="single" w:sz="4" w:space="0" w:color="auto"/>
            </w:tcBorders>
            <w:shd w:val="clear" w:color="000000" w:fill="FFFFFF"/>
          </w:tcPr>
          <w:p w14:paraId="172A0631" w14:textId="77777777" w:rsidR="00A13833" w:rsidRPr="00416DA8" w:rsidRDefault="00A13833" w:rsidP="00042377">
            <w:pPr>
              <w:rPr>
                <w:rFonts w:ascii="Gill Sans MT" w:eastAsia="Times New Roman" w:hAnsi="Gill Sans MT" w:cs="Calibri Light"/>
                <w:color w:val="000000"/>
                <w:sz w:val="24"/>
                <w:szCs w:val="24"/>
                <w:lang w:eastAsia="en-GB"/>
              </w:rPr>
            </w:pPr>
          </w:p>
        </w:tc>
        <w:tc>
          <w:tcPr>
            <w:tcW w:w="2551" w:type="dxa"/>
            <w:tcBorders>
              <w:top w:val="nil"/>
              <w:left w:val="nil"/>
              <w:bottom w:val="single" w:sz="4" w:space="0" w:color="auto"/>
              <w:right w:val="single" w:sz="4" w:space="0" w:color="auto"/>
            </w:tcBorders>
            <w:shd w:val="clear" w:color="000000" w:fill="FFFFFF"/>
          </w:tcPr>
          <w:p w14:paraId="423C39CD" w14:textId="77777777" w:rsidR="00A13833" w:rsidRDefault="00A13833" w:rsidP="00042377">
            <w:pPr>
              <w:rPr>
                <w:rFonts w:eastAsia="Times New Roman" w:cstheme="minorHAnsi"/>
                <w:b/>
                <w:color w:val="000000"/>
                <w:szCs w:val="24"/>
                <w:lang w:eastAsia="en-GB"/>
              </w:rPr>
            </w:pPr>
          </w:p>
        </w:tc>
        <w:tc>
          <w:tcPr>
            <w:tcW w:w="5670" w:type="dxa"/>
            <w:tcBorders>
              <w:top w:val="nil"/>
              <w:left w:val="nil"/>
              <w:bottom w:val="single" w:sz="4" w:space="0" w:color="auto"/>
              <w:right w:val="single" w:sz="4" w:space="0" w:color="auto"/>
            </w:tcBorders>
            <w:shd w:val="clear" w:color="000000" w:fill="FFFFFF"/>
          </w:tcPr>
          <w:p w14:paraId="1B824990" w14:textId="20BB53DE" w:rsidR="00A13833" w:rsidRPr="00BA6630" w:rsidRDefault="00A13833" w:rsidP="00042377">
            <w:pPr>
              <w:rPr>
                <w:rFonts w:cstheme="minorHAnsi"/>
              </w:rPr>
            </w:pPr>
          </w:p>
        </w:tc>
        <w:tc>
          <w:tcPr>
            <w:tcW w:w="3402" w:type="dxa"/>
            <w:tcBorders>
              <w:top w:val="nil"/>
              <w:left w:val="nil"/>
              <w:bottom w:val="single" w:sz="4" w:space="0" w:color="auto"/>
              <w:right w:val="single" w:sz="4" w:space="0" w:color="auto"/>
            </w:tcBorders>
            <w:shd w:val="clear" w:color="auto" w:fill="auto"/>
          </w:tcPr>
          <w:p w14:paraId="704CD5DA" w14:textId="77777777" w:rsidR="00A13833" w:rsidRPr="00285CED" w:rsidRDefault="00A13833" w:rsidP="00042377">
            <w:pPr>
              <w:rPr>
                <w:rFonts w:eastAsia="Times New Roman" w:cstheme="minorHAnsi"/>
                <w:b/>
                <w:bCs/>
                <w:color w:val="FF0000"/>
                <w:szCs w:val="24"/>
                <w:lang w:eastAsia="en-GB"/>
              </w:rPr>
            </w:pPr>
          </w:p>
        </w:tc>
        <w:tc>
          <w:tcPr>
            <w:tcW w:w="1559" w:type="dxa"/>
            <w:tcBorders>
              <w:top w:val="nil"/>
              <w:left w:val="nil"/>
              <w:bottom w:val="single" w:sz="4" w:space="0" w:color="auto"/>
              <w:right w:val="single" w:sz="4" w:space="0" w:color="auto"/>
            </w:tcBorders>
            <w:shd w:val="clear" w:color="auto" w:fill="auto"/>
          </w:tcPr>
          <w:p w14:paraId="4EB50368" w14:textId="77777777" w:rsidR="00A13833" w:rsidRPr="00285CED" w:rsidRDefault="00A13833" w:rsidP="00042377">
            <w:pPr>
              <w:rPr>
                <w:rFonts w:eastAsia="Times New Roman" w:cstheme="minorHAnsi"/>
                <w:color w:val="000000"/>
                <w:szCs w:val="24"/>
                <w:lang w:eastAsia="en-GB"/>
              </w:rPr>
            </w:pPr>
          </w:p>
        </w:tc>
        <w:tc>
          <w:tcPr>
            <w:tcW w:w="2599" w:type="dxa"/>
            <w:tcBorders>
              <w:top w:val="nil"/>
              <w:left w:val="nil"/>
              <w:bottom w:val="single" w:sz="4" w:space="0" w:color="auto"/>
              <w:right w:val="single" w:sz="4" w:space="0" w:color="auto"/>
            </w:tcBorders>
            <w:shd w:val="clear" w:color="000000" w:fill="FFFFFF"/>
          </w:tcPr>
          <w:p w14:paraId="11508653" w14:textId="77777777" w:rsidR="00A13833" w:rsidRPr="00285CED" w:rsidRDefault="00A13833" w:rsidP="00042377">
            <w:pPr>
              <w:rPr>
                <w:rFonts w:eastAsia="Times New Roman" w:cstheme="minorHAnsi"/>
                <w:color w:val="000000"/>
                <w:szCs w:val="24"/>
                <w:lang w:eastAsia="en-GB"/>
              </w:rPr>
            </w:pPr>
          </w:p>
        </w:tc>
        <w:tc>
          <w:tcPr>
            <w:tcW w:w="1937" w:type="dxa"/>
            <w:tcBorders>
              <w:top w:val="nil"/>
              <w:left w:val="nil"/>
              <w:bottom w:val="single" w:sz="4" w:space="0" w:color="auto"/>
              <w:right w:val="single" w:sz="4" w:space="0" w:color="auto"/>
            </w:tcBorders>
            <w:shd w:val="clear" w:color="000000" w:fill="FFFFFF"/>
          </w:tcPr>
          <w:p w14:paraId="593DD3F3" w14:textId="77777777" w:rsidR="00A13833" w:rsidRPr="00285CED" w:rsidRDefault="00A13833" w:rsidP="00042377">
            <w:pPr>
              <w:rPr>
                <w:rFonts w:eastAsia="Times New Roman" w:cstheme="minorHAnsi"/>
                <w:color w:val="000000"/>
                <w:szCs w:val="24"/>
                <w:lang w:eastAsia="en-GB"/>
              </w:rPr>
            </w:pPr>
          </w:p>
        </w:tc>
        <w:tc>
          <w:tcPr>
            <w:tcW w:w="3686" w:type="dxa"/>
            <w:tcBorders>
              <w:top w:val="nil"/>
              <w:left w:val="nil"/>
              <w:bottom w:val="single" w:sz="4" w:space="0" w:color="auto"/>
              <w:right w:val="single" w:sz="4" w:space="0" w:color="auto"/>
            </w:tcBorders>
            <w:shd w:val="clear" w:color="000000" w:fill="FFFFFF"/>
          </w:tcPr>
          <w:p w14:paraId="33F8FB27" w14:textId="77777777" w:rsidR="00A13833" w:rsidRPr="00285CED" w:rsidRDefault="00A13833" w:rsidP="00042377">
            <w:pPr>
              <w:rPr>
                <w:rFonts w:eastAsia="Times New Roman" w:cstheme="minorHAnsi"/>
                <w:color w:val="000000"/>
                <w:szCs w:val="24"/>
                <w:lang w:eastAsia="en-GB"/>
              </w:rPr>
            </w:pPr>
          </w:p>
        </w:tc>
      </w:tr>
      <w:tr w:rsidR="000945C7" w:rsidRPr="00B216F4" w14:paraId="7529C41A" w14:textId="77777777" w:rsidTr="00FF59FF">
        <w:trPr>
          <w:trHeight w:val="834"/>
        </w:trPr>
        <w:tc>
          <w:tcPr>
            <w:tcW w:w="1135" w:type="dxa"/>
            <w:hideMark/>
          </w:tcPr>
          <w:p w14:paraId="2D2AF2AE" w14:textId="30DC0F16" w:rsidR="000945C7" w:rsidRPr="00416DA8" w:rsidRDefault="000945C7" w:rsidP="00944334">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9</w:t>
            </w:r>
          </w:p>
        </w:tc>
        <w:tc>
          <w:tcPr>
            <w:tcW w:w="2551" w:type="dxa"/>
          </w:tcPr>
          <w:p w14:paraId="63ACD733" w14:textId="60E707E1" w:rsidR="000945C7" w:rsidRPr="00285CED" w:rsidRDefault="00027E32" w:rsidP="00944334">
            <w:pPr>
              <w:rPr>
                <w:rFonts w:eastAsia="Times New Roman" w:cstheme="minorHAnsi"/>
                <w:b/>
                <w:color w:val="000000"/>
                <w:szCs w:val="24"/>
                <w:lang w:eastAsia="en-GB"/>
              </w:rPr>
            </w:pPr>
            <w:r>
              <w:rPr>
                <w:rFonts w:eastAsia="Times New Roman" w:cstheme="minorHAnsi"/>
                <w:b/>
                <w:color w:val="000000"/>
                <w:szCs w:val="24"/>
                <w:lang w:eastAsia="en-GB"/>
              </w:rPr>
              <w:t>Titanic Theme: Focussed practise</w:t>
            </w:r>
          </w:p>
        </w:tc>
        <w:tc>
          <w:tcPr>
            <w:tcW w:w="5670" w:type="dxa"/>
          </w:tcPr>
          <w:p w14:paraId="14178158" w14:textId="1D2B0633" w:rsidR="005E62A9" w:rsidRDefault="005E62A9" w:rsidP="005E62A9">
            <w:pPr>
              <w:rPr>
                <w:rFonts w:cstheme="minorHAnsi"/>
              </w:rPr>
            </w:pPr>
            <w:r w:rsidRPr="00BA6630">
              <w:rPr>
                <w:rFonts w:cstheme="minorHAnsi"/>
              </w:rPr>
              <w:t>•</w:t>
            </w:r>
            <w:r>
              <w:rPr>
                <w:rFonts w:cstheme="minorHAnsi"/>
              </w:rPr>
              <w:t xml:space="preserve"> </w:t>
            </w:r>
            <w:r w:rsidR="00CC1A96">
              <w:rPr>
                <w:rFonts w:cstheme="minorHAnsi"/>
              </w:rPr>
              <w:t>Demonstrating resilient practice</w:t>
            </w:r>
          </w:p>
          <w:p w14:paraId="169996CA" w14:textId="134A3518" w:rsidR="00CC1A96" w:rsidRDefault="00CC1A96" w:rsidP="005E62A9">
            <w:pPr>
              <w:rPr>
                <w:rFonts w:cstheme="minorHAnsi"/>
              </w:rPr>
            </w:pPr>
            <w:r w:rsidRPr="00BA6630">
              <w:rPr>
                <w:rFonts w:cstheme="minorHAnsi"/>
              </w:rPr>
              <w:t>•</w:t>
            </w:r>
            <w:r>
              <w:rPr>
                <w:rFonts w:cstheme="minorHAnsi"/>
              </w:rPr>
              <w:t xml:space="preserve"> Major and Minor chords (Bb major, D minor)</w:t>
            </w:r>
          </w:p>
          <w:p w14:paraId="64C9D486" w14:textId="77777777" w:rsidR="005E62A9" w:rsidRDefault="005E62A9" w:rsidP="005E62A9">
            <w:pPr>
              <w:rPr>
                <w:rFonts w:eastAsia="Times New Roman" w:cstheme="minorHAnsi"/>
                <w:color w:val="000000"/>
                <w:szCs w:val="24"/>
                <w:lang w:eastAsia="en-GB"/>
              </w:rPr>
            </w:pPr>
          </w:p>
          <w:p w14:paraId="2DEB046E" w14:textId="5BDF9604" w:rsidR="005E62A9" w:rsidRPr="005E62A9" w:rsidRDefault="005E62A9" w:rsidP="005E62A9">
            <w:pPr>
              <w:rPr>
                <w:rFonts w:cstheme="minorHAnsi"/>
              </w:rPr>
            </w:pPr>
            <w:r>
              <w:rPr>
                <w:rFonts w:eastAsia="Times New Roman" w:cstheme="minorHAnsi"/>
                <w:b/>
                <w:color w:val="000000"/>
                <w:szCs w:val="24"/>
                <w:lang w:eastAsia="en-GB"/>
              </w:rPr>
              <w:t xml:space="preserve">Key Vocab: </w:t>
            </w:r>
            <w:r w:rsidR="002B7E1C" w:rsidRPr="002B7E1C">
              <w:rPr>
                <w:rFonts w:eastAsia="Times New Roman" w:cstheme="minorHAnsi"/>
                <w:color w:val="000000"/>
                <w:szCs w:val="24"/>
                <w:lang w:eastAsia="en-GB"/>
              </w:rPr>
              <w:t>major, minor, chord, triad</w:t>
            </w:r>
            <w:r w:rsidR="002B7E1C">
              <w:rPr>
                <w:rFonts w:eastAsia="Times New Roman" w:cstheme="minorHAnsi"/>
                <w:color w:val="000000"/>
                <w:szCs w:val="24"/>
                <w:lang w:eastAsia="en-GB"/>
              </w:rPr>
              <w:t>, melody, accompaniment</w:t>
            </w:r>
          </w:p>
          <w:p w14:paraId="385AA9EC" w14:textId="0A0F9D70" w:rsidR="000945C7" w:rsidRPr="00285CED" w:rsidRDefault="000945C7" w:rsidP="00944334"/>
        </w:tc>
        <w:tc>
          <w:tcPr>
            <w:tcW w:w="3402" w:type="dxa"/>
          </w:tcPr>
          <w:p w14:paraId="093587BF" w14:textId="77777777" w:rsidR="000945C7" w:rsidRPr="007A073B" w:rsidRDefault="000945C7" w:rsidP="00944334">
            <w:pPr>
              <w:rPr>
                <w:rFonts w:cstheme="minorHAnsi"/>
                <w:highlight w:val="green"/>
              </w:rPr>
            </w:pPr>
            <w:r w:rsidRPr="007A073B">
              <w:rPr>
                <w:rFonts w:cstheme="minorHAnsi"/>
                <w:highlight w:val="green"/>
              </w:rPr>
              <w:t>• Knowledge check for notes on keyboard</w:t>
            </w:r>
          </w:p>
          <w:p w14:paraId="65A56906" w14:textId="77777777" w:rsidR="000945C7" w:rsidRPr="00285CED" w:rsidRDefault="000945C7" w:rsidP="00944334">
            <w:pPr>
              <w:rPr>
                <w:rFonts w:eastAsia="Times New Roman" w:cstheme="minorHAnsi"/>
                <w:color w:val="000000"/>
                <w:szCs w:val="24"/>
                <w:lang w:eastAsia="en-GB"/>
              </w:rPr>
            </w:pPr>
            <w:r w:rsidRPr="007A073B">
              <w:rPr>
                <w:rFonts w:cstheme="minorHAnsi"/>
                <w:highlight w:val="green"/>
              </w:rPr>
              <w:t xml:space="preserve">• </w:t>
            </w:r>
            <w:r w:rsidRPr="007A073B">
              <w:rPr>
                <w:rFonts w:eastAsia="Times New Roman" w:cstheme="minorHAnsi"/>
                <w:color w:val="000000"/>
                <w:szCs w:val="24"/>
                <w:highlight w:val="green"/>
                <w:lang w:eastAsia="en-GB"/>
              </w:rPr>
              <w:t>Knowledge check for pitches on stav</w:t>
            </w:r>
            <w:r>
              <w:rPr>
                <w:rFonts w:eastAsia="Times New Roman" w:cstheme="minorHAnsi"/>
                <w:color w:val="000000"/>
                <w:szCs w:val="24"/>
                <w:highlight w:val="green"/>
                <w:lang w:eastAsia="en-GB"/>
              </w:rPr>
              <w:t>e in both clefs</w:t>
            </w:r>
            <w:r>
              <w:rPr>
                <w:rFonts w:eastAsia="Times New Roman" w:cstheme="minorHAnsi"/>
                <w:color w:val="000000"/>
                <w:szCs w:val="24"/>
                <w:lang w:eastAsia="en-GB"/>
              </w:rPr>
              <w:br/>
            </w:r>
          </w:p>
        </w:tc>
        <w:tc>
          <w:tcPr>
            <w:tcW w:w="1559" w:type="dxa"/>
            <w:shd w:val="clear" w:color="auto" w:fill="E7E6E6" w:themeFill="background2"/>
          </w:tcPr>
          <w:p w14:paraId="15BB05B1" w14:textId="06561A24" w:rsidR="000945C7" w:rsidRPr="00285CED" w:rsidRDefault="000945C7" w:rsidP="00944334">
            <w:pPr>
              <w:spacing w:after="240"/>
              <w:rPr>
                <w:rFonts w:eastAsia="Times New Roman" w:cstheme="minorHAnsi"/>
                <w:color w:val="000000"/>
                <w:szCs w:val="24"/>
                <w:lang w:eastAsia="en-GB"/>
              </w:rPr>
            </w:pPr>
          </w:p>
        </w:tc>
        <w:tc>
          <w:tcPr>
            <w:tcW w:w="2599" w:type="dxa"/>
          </w:tcPr>
          <w:p w14:paraId="42D60A1A" w14:textId="77777777" w:rsidR="000945C7" w:rsidRPr="00285CED" w:rsidRDefault="000945C7" w:rsidP="00944334">
            <w:pPr>
              <w:rPr>
                <w:rFonts w:eastAsia="Times New Roman" w:cstheme="minorHAnsi"/>
                <w:color w:val="000000"/>
                <w:szCs w:val="24"/>
                <w:lang w:eastAsia="en-GB"/>
              </w:rPr>
            </w:pPr>
          </w:p>
        </w:tc>
        <w:tc>
          <w:tcPr>
            <w:tcW w:w="1937" w:type="dxa"/>
          </w:tcPr>
          <w:p w14:paraId="782199D7" w14:textId="77777777" w:rsidR="000945C7" w:rsidRPr="00285CED" w:rsidRDefault="000945C7" w:rsidP="00944334">
            <w:pPr>
              <w:rPr>
                <w:rFonts w:eastAsia="Times New Roman" w:cstheme="minorHAnsi"/>
                <w:color w:val="000000"/>
                <w:szCs w:val="24"/>
                <w:lang w:eastAsia="en-GB"/>
              </w:rPr>
            </w:pPr>
          </w:p>
        </w:tc>
        <w:tc>
          <w:tcPr>
            <w:tcW w:w="3686" w:type="dxa"/>
          </w:tcPr>
          <w:p w14:paraId="3C17B93A" w14:textId="2EB991B1" w:rsidR="000945C7" w:rsidRPr="00B216F4" w:rsidRDefault="00254F08" w:rsidP="00944334">
            <w:pPr>
              <w:rPr>
                <w:rFonts w:eastAsia="Times New Roman" w:cstheme="minorHAnsi"/>
                <w:color w:val="000000"/>
                <w:szCs w:val="24"/>
                <w:lang w:eastAsia="en-GB"/>
              </w:rPr>
            </w:pPr>
            <w:hyperlink r:id="rId17" w:history="1">
              <w:r w:rsidR="00901534" w:rsidRPr="008171EF">
                <w:rPr>
                  <w:rStyle w:val="Hyperlink"/>
                  <w:rFonts w:eastAsia="Times New Roman" w:cstheme="minorHAnsi"/>
                  <w:szCs w:val="24"/>
                  <w:lang w:eastAsia="en-GB"/>
                </w:rPr>
                <w:t>EKS - Titanic 1</w:t>
              </w:r>
            </w:hyperlink>
          </w:p>
        </w:tc>
      </w:tr>
      <w:tr w:rsidR="00027E32" w:rsidRPr="00285CED" w14:paraId="7F3C5EA0" w14:textId="77777777" w:rsidTr="00FF59FF">
        <w:trPr>
          <w:trHeight w:val="1404"/>
        </w:trPr>
        <w:tc>
          <w:tcPr>
            <w:tcW w:w="1135" w:type="dxa"/>
            <w:hideMark/>
          </w:tcPr>
          <w:p w14:paraId="5E551813" w14:textId="6291795B" w:rsidR="00027E32" w:rsidRPr="00416DA8" w:rsidRDefault="00027E32" w:rsidP="00027E32">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10</w:t>
            </w:r>
          </w:p>
        </w:tc>
        <w:tc>
          <w:tcPr>
            <w:tcW w:w="2551" w:type="dxa"/>
          </w:tcPr>
          <w:p w14:paraId="018969D9" w14:textId="11724757" w:rsidR="00027E32" w:rsidRPr="00285CED" w:rsidRDefault="00027E32" w:rsidP="00027E32">
            <w:pPr>
              <w:rPr>
                <w:rFonts w:eastAsia="Times New Roman" w:cstheme="minorHAnsi"/>
                <w:color w:val="000000"/>
                <w:szCs w:val="24"/>
                <w:lang w:eastAsia="en-GB"/>
              </w:rPr>
            </w:pPr>
            <w:r>
              <w:rPr>
                <w:rFonts w:eastAsia="Times New Roman" w:cstheme="minorHAnsi"/>
                <w:b/>
                <w:color w:val="000000"/>
                <w:szCs w:val="24"/>
                <w:lang w:eastAsia="en-GB"/>
              </w:rPr>
              <w:t>Titanic Theme: Developing a performance</w:t>
            </w:r>
          </w:p>
        </w:tc>
        <w:tc>
          <w:tcPr>
            <w:tcW w:w="5670" w:type="dxa"/>
          </w:tcPr>
          <w:p w14:paraId="2F92D3AA" w14:textId="23D6C197" w:rsidR="00CC1A96" w:rsidRDefault="00CC1A96" w:rsidP="00CC1A96">
            <w:pPr>
              <w:rPr>
                <w:rFonts w:cstheme="minorHAnsi"/>
              </w:rPr>
            </w:pPr>
            <w:r w:rsidRPr="00BA6630">
              <w:rPr>
                <w:rFonts w:cstheme="minorHAnsi"/>
              </w:rPr>
              <w:t>•</w:t>
            </w:r>
            <w:r>
              <w:rPr>
                <w:rFonts w:cstheme="minorHAnsi"/>
              </w:rPr>
              <w:t xml:space="preserve"> </w:t>
            </w:r>
            <w:r w:rsidR="00BD55C3">
              <w:rPr>
                <w:rFonts w:cstheme="minorHAnsi"/>
              </w:rPr>
              <w:t>Syncopation and dotted rhythms</w:t>
            </w:r>
            <w:r>
              <w:rPr>
                <w:rFonts w:cstheme="minorHAnsi"/>
              </w:rPr>
              <w:t xml:space="preserve"> </w:t>
            </w:r>
          </w:p>
          <w:p w14:paraId="2ECEFE0B" w14:textId="77777777" w:rsidR="00CC1A96" w:rsidRDefault="00CC1A96" w:rsidP="00CC1A96">
            <w:pPr>
              <w:rPr>
                <w:rFonts w:cstheme="minorHAnsi"/>
              </w:rPr>
            </w:pPr>
            <w:r w:rsidRPr="00BA6630">
              <w:rPr>
                <w:rFonts w:cstheme="minorHAnsi"/>
              </w:rPr>
              <w:t>•</w:t>
            </w:r>
            <w:r>
              <w:rPr>
                <w:rFonts w:cstheme="minorHAnsi"/>
              </w:rPr>
              <w:t xml:space="preserve"> Trialling different types of accompaniment</w:t>
            </w:r>
          </w:p>
          <w:p w14:paraId="55F4CB4E" w14:textId="77777777" w:rsidR="00CC1A96" w:rsidRDefault="00CC1A96" w:rsidP="00CC1A96">
            <w:pPr>
              <w:rPr>
                <w:rFonts w:cstheme="minorHAnsi"/>
              </w:rPr>
            </w:pPr>
            <w:r w:rsidRPr="00BA6630">
              <w:rPr>
                <w:rFonts w:cstheme="minorHAnsi"/>
              </w:rPr>
              <w:t>•</w:t>
            </w:r>
            <w:r>
              <w:rPr>
                <w:rFonts w:cstheme="minorHAnsi"/>
              </w:rPr>
              <w:t xml:space="preserve"> Considering the audience when practising</w:t>
            </w:r>
          </w:p>
          <w:p w14:paraId="63261F9F" w14:textId="77777777" w:rsidR="00027E32" w:rsidRDefault="00027E32" w:rsidP="00027E32">
            <w:pPr>
              <w:rPr>
                <w:rFonts w:eastAsia="Times New Roman" w:cstheme="minorHAnsi"/>
                <w:color w:val="000000"/>
                <w:szCs w:val="24"/>
                <w:lang w:eastAsia="en-GB"/>
              </w:rPr>
            </w:pPr>
          </w:p>
          <w:p w14:paraId="4897FE9D" w14:textId="1D540E24" w:rsidR="00027E32" w:rsidRPr="005E62A9" w:rsidRDefault="00027E32" w:rsidP="00027E32">
            <w:pPr>
              <w:rPr>
                <w:rFonts w:cstheme="minorHAnsi"/>
              </w:rPr>
            </w:pPr>
            <w:r>
              <w:rPr>
                <w:rFonts w:eastAsia="Times New Roman" w:cstheme="minorHAnsi"/>
                <w:b/>
                <w:color w:val="000000"/>
                <w:szCs w:val="24"/>
                <w:lang w:eastAsia="en-GB"/>
              </w:rPr>
              <w:t xml:space="preserve">Key Vocab: </w:t>
            </w:r>
            <w:r w:rsidR="002B7E1C" w:rsidRPr="002B7E1C">
              <w:rPr>
                <w:rFonts w:eastAsia="Times New Roman" w:cstheme="minorHAnsi"/>
                <w:color w:val="000000"/>
                <w:szCs w:val="24"/>
                <w:lang w:eastAsia="en-GB"/>
              </w:rPr>
              <w:t>major, minor, chord, triad</w:t>
            </w:r>
            <w:r w:rsidR="002B7E1C">
              <w:rPr>
                <w:rFonts w:eastAsia="Times New Roman" w:cstheme="minorHAnsi"/>
                <w:color w:val="000000"/>
                <w:szCs w:val="24"/>
                <w:lang w:eastAsia="en-GB"/>
              </w:rPr>
              <w:t>, melody, accompaniment, broken chord, syncopation, rhythm</w:t>
            </w:r>
          </w:p>
          <w:p w14:paraId="4AFC39E1" w14:textId="77777777" w:rsidR="00027E32" w:rsidRPr="00B8173C" w:rsidRDefault="00027E32" w:rsidP="00027E32">
            <w:pPr>
              <w:rPr>
                <w:rFonts w:eastAsia="Times New Roman" w:cstheme="minorHAnsi"/>
                <w:color w:val="000000"/>
                <w:szCs w:val="24"/>
                <w:lang w:eastAsia="en-GB"/>
              </w:rPr>
            </w:pPr>
          </w:p>
        </w:tc>
        <w:tc>
          <w:tcPr>
            <w:tcW w:w="3402" w:type="dxa"/>
          </w:tcPr>
          <w:p w14:paraId="494537E4" w14:textId="77777777" w:rsidR="00027E32" w:rsidRPr="007A073B" w:rsidRDefault="00027E32" w:rsidP="00027E32">
            <w:pPr>
              <w:rPr>
                <w:rFonts w:eastAsia="Times New Roman" w:cstheme="minorHAnsi"/>
                <w:color w:val="000000"/>
                <w:szCs w:val="24"/>
                <w:highlight w:val="green"/>
                <w:lang w:eastAsia="en-GB"/>
              </w:rPr>
            </w:pPr>
            <w:r w:rsidRPr="007A073B">
              <w:rPr>
                <w:rFonts w:cstheme="minorHAnsi"/>
                <w:highlight w:val="green"/>
              </w:rPr>
              <w:t xml:space="preserve">• Recap </w:t>
            </w:r>
            <w:r w:rsidRPr="007A073B">
              <w:rPr>
                <w:rFonts w:eastAsia="Times New Roman" w:cstheme="minorHAnsi"/>
                <w:color w:val="000000"/>
                <w:szCs w:val="24"/>
                <w:highlight w:val="green"/>
                <w:lang w:eastAsia="en-GB"/>
              </w:rPr>
              <w:t xml:space="preserve">pitches on the </w:t>
            </w:r>
            <w:r>
              <w:rPr>
                <w:rFonts w:eastAsia="Times New Roman" w:cstheme="minorHAnsi"/>
                <w:color w:val="000000"/>
                <w:szCs w:val="24"/>
                <w:highlight w:val="green"/>
                <w:lang w:eastAsia="en-GB"/>
              </w:rPr>
              <w:t>bass</w:t>
            </w:r>
            <w:r w:rsidRPr="007A073B">
              <w:rPr>
                <w:rFonts w:eastAsia="Times New Roman" w:cstheme="minorHAnsi"/>
                <w:color w:val="000000"/>
                <w:szCs w:val="24"/>
                <w:highlight w:val="green"/>
                <w:lang w:eastAsia="en-GB"/>
              </w:rPr>
              <w:t xml:space="preserve"> clef stave</w:t>
            </w:r>
          </w:p>
          <w:p w14:paraId="7F7E06C8" w14:textId="77777777" w:rsidR="00027E32" w:rsidRPr="00285CED" w:rsidRDefault="00027E32" w:rsidP="00027E32">
            <w:pPr>
              <w:rPr>
                <w:rFonts w:eastAsia="Times New Roman" w:cstheme="minorHAnsi"/>
                <w:color w:val="000000"/>
                <w:szCs w:val="24"/>
                <w:lang w:eastAsia="en-GB"/>
              </w:rPr>
            </w:pPr>
            <w:r w:rsidRPr="007A073B">
              <w:rPr>
                <w:rFonts w:cstheme="minorHAnsi"/>
                <w:highlight w:val="green"/>
              </w:rPr>
              <w:t xml:space="preserve">• </w:t>
            </w:r>
            <w:r w:rsidRPr="007A073B">
              <w:rPr>
                <w:rFonts w:eastAsia="Times New Roman" w:cstheme="minorHAnsi"/>
                <w:color w:val="000000"/>
                <w:szCs w:val="24"/>
                <w:highlight w:val="green"/>
                <w:lang w:eastAsia="en-GB"/>
              </w:rPr>
              <w:t>Knowledge check notes on the keyboard</w:t>
            </w:r>
            <w:r>
              <w:rPr>
                <w:rFonts w:eastAsia="Times New Roman" w:cstheme="minorHAnsi"/>
                <w:color w:val="000000"/>
                <w:szCs w:val="24"/>
                <w:lang w:eastAsia="en-GB"/>
              </w:rPr>
              <w:br/>
            </w:r>
            <w:r w:rsidRPr="00BA6630">
              <w:rPr>
                <w:rFonts w:cstheme="minorHAnsi"/>
              </w:rPr>
              <w:t>•</w:t>
            </w:r>
            <w:r>
              <w:rPr>
                <w:rFonts w:cstheme="minorHAnsi"/>
              </w:rPr>
              <w:t xml:space="preserve"> </w:t>
            </w:r>
            <w:r w:rsidRPr="00314403">
              <w:rPr>
                <w:rFonts w:cstheme="minorHAnsi"/>
                <w:highlight w:val="cyan"/>
              </w:rPr>
              <w:t>Filling in keyboard template</w:t>
            </w:r>
          </w:p>
        </w:tc>
        <w:tc>
          <w:tcPr>
            <w:tcW w:w="1559" w:type="dxa"/>
            <w:shd w:val="clear" w:color="auto" w:fill="E7E6E6" w:themeFill="background2"/>
          </w:tcPr>
          <w:p w14:paraId="20D72882" w14:textId="77777777" w:rsidR="00027E32" w:rsidRPr="00285CED" w:rsidRDefault="00027E32" w:rsidP="00027E32">
            <w:pPr>
              <w:rPr>
                <w:rFonts w:eastAsia="Times New Roman" w:cstheme="minorHAnsi"/>
                <w:color w:val="000000"/>
                <w:szCs w:val="24"/>
                <w:lang w:eastAsia="en-GB"/>
              </w:rPr>
            </w:pPr>
          </w:p>
        </w:tc>
        <w:tc>
          <w:tcPr>
            <w:tcW w:w="2599" w:type="dxa"/>
          </w:tcPr>
          <w:p w14:paraId="34B0E2DD" w14:textId="532C2387" w:rsidR="00E6559E" w:rsidRPr="00285CED"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Creating a developed performance based on specific success criteria</w:t>
            </w:r>
          </w:p>
          <w:p w14:paraId="7939D4D2" w14:textId="61EE402F" w:rsidR="00027E32" w:rsidRPr="00285CED" w:rsidRDefault="00027E32" w:rsidP="00E6559E">
            <w:pPr>
              <w:rPr>
                <w:rFonts w:eastAsia="Times New Roman" w:cstheme="minorHAnsi"/>
                <w:color w:val="000000"/>
                <w:szCs w:val="24"/>
                <w:lang w:eastAsia="en-GB"/>
              </w:rPr>
            </w:pPr>
          </w:p>
        </w:tc>
        <w:tc>
          <w:tcPr>
            <w:tcW w:w="1937" w:type="dxa"/>
          </w:tcPr>
          <w:p w14:paraId="3AA67513" w14:textId="77777777" w:rsidR="00027E32" w:rsidRPr="00285CED" w:rsidRDefault="00027E32" w:rsidP="00027E32">
            <w:pPr>
              <w:rPr>
                <w:rFonts w:eastAsia="Times New Roman" w:cstheme="minorHAnsi"/>
                <w:color w:val="000000"/>
                <w:szCs w:val="24"/>
                <w:lang w:eastAsia="en-GB"/>
              </w:rPr>
            </w:pPr>
          </w:p>
        </w:tc>
        <w:tc>
          <w:tcPr>
            <w:tcW w:w="3686" w:type="dxa"/>
          </w:tcPr>
          <w:p w14:paraId="1EE62C40" w14:textId="5223638E" w:rsidR="00027E32" w:rsidRPr="00285CED" w:rsidRDefault="00254F08" w:rsidP="00027E32">
            <w:pPr>
              <w:rPr>
                <w:rFonts w:eastAsia="Times New Roman" w:cstheme="minorHAnsi"/>
                <w:color w:val="000000"/>
                <w:szCs w:val="24"/>
                <w:lang w:eastAsia="en-GB"/>
              </w:rPr>
            </w:pPr>
            <w:hyperlink r:id="rId18" w:history="1">
              <w:r w:rsidR="00901534" w:rsidRPr="008171EF">
                <w:rPr>
                  <w:rStyle w:val="Hyperlink"/>
                  <w:rFonts w:eastAsia="Times New Roman" w:cstheme="minorHAnsi"/>
                  <w:szCs w:val="24"/>
                  <w:lang w:eastAsia="en-GB"/>
                </w:rPr>
                <w:t>EKS - Titanic 2</w:t>
              </w:r>
            </w:hyperlink>
          </w:p>
        </w:tc>
      </w:tr>
      <w:tr w:rsidR="00027E32" w:rsidRPr="00285CED" w14:paraId="2DDFE6C4" w14:textId="77777777" w:rsidTr="00FF59FF">
        <w:trPr>
          <w:trHeight w:val="1620"/>
        </w:trPr>
        <w:tc>
          <w:tcPr>
            <w:tcW w:w="1135" w:type="dxa"/>
            <w:hideMark/>
          </w:tcPr>
          <w:p w14:paraId="4A0715FD" w14:textId="42CD98AD" w:rsidR="00027E32" w:rsidRPr="00416DA8" w:rsidRDefault="00027E32" w:rsidP="00027E32">
            <w:pPr>
              <w:rPr>
                <w:rFonts w:ascii="Gill Sans MT" w:eastAsia="Times New Roman" w:hAnsi="Gill Sans MT" w:cs="Calibri Light"/>
                <w:color w:val="000000"/>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11</w:t>
            </w:r>
          </w:p>
        </w:tc>
        <w:tc>
          <w:tcPr>
            <w:tcW w:w="2551" w:type="dxa"/>
          </w:tcPr>
          <w:p w14:paraId="0CE35A1D" w14:textId="11515E68" w:rsidR="00027E32" w:rsidRPr="0030503A" w:rsidRDefault="00EC3BD3" w:rsidP="00027E32">
            <w:pPr>
              <w:rPr>
                <w:rFonts w:eastAsia="Times New Roman" w:cstheme="minorHAnsi"/>
                <w:b/>
                <w:color w:val="000000"/>
                <w:szCs w:val="24"/>
                <w:lang w:eastAsia="en-GB"/>
              </w:rPr>
            </w:pPr>
            <w:r>
              <w:rPr>
                <w:rFonts w:eastAsia="Times New Roman" w:cstheme="minorHAnsi"/>
                <w:b/>
                <w:color w:val="000000"/>
                <w:szCs w:val="24"/>
                <w:lang w:eastAsia="en-GB"/>
              </w:rPr>
              <w:t>Match of the Day: Challenge piece</w:t>
            </w:r>
          </w:p>
        </w:tc>
        <w:tc>
          <w:tcPr>
            <w:tcW w:w="5670" w:type="dxa"/>
          </w:tcPr>
          <w:p w14:paraId="36C4122A" w14:textId="49353B7D" w:rsidR="00027E32" w:rsidRDefault="00027E32" w:rsidP="00027E32">
            <w:pPr>
              <w:rPr>
                <w:rFonts w:cstheme="minorHAnsi"/>
              </w:rPr>
            </w:pPr>
            <w:r w:rsidRPr="00BA6630">
              <w:rPr>
                <w:rFonts w:cstheme="minorHAnsi"/>
              </w:rPr>
              <w:t>•</w:t>
            </w:r>
            <w:r>
              <w:rPr>
                <w:rFonts w:cstheme="minorHAnsi"/>
              </w:rPr>
              <w:t xml:space="preserve"> </w:t>
            </w:r>
            <w:r w:rsidR="00017980">
              <w:rPr>
                <w:rFonts w:cstheme="minorHAnsi"/>
              </w:rPr>
              <w:t>Extended chords and dominant seventh chords</w:t>
            </w:r>
          </w:p>
          <w:p w14:paraId="1A37F4F7" w14:textId="3173EBC2" w:rsidR="002B7E1C" w:rsidRDefault="002B7E1C" w:rsidP="00027E32">
            <w:pPr>
              <w:rPr>
                <w:rFonts w:cstheme="minorHAnsi"/>
              </w:rPr>
            </w:pPr>
            <w:r w:rsidRPr="00BA6630">
              <w:rPr>
                <w:rFonts w:cstheme="minorHAnsi"/>
              </w:rPr>
              <w:t>•</w:t>
            </w:r>
            <w:r>
              <w:rPr>
                <w:rFonts w:cstheme="minorHAnsi"/>
              </w:rPr>
              <w:t xml:space="preserve"> How to work out a dominant seventh chord</w:t>
            </w:r>
          </w:p>
          <w:p w14:paraId="24EFB19B" w14:textId="4B955E80" w:rsidR="00017980" w:rsidRDefault="00AC37FC" w:rsidP="00027E32">
            <w:pPr>
              <w:rPr>
                <w:rFonts w:cstheme="minorHAnsi"/>
              </w:rPr>
            </w:pPr>
            <w:r w:rsidRPr="00BA6630">
              <w:rPr>
                <w:rFonts w:cstheme="minorHAnsi"/>
              </w:rPr>
              <w:t>•</w:t>
            </w:r>
            <w:r>
              <w:rPr>
                <w:rFonts w:cstheme="minorHAnsi"/>
              </w:rPr>
              <w:t xml:space="preserve"> Complex hand positions</w:t>
            </w:r>
          </w:p>
          <w:p w14:paraId="1AF997A6" w14:textId="77777777" w:rsidR="00027E32" w:rsidRDefault="00027E32" w:rsidP="00027E32">
            <w:pPr>
              <w:rPr>
                <w:rFonts w:eastAsia="Times New Roman" w:cstheme="minorHAnsi"/>
                <w:color w:val="000000"/>
                <w:szCs w:val="24"/>
                <w:lang w:eastAsia="en-GB"/>
              </w:rPr>
            </w:pPr>
          </w:p>
          <w:p w14:paraId="743B6C3B" w14:textId="0F5F16D5" w:rsidR="00027E32" w:rsidRPr="005E62A9" w:rsidRDefault="00027E32" w:rsidP="00027E32">
            <w:pPr>
              <w:rPr>
                <w:rFonts w:cstheme="minorHAnsi"/>
              </w:rPr>
            </w:pPr>
            <w:r>
              <w:rPr>
                <w:rFonts w:eastAsia="Times New Roman" w:cstheme="minorHAnsi"/>
                <w:b/>
                <w:color w:val="000000"/>
                <w:szCs w:val="24"/>
                <w:lang w:eastAsia="en-GB"/>
              </w:rPr>
              <w:t xml:space="preserve">Key Vocab: </w:t>
            </w:r>
            <w:r w:rsidR="002B7E1C">
              <w:rPr>
                <w:rFonts w:eastAsia="Times New Roman" w:cstheme="minorHAnsi"/>
                <w:color w:val="000000"/>
                <w:szCs w:val="24"/>
                <w:lang w:eastAsia="en-GB"/>
              </w:rPr>
              <w:t>Do</w:t>
            </w:r>
            <w:r w:rsidR="002B7E1C" w:rsidRPr="002B7E1C">
              <w:rPr>
                <w:rFonts w:eastAsia="Times New Roman" w:cstheme="minorHAnsi"/>
                <w:color w:val="000000"/>
                <w:szCs w:val="24"/>
                <w:lang w:eastAsia="en-GB"/>
              </w:rPr>
              <w:t>minant seventh chord, extended chord</w:t>
            </w:r>
            <w:r w:rsidR="002B7E1C">
              <w:rPr>
                <w:rFonts w:eastAsia="Times New Roman" w:cstheme="minorHAnsi"/>
                <w:color w:val="000000"/>
                <w:szCs w:val="24"/>
                <w:lang w:eastAsia="en-GB"/>
              </w:rPr>
              <w:t>, flattened note</w:t>
            </w:r>
          </w:p>
          <w:p w14:paraId="42242902" w14:textId="77777777" w:rsidR="00027E32" w:rsidRPr="00285CED" w:rsidRDefault="00027E32" w:rsidP="00027E32">
            <w:pPr>
              <w:rPr>
                <w:rFonts w:eastAsia="Times New Roman" w:cstheme="minorHAnsi"/>
                <w:color w:val="000000"/>
                <w:szCs w:val="24"/>
                <w:lang w:eastAsia="en-GB"/>
              </w:rPr>
            </w:pPr>
          </w:p>
        </w:tc>
        <w:tc>
          <w:tcPr>
            <w:tcW w:w="3402" w:type="dxa"/>
          </w:tcPr>
          <w:p w14:paraId="00460FD7" w14:textId="77777777" w:rsidR="00027E32" w:rsidRDefault="00027E32" w:rsidP="00027E32">
            <w:pPr>
              <w:rPr>
                <w:rFonts w:eastAsia="Times New Roman" w:cstheme="minorHAnsi"/>
                <w:bCs/>
                <w:color w:val="000000" w:themeColor="text1"/>
                <w:szCs w:val="24"/>
                <w:highlight w:val="cyan"/>
                <w:lang w:eastAsia="en-GB"/>
              </w:rPr>
            </w:pPr>
            <w:r w:rsidRPr="003B1545">
              <w:rPr>
                <w:rFonts w:cstheme="minorHAnsi"/>
                <w:highlight w:val="green"/>
              </w:rPr>
              <w:t xml:space="preserve">• Recognising </w:t>
            </w:r>
            <w:r>
              <w:rPr>
                <w:rFonts w:cstheme="minorHAnsi"/>
                <w:highlight w:val="green"/>
              </w:rPr>
              <w:t>sharp and flat notes</w:t>
            </w:r>
            <w:r w:rsidRPr="007A073B">
              <w:rPr>
                <w:rFonts w:cstheme="minorHAnsi"/>
                <w:highlight w:val="green"/>
              </w:rPr>
              <w:t xml:space="preserve"> </w:t>
            </w:r>
            <w:r w:rsidRPr="007A073B">
              <w:rPr>
                <w:rFonts w:cstheme="minorHAnsi"/>
                <w:highlight w:val="green"/>
              </w:rPr>
              <w:br/>
            </w:r>
            <w:r w:rsidRPr="003B1545">
              <w:rPr>
                <w:rFonts w:eastAsia="Times New Roman" w:cstheme="minorHAnsi"/>
                <w:color w:val="000000"/>
                <w:szCs w:val="24"/>
                <w:highlight w:val="green"/>
                <w:lang w:eastAsia="en-GB"/>
              </w:rPr>
              <w:t xml:space="preserve"> </w:t>
            </w:r>
            <w:r w:rsidRPr="003B1545">
              <w:rPr>
                <w:rFonts w:cstheme="minorHAnsi"/>
                <w:highlight w:val="green"/>
              </w:rPr>
              <w:t xml:space="preserve">• </w:t>
            </w:r>
            <w:r>
              <w:rPr>
                <w:rFonts w:cstheme="minorHAnsi"/>
                <w:highlight w:val="green"/>
              </w:rPr>
              <w:t>Listening: Analysing ‘Yesterday’ using the musical elements</w:t>
            </w:r>
            <w:r>
              <w:rPr>
                <w:rFonts w:eastAsia="Times New Roman" w:cstheme="minorHAnsi"/>
                <w:color w:val="000000"/>
                <w:szCs w:val="24"/>
                <w:lang w:eastAsia="en-GB"/>
              </w:rPr>
              <w:br/>
            </w:r>
            <w:r w:rsidRPr="00BA6630">
              <w:rPr>
                <w:rFonts w:cstheme="minorHAnsi"/>
              </w:rPr>
              <w:t>•</w:t>
            </w:r>
            <w:r>
              <w:rPr>
                <w:rFonts w:cstheme="minorHAnsi"/>
              </w:rPr>
              <w:t xml:space="preserve"> </w:t>
            </w:r>
            <w:r w:rsidRPr="00D43BE8">
              <w:rPr>
                <w:rFonts w:cstheme="minorHAnsi"/>
                <w:color w:val="7030A0"/>
              </w:rPr>
              <w:t xml:space="preserve">Purple pen </w:t>
            </w:r>
            <w:r w:rsidRPr="00D43BE8">
              <w:rPr>
                <w:rFonts w:eastAsia="Times New Roman" w:cstheme="minorHAnsi"/>
                <w:bCs/>
                <w:color w:val="000000" w:themeColor="text1"/>
                <w:szCs w:val="24"/>
                <w:highlight w:val="cyan"/>
                <w:lang w:eastAsia="en-GB"/>
              </w:rPr>
              <w:t xml:space="preserve">Improvements to </w:t>
            </w:r>
            <w:r>
              <w:rPr>
                <w:rFonts w:eastAsia="Times New Roman" w:cstheme="minorHAnsi"/>
                <w:bCs/>
                <w:color w:val="000000" w:themeColor="text1"/>
                <w:szCs w:val="24"/>
                <w:highlight w:val="cyan"/>
                <w:lang w:eastAsia="en-GB"/>
              </w:rPr>
              <w:t>listening task</w:t>
            </w:r>
          </w:p>
          <w:p w14:paraId="1ADA63FB" w14:textId="77777777" w:rsidR="00027E32" w:rsidRPr="00285CED" w:rsidRDefault="00027E32" w:rsidP="00027E32">
            <w:pPr>
              <w:rPr>
                <w:rFonts w:eastAsia="Times New Roman" w:cstheme="minorHAnsi"/>
                <w:color w:val="000000"/>
                <w:szCs w:val="24"/>
                <w:lang w:eastAsia="en-GB"/>
              </w:rPr>
            </w:pPr>
          </w:p>
        </w:tc>
        <w:tc>
          <w:tcPr>
            <w:tcW w:w="1559" w:type="dxa"/>
            <w:shd w:val="clear" w:color="auto" w:fill="E7E6E6" w:themeFill="background2"/>
          </w:tcPr>
          <w:p w14:paraId="473A427E" w14:textId="77777777" w:rsidR="00027E32" w:rsidRPr="00285CED" w:rsidRDefault="00027E32" w:rsidP="00027E32">
            <w:pPr>
              <w:rPr>
                <w:rFonts w:eastAsia="Times New Roman" w:cstheme="minorHAnsi"/>
                <w:color w:val="000000"/>
                <w:szCs w:val="24"/>
                <w:lang w:eastAsia="en-GB"/>
              </w:rPr>
            </w:pPr>
          </w:p>
        </w:tc>
        <w:tc>
          <w:tcPr>
            <w:tcW w:w="2599" w:type="dxa"/>
          </w:tcPr>
          <w:p w14:paraId="4E8BF5F6" w14:textId="7CD1CB9C" w:rsidR="00F77BF9" w:rsidRDefault="00F77BF9" w:rsidP="00F77BF9">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Exploration of tv theme music composition techniques</w:t>
            </w:r>
          </w:p>
          <w:p w14:paraId="2115A761" w14:textId="08C40CD2" w:rsidR="00027E32" w:rsidRPr="00285CED" w:rsidRDefault="00F77BF9" w:rsidP="00F77BF9">
            <w:pPr>
              <w:rPr>
                <w:rFonts w:eastAsia="Times New Roman" w:cstheme="minorHAnsi"/>
                <w:color w:val="000000"/>
                <w:szCs w:val="24"/>
                <w:lang w:eastAsia="en-GB"/>
              </w:rPr>
            </w:pPr>
            <w:r w:rsidRPr="00BA6630">
              <w:rPr>
                <w:rFonts w:cstheme="minorHAnsi"/>
              </w:rPr>
              <w:t>•</w:t>
            </w:r>
            <w:r>
              <w:rPr>
                <w:rFonts w:cstheme="minorHAnsi"/>
              </w:rPr>
              <w:t xml:space="preserve"> Impact of music on television audiences</w:t>
            </w:r>
          </w:p>
        </w:tc>
        <w:tc>
          <w:tcPr>
            <w:tcW w:w="1937" w:type="dxa"/>
          </w:tcPr>
          <w:p w14:paraId="0FD576EC" w14:textId="77777777" w:rsidR="00027E32" w:rsidRPr="00285CED" w:rsidRDefault="00027E32" w:rsidP="00027E32">
            <w:pPr>
              <w:rPr>
                <w:rFonts w:eastAsia="Times New Roman" w:cstheme="minorHAnsi"/>
                <w:color w:val="000000"/>
                <w:szCs w:val="24"/>
                <w:lang w:eastAsia="en-GB"/>
              </w:rPr>
            </w:pPr>
          </w:p>
        </w:tc>
        <w:tc>
          <w:tcPr>
            <w:tcW w:w="3686" w:type="dxa"/>
          </w:tcPr>
          <w:p w14:paraId="0B3FE925" w14:textId="7777DA0E" w:rsidR="00027E32" w:rsidRPr="00285CED" w:rsidRDefault="00254F08" w:rsidP="00027E32">
            <w:pPr>
              <w:rPr>
                <w:rFonts w:eastAsia="Times New Roman" w:cstheme="minorHAnsi"/>
                <w:color w:val="000000"/>
                <w:szCs w:val="24"/>
                <w:lang w:eastAsia="en-GB"/>
              </w:rPr>
            </w:pPr>
            <w:hyperlink r:id="rId19" w:history="1">
              <w:r w:rsidR="00901534" w:rsidRPr="008171EF">
                <w:rPr>
                  <w:rStyle w:val="Hyperlink"/>
                  <w:rFonts w:eastAsia="Times New Roman" w:cstheme="minorHAnsi"/>
                  <w:szCs w:val="24"/>
                  <w:lang w:eastAsia="en-GB"/>
                </w:rPr>
                <w:t>EKS - Match of the Day</w:t>
              </w:r>
            </w:hyperlink>
          </w:p>
        </w:tc>
      </w:tr>
      <w:tr w:rsidR="00E6559E" w:rsidRPr="00285CED" w14:paraId="5AE245DF" w14:textId="77777777" w:rsidTr="000945C7">
        <w:tc>
          <w:tcPr>
            <w:tcW w:w="1135" w:type="dxa"/>
          </w:tcPr>
          <w:p w14:paraId="01A4BB22" w14:textId="72997759" w:rsidR="00E6559E" w:rsidRPr="00416DA8" w:rsidRDefault="00E6559E" w:rsidP="00E6559E">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12</w:t>
            </w:r>
          </w:p>
        </w:tc>
        <w:tc>
          <w:tcPr>
            <w:tcW w:w="2551" w:type="dxa"/>
          </w:tcPr>
          <w:p w14:paraId="27ABB73C" w14:textId="26364018" w:rsidR="00E6559E" w:rsidRPr="0045142A" w:rsidRDefault="00E6559E" w:rsidP="00E6559E">
            <w:pPr>
              <w:rPr>
                <w:rFonts w:eastAsia="Times New Roman" w:cstheme="minorHAnsi"/>
                <w:b/>
                <w:color w:val="000000"/>
                <w:szCs w:val="24"/>
                <w:lang w:eastAsia="en-GB"/>
              </w:rPr>
            </w:pPr>
            <w:r>
              <w:rPr>
                <w:rFonts w:eastAsia="Times New Roman" w:cstheme="minorHAnsi"/>
                <w:b/>
                <w:color w:val="000000"/>
                <w:szCs w:val="24"/>
                <w:lang w:eastAsia="en-GB"/>
              </w:rPr>
              <w:t>Working towards a performance: selecting a piece</w:t>
            </w:r>
          </w:p>
        </w:tc>
        <w:tc>
          <w:tcPr>
            <w:tcW w:w="5670" w:type="dxa"/>
          </w:tcPr>
          <w:p w14:paraId="214349C9" w14:textId="1BC0AC00" w:rsidR="00E6559E" w:rsidRDefault="00E6559E" w:rsidP="00E6559E">
            <w:pPr>
              <w:rPr>
                <w:rFonts w:cstheme="minorHAnsi"/>
              </w:rPr>
            </w:pPr>
            <w:r w:rsidRPr="00BA6630">
              <w:rPr>
                <w:rFonts w:cstheme="minorHAnsi"/>
              </w:rPr>
              <w:t>•</w:t>
            </w:r>
            <w:r>
              <w:rPr>
                <w:rFonts w:cstheme="minorHAnsi"/>
              </w:rPr>
              <w:t xml:space="preserve"> What to consider when choosing a piece for performance</w:t>
            </w:r>
          </w:p>
          <w:p w14:paraId="3C573AB4" w14:textId="77777777" w:rsidR="00E6559E" w:rsidRDefault="00E6559E" w:rsidP="00E6559E">
            <w:pPr>
              <w:rPr>
                <w:rFonts w:cstheme="minorHAnsi"/>
              </w:rPr>
            </w:pPr>
            <w:r w:rsidRPr="00BA6630">
              <w:rPr>
                <w:rFonts w:cstheme="minorHAnsi"/>
              </w:rPr>
              <w:t>•</w:t>
            </w:r>
            <w:r>
              <w:rPr>
                <w:rFonts w:cstheme="minorHAnsi"/>
              </w:rPr>
              <w:t xml:space="preserve"> How to work out a dominant seventh chord</w:t>
            </w:r>
          </w:p>
          <w:p w14:paraId="59158376" w14:textId="77777777" w:rsidR="00E6559E" w:rsidRDefault="00E6559E" w:rsidP="00E6559E">
            <w:pPr>
              <w:rPr>
                <w:rFonts w:eastAsia="Times New Roman" w:cstheme="minorHAnsi"/>
                <w:color w:val="000000"/>
                <w:szCs w:val="24"/>
                <w:lang w:eastAsia="en-GB"/>
              </w:rPr>
            </w:pPr>
          </w:p>
          <w:p w14:paraId="2D726309" w14:textId="1679F4D8" w:rsidR="00E6559E" w:rsidRPr="00AC37FC" w:rsidRDefault="00E6559E" w:rsidP="00E6559E">
            <w:pPr>
              <w:rPr>
                <w:rFonts w:cstheme="minorHAnsi"/>
              </w:rPr>
            </w:pPr>
            <w:r>
              <w:rPr>
                <w:rFonts w:eastAsia="Times New Roman" w:cstheme="minorHAnsi"/>
                <w:b/>
                <w:color w:val="000000"/>
                <w:szCs w:val="24"/>
                <w:lang w:eastAsia="en-GB"/>
              </w:rPr>
              <w:t xml:space="preserve">Key Vocab: </w:t>
            </w:r>
            <w:r w:rsidRPr="00AC37FC">
              <w:rPr>
                <w:rFonts w:eastAsia="Times New Roman" w:cstheme="minorHAnsi"/>
                <w:color w:val="000000"/>
                <w:szCs w:val="24"/>
                <w:lang w:eastAsia="en-GB"/>
              </w:rPr>
              <w:t>Fluency, accuracy, melody, accompaniment</w:t>
            </w:r>
          </w:p>
          <w:p w14:paraId="184E20E5" w14:textId="77777777" w:rsidR="00E6559E" w:rsidRPr="00285CED" w:rsidRDefault="00E6559E" w:rsidP="00E6559E">
            <w:pPr>
              <w:rPr>
                <w:rFonts w:eastAsia="Times New Roman" w:cstheme="minorHAnsi"/>
                <w:color w:val="000000"/>
                <w:szCs w:val="24"/>
                <w:lang w:eastAsia="en-GB"/>
              </w:rPr>
            </w:pPr>
          </w:p>
        </w:tc>
        <w:tc>
          <w:tcPr>
            <w:tcW w:w="3402" w:type="dxa"/>
          </w:tcPr>
          <w:p w14:paraId="0850B5C1" w14:textId="77777777" w:rsidR="00E6559E" w:rsidRDefault="00E6559E" w:rsidP="00E6559E">
            <w:pPr>
              <w:rPr>
                <w:rFonts w:eastAsia="Times New Roman" w:cstheme="minorHAnsi"/>
                <w:bCs/>
                <w:color w:val="000000" w:themeColor="text1"/>
                <w:szCs w:val="24"/>
                <w:highlight w:val="cyan"/>
                <w:lang w:eastAsia="en-GB"/>
              </w:rPr>
            </w:pPr>
            <w:r w:rsidRPr="00BA6630">
              <w:rPr>
                <w:rFonts w:cstheme="minorHAnsi"/>
              </w:rPr>
              <w:t>•</w:t>
            </w:r>
            <w:r>
              <w:rPr>
                <w:rFonts w:cstheme="minorHAnsi"/>
              </w:rPr>
              <w:t xml:space="preserve"> </w:t>
            </w:r>
            <w:r w:rsidRPr="00D43BE8">
              <w:rPr>
                <w:rFonts w:cstheme="minorHAnsi"/>
                <w:color w:val="7030A0"/>
              </w:rPr>
              <w:t xml:space="preserve">Purple pen </w:t>
            </w:r>
            <w:r w:rsidRPr="00D43BE8">
              <w:rPr>
                <w:rFonts w:eastAsia="Times New Roman" w:cstheme="minorHAnsi"/>
                <w:bCs/>
                <w:color w:val="000000" w:themeColor="text1"/>
                <w:szCs w:val="24"/>
                <w:highlight w:val="cyan"/>
                <w:lang w:eastAsia="en-GB"/>
              </w:rPr>
              <w:t>Improvements to written work in booklets.</w:t>
            </w:r>
          </w:p>
          <w:p w14:paraId="1B59684F" w14:textId="77777777" w:rsidR="00E6559E" w:rsidRDefault="00E6559E" w:rsidP="00E6559E">
            <w:pPr>
              <w:rPr>
                <w:rFonts w:eastAsia="Times New Roman" w:cstheme="minorHAnsi"/>
                <w:bCs/>
                <w:color w:val="000000" w:themeColor="text1"/>
                <w:szCs w:val="24"/>
                <w:highlight w:val="cyan"/>
                <w:lang w:eastAsia="en-GB"/>
              </w:rPr>
            </w:pPr>
          </w:p>
          <w:p w14:paraId="50036535" w14:textId="77777777" w:rsidR="00E6559E" w:rsidRDefault="00E6559E" w:rsidP="00E6559E">
            <w:pPr>
              <w:rPr>
                <w:rFonts w:cstheme="minorHAnsi"/>
                <w:highlight w:val="cyan"/>
              </w:rPr>
            </w:pPr>
            <w:r w:rsidRPr="007A073B">
              <w:rPr>
                <w:rFonts w:cstheme="minorHAnsi"/>
                <w:highlight w:val="green"/>
              </w:rPr>
              <w:t>• Performing</w:t>
            </w:r>
            <w:r w:rsidRPr="007A073B">
              <w:rPr>
                <w:rFonts w:eastAsia="Times New Roman" w:cstheme="minorHAnsi"/>
                <w:color w:val="000000"/>
                <w:szCs w:val="24"/>
                <w:highlight w:val="green"/>
                <w:lang w:eastAsia="en-GB"/>
              </w:rPr>
              <w:t xml:space="preserve"> </w:t>
            </w:r>
            <w:r>
              <w:rPr>
                <w:rFonts w:eastAsia="Times New Roman" w:cstheme="minorHAnsi"/>
                <w:color w:val="000000"/>
                <w:szCs w:val="24"/>
                <w:highlight w:val="green"/>
                <w:lang w:eastAsia="en-GB"/>
              </w:rPr>
              <w:t>with</w:t>
            </w:r>
            <w:r w:rsidRPr="007A073B">
              <w:rPr>
                <w:rFonts w:eastAsia="Times New Roman" w:cstheme="minorHAnsi"/>
                <w:color w:val="000000"/>
                <w:szCs w:val="24"/>
                <w:highlight w:val="green"/>
                <w:lang w:eastAsia="en-GB"/>
              </w:rPr>
              <w:t xml:space="preserve"> a partner</w:t>
            </w:r>
            <w:r w:rsidRPr="007A073B">
              <w:rPr>
                <w:rFonts w:cstheme="minorHAnsi"/>
                <w:highlight w:val="green"/>
              </w:rPr>
              <w:t xml:space="preserve"> </w:t>
            </w:r>
            <w:r w:rsidRPr="007A073B">
              <w:rPr>
                <w:rFonts w:cstheme="minorHAnsi"/>
                <w:highlight w:val="green"/>
              </w:rPr>
              <w:br/>
              <w:t xml:space="preserve">• Giving </w:t>
            </w:r>
            <w:r w:rsidRPr="00525046">
              <w:rPr>
                <w:rFonts w:cstheme="minorHAnsi"/>
                <w:highlight w:val="green"/>
              </w:rPr>
              <w:t xml:space="preserve">effective </w:t>
            </w:r>
            <w:r w:rsidRPr="00525046">
              <w:rPr>
                <w:rFonts w:eastAsia="Times New Roman" w:cstheme="minorHAnsi"/>
                <w:color w:val="000000"/>
                <w:szCs w:val="24"/>
                <w:highlight w:val="green"/>
                <w:lang w:eastAsia="en-GB"/>
              </w:rPr>
              <w:t xml:space="preserve">Peer </w:t>
            </w:r>
            <w:r>
              <w:rPr>
                <w:rFonts w:eastAsia="Times New Roman" w:cstheme="minorHAnsi"/>
                <w:color w:val="000000"/>
                <w:szCs w:val="24"/>
                <w:highlight w:val="green"/>
                <w:lang w:eastAsia="en-GB"/>
              </w:rPr>
              <w:t>feedback</w:t>
            </w:r>
            <w:r w:rsidRPr="00D43BE8">
              <w:rPr>
                <w:rFonts w:eastAsia="Times New Roman" w:cstheme="minorHAnsi"/>
                <w:color w:val="000000"/>
                <w:szCs w:val="24"/>
                <w:lang w:eastAsia="en-GB"/>
              </w:rPr>
              <w:t xml:space="preserve"> </w:t>
            </w:r>
            <w:r>
              <w:rPr>
                <w:rFonts w:eastAsia="Times New Roman" w:cstheme="minorHAnsi"/>
                <w:color w:val="000000"/>
                <w:szCs w:val="24"/>
                <w:lang w:eastAsia="en-GB"/>
              </w:rPr>
              <w:br/>
            </w:r>
            <w:r w:rsidRPr="00014720">
              <w:rPr>
                <w:rFonts w:cstheme="minorHAnsi"/>
                <w:highlight w:val="cyan"/>
              </w:rPr>
              <w:t xml:space="preserve">• Acting on feedback to improve </w:t>
            </w:r>
            <w:r>
              <w:rPr>
                <w:rFonts w:cstheme="minorHAnsi"/>
                <w:highlight w:val="cyan"/>
              </w:rPr>
              <w:t>our playing</w:t>
            </w:r>
          </w:p>
          <w:p w14:paraId="2D4E792C" w14:textId="77777777" w:rsidR="00E6559E" w:rsidRPr="00D43BE8" w:rsidRDefault="00E6559E" w:rsidP="00E6559E">
            <w:pPr>
              <w:rPr>
                <w:rFonts w:eastAsia="Times New Roman" w:cstheme="minorHAnsi"/>
                <w:bCs/>
                <w:color w:val="FF0000"/>
                <w:szCs w:val="24"/>
                <w:lang w:eastAsia="en-GB"/>
              </w:rPr>
            </w:pPr>
          </w:p>
        </w:tc>
        <w:tc>
          <w:tcPr>
            <w:tcW w:w="1559" w:type="dxa"/>
          </w:tcPr>
          <w:p w14:paraId="368B5B6F" w14:textId="1C43E7FF" w:rsidR="00E6559E" w:rsidRPr="00285CED" w:rsidRDefault="00E6559E" w:rsidP="00E6559E">
            <w:pPr>
              <w:rPr>
                <w:rFonts w:eastAsia="Times New Roman" w:cstheme="minorHAnsi"/>
                <w:color w:val="000000"/>
                <w:szCs w:val="24"/>
                <w:lang w:eastAsia="en-GB"/>
              </w:rPr>
            </w:pPr>
            <w:r>
              <w:rPr>
                <w:rFonts w:eastAsia="Times New Roman" w:cstheme="minorHAnsi"/>
                <w:color w:val="000000"/>
                <w:szCs w:val="24"/>
                <w:lang w:eastAsia="en-GB"/>
              </w:rPr>
              <w:t>HW 4</w:t>
            </w:r>
          </w:p>
        </w:tc>
        <w:tc>
          <w:tcPr>
            <w:tcW w:w="2599" w:type="dxa"/>
          </w:tcPr>
          <w:p w14:paraId="2212C98D" w14:textId="77777777" w:rsidR="00E6559E" w:rsidRDefault="00E6559E" w:rsidP="00E6559E">
            <w:pPr>
              <w:rPr>
                <w:rFonts w:cstheme="minorHAnsi"/>
              </w:rPr>
            </w:pPr>
            <w:r w:rsidRPr="00BA6630">
              <w:rPr>
                <w:rFonts w:cstheme="minorHAnsi"/>
              </w:rPr>
              <w:t>•</w:t>
            </w:r>
            <w:r>
              <w:rPr>
                <w:rFonts w:cstheme="minorHAnsi"/>
              </w:rPr>
              <w:t xml:space="preserve"> Practising outside of lesson time</w:t>
            </w:r>
          </w:p>
          <w:p w14:paraId="1B3F91FC" w14:textId="45CAFBB7" w:rsidR="00E6559E" w:rsidRPr="00285CED"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Joining Keyboard Club</w:t>
            </w:r>
          </w:p>
        </w:tc>
        <w:tc>
          <w:tcPr>
            <w:tcW w:w="1937" w:type="dxa"/>
          </w:tcPr>
          <w:p w14:paraId="70D03029" w14:textId="55F584DD" w:rsidR="00E6559E" w:rsidRPr="00285CED" w:rsidRDefault="00E6559E" w:rsidP="00E6559E">
            <w:pPr>
              <w:rPr>
                <w:rFonts w:eastAsia="Times New Roman" w:cstheme="minorHAnsi"/>
                <w:color w:val="000000"/>
                <w:szCs w:val="24"/>
                <w:lang w:eastAsia="en-GB"/>
              </w:rPr>
            </w:pPr>
          </w:p>
        </w:tc>
        <w:tc>
          <w:tcPr>
            <w:tcW w:w="3686" w:type="dxa"/>
          </w:tcPr>
          <w:p w14:paraId="7DD476E6" w14:textId="6DBFED3F" w:rsidR="00E6559E" w:rsidRPr="00285CED" w:rsidRDefault="00254F08" w:rsidP="00E6559E">
            <w:pPr>
              <w:rPr>
                <w:rFonts w:eastAsia="Times New Roman" w:cstheme="minorHAnsi"/>
                <w:color w:val="000000"/>
                <w:szCs w:val="24"/>
                <w:lang w:eastAsia="en-GB"/>
              </w:rPr>
            </w:pPr>
            <w:hyperlink r:id="rId20" w:history="1">
              <w:r w:rsidR="00E6559E" w:rsidRPr="00CC0DF3">
                <w:rPr>
                  <w:rStyle w:val="Hyperlink"/>
                  <w:rFonts w:eastAsia="Times New Roman" w:cstheme="minorHAnsi"/>
                  <w:szCs w:val="24"/>
                  <w:lang w:eastAsia="en-GB"/>
                </w:rPr>
                <w:t>EKS - Performance Prep 1</w:t>
              </w:r>
            </w:hyperlink>
          </w:p>
        </w:tc>
      </w:tr>
      <w:tr w:rsidR="00E6559E" w:rsidRPr="00285CED" w14:paraId="435583E6" w14:textId="77777777" w:rsidTr="000945C7">
        <w:tc>
          <w:tcPr>
            <w:tcW w:w="1135" w:type="dxa"/>
          </w:tcPr>
          <w:p w14:paraId="359F60A4" w14:textId="6D7F6FCA" w:rsidR="00E6559E" w:rsidRPr="00416DA8" w:rsidRDefault="00E6559E" w:rsidP="00E6559E">
            <w:pPr>
              <w:rPr>
                <w:rFonts w:ascii="Gill Sans MT" w:eastAsia="Times New Roman" w:hAnsi="Gill Sans MT" w:cs="Calibri"/>
                <w:b/>
                <w:bCs/>
                <w:sz w:val="24"/>
                <w:szCs w:val="24"/>
                <w:lang w:eastAsia="en-GB"/>
              </w:rPr>
            </w:pPr>
            <w:r w:rsidRPr="00416DA8">
              <w:rPr>
                <w:rFonts w:ascii="Gill Sans MT" w:eastAsia="Times New Roman" w:hAnsi="Gill Sans MT" w:cs="Calibri Light"/>
                <w:color w:val="000000"/>
                <w:sz w:val="24"/>
                <w:szCs w:val="24"/>
                <w:lang w:eastAsia="en-GB"/>
              </w:rPr>
              <w:t> </w:t>
            </w:r>
            <w:r>
              <w:rPr>
                <w:rFonts w:ascii="Gill Sans MT" w:eastAsia="Times New Roman" w:hAnsi="Gill Sans MT" w:cs="Calibri Light"/>
                <w:color w:val="000000"/>
                <w:sz w:val="24"/>
                <w:szCs w:val="24"/>
                <w:lang w:eastAsia="en-GB"/>
              </w:rPr>
              <w:t>13</w:t>
            </w:r>
          </w:p>
        </w:tc>
        <w:tc>
          <w:tcPr>
            <w:tcW w:w="2551" w:type="dxa"/>
          </w:tcPr>
          <w:p w14:paraId="3E4B4B3F" w14:textId="6D5B7773" w:rsidR="00E6559E" w:rsidRPr="0030503A" w:rsidRDefault="00E6559E" w:rsidP="00E6559E">
            <w:pPr>
              <w:rPr>
                <w:rFonts w:eastAsia="Times New Roman" w:cstheme="minorHAnsi"/>
                <w:b/>
                <w:color w:val="000000"/>
                <w:szCs w:val="24"/>
                <w:lang w:eastAsia="en-GB"/>
              </w:rPr>
            </w:pPr>
            <w:r>
              <w:rPr>
                <w:rFonts w:eastAsia="Times New Roman" w:cstheme="minorHAnsi"/>
                <w:b/>
                <w:color w:val="000000"/>
                <w:szCs w:val="24"/>
                <w:lang w:eastAsia="en-GB"/>
              </w:rPr>
              <w:t>Working towards a performance: focussed practise</w:t>
            </w:r>
          </w:p>
        </w:tc>
        <w:tc>
          <w:tcPr>
            <w:tcW w:w="5670" w:type="dxa"/>
          </w:tcPr>
          <w:p w14:paraId="204555F4" w14:textId="77777777" w:rsidR="00E6559E" w:rsidRDefault="00E6559E" w:rsidP="00E6559E">
            <w:pPr>
              <w:rPr>
                <w:rFonts w:cstheme="minorHAnsi"/>
              </w:rPr>
            </w:pPr>
            <w:r w:rsidRPr="00BA6630">
              <w:rPr>
                <w:rFonts w:cstheme="minorHAnsi"/>
              </w:rPr>
              <w:t>•</w:t>
            </w:r>
            <w:r>
              <w:rPr>
                <w:rFonts w:cstheme="minorHAnsi"/>
              </w:rPr>
              <w:t xml:space="preserve"> Focussing your practise to prepare for performance</w:t>
            </w:r>
          </w:p>
          <w:p w14:paraId="55AD40CF" w14:textId="013EA1A6" w:rsidR="00E6559E"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Helping others to achieve success in their practise</w:t>
            </w:r>
          </w:p>
          <w:p w14:paraId="729C2A5A" w14:textId="77777777" w:rsidR="00E6559E" w:rsidRDefault="00E6559E" w:rsidP="00E6559E">
            <w:pPr>
              <w:rPr>
                <w:rFonts w:cstheme="minorHAnsi"/>
              </w:rPr>
            </w:pPr>
          </w:p>
          <w:p w14:paraId="6C11A0C6" w14:textId="77777777" w:rsidR="00E6559E" w:rsidRDefault="00E6559E" w:rsidP="00E6559E">
            <w:pPr>
              <w:rPr>
                <w:rFonts w:eastAsia="Times New Roman" w:cstheme="minorHAnsi"/>
                <w:color w:val="000000"/>
                <w:szCs w:val="24"/>
                <w:lang w:eastAsia="en-GB"/>
              </w:rPr>
            </w:pPr>
          </w:p>
          <w:p w14:paraId="7B51C34A" w14:textId="464F0ED6" w:rsidR="00E6559E" w:rsidRDefault="00E6559E" w:rsidP="00E6559E">
            <w:pPr>
              <w:rPr>
                <w:rFonts w:cstheme="minorHAnsi"/>
              </w:rPr>
            </w:pPr>
            <w:r>
              <w:rPr>
                <w:rFonts w:eastAsia="Times New Roman" w:cstheme="minorHAnsi"/>
                <w:b/>
                <w:color w:val="000000"/>
                <w:szCs w:val="24"/>
                <w:lang w:eastAsia="en-GB"/>
              </w:rPr>
              <w:t xml:space="preserve">Key Vocab: </w:t>
            </w:r>
            <w:r w:rsidRPr="00AC37FC">
              <w:rPr>
                <w:rFonts w:eastAsia="Times New Roman" w:cstheme="minorHAnsi"/>
                <w:color w:val="000000"/>
                <w:szCs w:val="24"/>
                <w:lang w:eastAsia="en-GB"/>
              </w:rPr>
              <w:t>Fluency, accuracy, melody, accompaniment</w:t>
            </w:r>
            <w:r>
              <w:rPr>
                <w:rFonts w:eastAsia="Times New Roman" w:cstheme="minorHAnsi"/>
                <w:color w:val="000000"/>
                <w:szCs w:val="24"/>
                <w:lang w:eastAsia="en-GB"/>
              </w:rPr>
              <w:t>, tempo, rhythm, dynamics</w:t>
            </w:r>
          </w:p>
          <w:p w14:paraId="0ABDD55D" w14:textId="77777777" w:rsidR="00E6559E" w:rsidRPr="00285CED" w:rsidRDefault="00E6559E" w:rsidP="00E6559E">
            <w:pPr>
              <w:rPr>
                <w:rFonts w:eastAsia="Times New Roman" w:cstheme="minorHAnsi"/>
                <w:color w:val="000000"/>
                <w:szCs w:val="24"/>
                <w:lang w:eastAsia="en-GB"/>
              </w:rPr>
            </w:pPr>
          </w:p>
        </w:tc>
        <w:tc>
          <w:tcPr>
            <w:tcW w:w="3402" w:type="dxa"/>
          </w:tcPr>
          <w:p w14:paraId="2FAEFE6B" w14:textId="77777777" w:rsidR="00E6559E" w:rsidRDefault="00E6559E" w:rsidP="00E6559E">
            <w:pPr>
              <w:rPr>
                <w:rFonts w:eastAsia="Times New Roman" w:cstheme="minorHAnsi"/>
                <w:bCs/>
                <w:color w:val="000000" w:themeColor="text1"/>
                <w:szCs w:val="24"/>
                <w:lang w:eastAsia="en-GB"/>
              </w:rPr>
            </w:pPr>
            <w:r w:rsidRPr="00BA6630">
              <w:rPr>
                <w:rFonts w:cstheme="minorHAnsi"/>
              </w:rPr>
              <w:t>•</w:t>
            </w:r>
            <w:r>
              <w:rPr>
                <w:rFonts w:cstheme="minorHAnsi"/>
              </w:rPr>
              <w:t xml:space="preserve"> </w:t>
            </w:r>
            <w:r w:rsidRPr="00314403">
              <w:rPr>
                <w:rFonts w:eastAsia="Times New Roman" w:cstheme="minorHAnsi"/>
                <w:bCs/>
                <w:color w:val="000000" w:themeColor="text1"/>
                <w:szCs w:val="24"/>
                <w:highlight w:val="green"/>
                <w:lang w:eastAsia="en-GB"/>
              </w:rPr>
              <w:t>Giving peer feedback to show our understanding of success criteria</w:t>
            </w:r>
          </w:p>
          <w:p w14:paraId="67631A19" w14:textId="77777777" w:rsidR="00E6559E" w:rsidRPr="00285CED" w:rsidRDefault="00E6559E" w:rsidP="00E6559E">
            <w:pPr>
              <w:rPr>
                <w:rFonts w:eastAsia="Times New Roman" w:cstheme="minorHAnsi"/>
                <w:b/>
                <w:bCs/>
                <w:color w:val="FF0000"/>
                <w:szCs w:val="24"/>
                <w:lang w:eastAsia="en-GB"/>
              </w:rPr>
            </w:pPr>
            <w:r w:rsidRPr="00014720">
              <w:rPr>
                <w:rFonts w:cstheme="minorHAnsi"/>
                <w:highlight w:val="cyan"/>
              </w:rPr>
              <w:t xml:space="preserve">• Acting on feedback to improve </w:t>
            </w:r>
            <w:r>
              <w:rPr>
                <w:rFonts w:cstheme="minorHAnsi"/>
                <w:highlight w:val="cyan"/>
              </w:rPr>
              <w:t>our playing</w:t>
            </w:r>
          </w:p>
        </w:tc>
        <w:tc>
          <w:tcPr>
            <w:tcW w:w="1559" w:type="dxa"/>
          </w:tcPr>
          <w:p w14:paraId="5FED1902" w14:textId="29EECEA5" w:rsidR="00E6559E" w:rsidRPr="00285CED" w:rsidRDefault="00E6559E" w:rsidP="00E6559E">
            <w:pPr>
              <w:rPr>
                <w:rFonts w:eastAsia="Times New Roman" w:cstheme="minorHAnsi"/>
                <w:color w:val="000000"/>
                <w:szCs w:val="24"/>
                <w:lang w:eastAsia="en-GB"/>
              </w:rPr>
            </w:pPr>
            <w:r>
              <w:rPr>
                <w:rFonts w:eastAsia="Times New Roman" w:cstheme="minorHAnsi"/>
                <w:color w:val="000000"/>
                <w:szCs w:val="24"/>
                <w:lang w:eastAsia="en-GB"/>
              </w:rPr>
              <w:t>HW 5</w:t>
            </w:r>
          </w:p>
        </w:tc>
        <w:tc>
          <w:tcPr>
            <w:tcW w:w="2599" w:type="dxa"/>
          </w:tcPr>
          <w:p w14:paraId="2E85FADD" w14:textId="77777777" w:rsidR="00E6559E" w:rsidRDefault="00E6559E" w:rsidP="00E6559E">
            <w:pPr>
              <w:rPr>
                <w:rFonts w:cstheme="minorHAnsi"/>
              </w:rPr>
            </w:pPr>
            <w:r w:rsidRPr="00BA6630">
              <w:rPr>
                <w:rFonts w:cstheme="minorHAnsi"/>
              </w:rPr>
              <w:t>•</w:t>
            </w:r>
            <w:r>
              <w:rPr>
                <w:rFonts w:cstheme="minorHAnsi"/>
              </w:rPr>
              <w:t xml:space="preserve"> Practising outside of lesson time</w:t>
            </w:r>
          </w:p>
          <w:p w14:paraId="7082C218" w14:textId="472A88EA" w:rsidR="00E6559E" w:rsidRPr="00285CED"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Creating a developed performance based on specific success criteria to</w:t>
            </w:r>
          </w:p>
          <w:p w14:paraId="25E53918" w14:textId="77777777" w:rsidR="00E6559E" w:rsidRPr="00285CED" w:rsidRDefault="00E6559E" w:rsidP="00E6559E">
            <w:pPr>
              <w:rPr>
                <w:rFonts w:eastAsia="Times New Roman" w:cstheme="minorHAnsi"/>
                <w:color w:val="000000"/>
                <w:szCs w:val="24"/>
                <w:lang w:eastAsia="en-GB"/>
              </w:rPr>
            </w:pPr>
          </w:p>
        </w:tc>
        <w:tc>
          <w:tcPr>
            <w:tcW w:w="1937" w:type="dxa"/>
          </w:tcPr>
          <w:p w14:paraId="62E5B854" w14:textId="77777777" w:rsidR="00E6559E" w:rsidRPr="00285CED" w:rsidRDefault="00E6559E" w:rsidP="00E6559E">
            <w:pPr>
              <w:rPr>
                <w:rFonts w:eastAsia="Times New Roman" w:cstheme="minorHAnsi"/>
                <w:color w:val="000000"/>
                <w:szCs w:val="24"/>
                <w:lang w:eastAsia="en-GB"/>
              </w:rPr>
            </w:pPr>
          </w:p>
        </w:tc>
        <w:tc>
          <w:tcPr>
            <w:tcW w:w="3686" w:type="dxa"/>
          </w:tcPr>
          <w:p w14:paraId="21DD56BE" w14:textId="66E07D56" w:rsidR="00E6559E" w:rsidRPr="00285CED" w:rsidRDefault="00254F08" w:rsidP="00E6559E">
            <w:pPr>
              <w:rPr>
                <w:rFonts w:eastAsia="Times New Roman" w:cstheme="minorHAnsi"/>
                <w:color w:val="000000"/>
                <w:szCs w:val="24"/>
                <w:lang w:eastAsia="en-GB"/>
              </w:rPr>
            </w:pPr>
            <w:hyperlink r:id="rId21" w:history="1">
              <w:r w:rsidR="00E6559E" w:rsidRPr="00CC0DF3">
                <w:rPr>
                  <w:rStyle w:val="Hyperlink"/>
                  <w:rFonts w:eastAsia="Times New Roman" w:cstheme="minorHAnsi"/>
                  <w:szCs w:val="24"/>
                  <w:lang w:eastAsia="en-GB"/>
                </w:rPr>
                <w:t>EKS - Performance Prep 2</w:t>
              </w:r>
            </w:hyperlink>
          </w:p>
        </w:tc>
      </w:tr>
      <w:tr w:rsidR="00E6559E" w:rsidRPr="00285CED" w14:paraId="7ADC9EB7" w14:textId="77777777" w:rsidTr="00FF59FF">
        <w:trPr>
          <w:trHeight w:val="1159"/>
        </w:trPr>
        <w:tc>
          <w:tcPr>
            <w:tcW w:w="1135" w:type="dxa"/>
          </w:tcPr>
          <w:p w14:paraId="42B1F655" w14:textId="05070B48" w:rsidR="00E6559E" w:rsidRPr="00416DA8" w:rsidRDefault="00E6559E" w:rsidP="00E6559E">
            <w:pPr>
              <w:rPr>
                <w:rFonts w:ascii="Gill Sans MT" w:eastAsia="Times New Roman" w:hAnsi="Gill Sans MT" w:cs="Calibri"/>
                <w:b/>
                <w:bCs/>
                <w:sz w:val="24"/>
                <w:szCs w:val="24"/>
                <w:lang w:eastAsia="en-GB"/>
              </w:rPr>
            </w:pPr>
            <w:r>
              <w:rPr>
                <w:rFonts w:ascii="Gill Sans MT" w:eastAsia="Times New Roman" w:hAnsi="Gill Sans MT" w:cs="Calibri Light"/>
                <w:color w:val="000000"/>
                <w:sz w:val="24"/>
                <w:szCs w:val="24"/>
                <w:lang w:eastAsia="en-GB"/>
              </w:rPr>
              <w:lastRenderedPageBreak/>
              <w:t>14</w:t>
            </w:r>
          </w:p>
        </w:tc>
        <w:tc>
          <w:tcPr>
            <w:tcW w:w="2551" w:type="dxa"/>
            <w:vMerge w:val="restart"/>
            <w:vAlign w:val="center"/>
          </w:tcPr>
          <w:p w14:paraId="08E7E8E7" w14:textId="1A75C7E2" w:rsidR="00E6559E" w:rsidRDefault="00E6559E" w:rsidP="00E6559E">
            <w:pPr>
              <w:jc w:val="center"/>
              <w:rPr>
                <w:rFonts w:eastAsia="Times New Roman" w:cstheme="minorHAnsi"/>
                <w:b/>
                <w:color w:val="000000"/>
                <w:szCs w:val="24"/>
                <w:lang w:eastAsia="en-GB"/>
              </w:rPr>
            </w:pPr>
            <w:r>
              <w:rPr>
                <w:rFonts w:eastAsia="Times New Roman" w:cstheme="minorHAnsi"/>
                <w:b/>
                <w:color w:val="000000"/>
                <w:szCs w:val="24"/>
                <w:lang w:eastAsia="en-GB"/>
              </w:rPr>
              <w:t>Keyboard Skills Showcase</w:t>
            </w:r>
          </w:p>
          <w:p w14:paraId="3381F90D" w14:textId="1170A4A0" w:rsidR="00E6559E" w:rsidRPr="000945C7" w:rsidRDefault="00E6559E" w:rsidP="00E6559E">
            <w:pPr>
              <w:jc w:val="center"/>
              <w:rPr>
                <w:rFonts w:eastAsia="Times New Roman" w:cstheme="minorHAnsi"/>
                <w:i/>
                <w:color w:val="000000"/>
                <w:sz w:val="20"/>
                <w:szCs w:val="24"/>
                <w:lang w:eastAsia="en-GB"/>
              </w:rPr>
            </w:pPr>
            <w:r w:rsidRPr="000945C7">
              <w:rPr>
                <w:rFonts w:eastAsia="Times New Roman" w:cstheme="minorHAnsi"/>
                <w:i/>
                <w:color w:val="000000"/>
                <w:sz w:val="20"/>
                <w:szCs w:val="24"/>
                <w:lang w:eastAsia="en-GB"/>
              </w:rPr>
              <w:t>2 lessons to allow for individual performances with immediate individualised feedback for each learner from peers and teacher</w:t>
            </w:r>
          </w:p>
          <w:p w14:paraId="4043E44F" w14:textId="24D1AA0F" w:rsidR="00E6559E" w:rsidRPr="001A26E7" w:rsidRDefault="00E6559E" w:rsidP="00E6559E">
            <w:pPr>
              <w:jc w:val="center"/>
              <w:rPr>
                <w:rFonts w:eastAsia="Times New Roman" w:cstheme="minorHAnsi"/>
                <w:b/>
                <w:color w:val="000000"/>
                <w:szCs w:val="24"/>
                <w:lang w:eastAsia="en-GB"/>
              </w:rPr>
            </w:pPr>
          </w:p>
        </w:tc>
        <w:tc>
          <w:tcPr>
            <w:tcW w:w="5670" w:type="dxa"/>
            <w:vMerge w:val="restart"/>
            <w:vAlign w:val="center"/>
          </w:tcPr>
          <w:p w14:paraId="53C4CA9A" w14:textId="77777777" w:rsidR="00E6559E" w:rsidRDefault="00E6559E" w:rsidP="00E6559E">
            <w:pPr>
              <w:rPr>
                <w:rFonts w:cstheme="minorHAnsi"/>
              </w:rPr>
            </w:pPr>
            <w:r w:rsidRPr="00BA6630">
              <w:rPr>
                <w:rFonts w:cstheme="minorHAnsi"/>
              </w:rPr>
              <w:t>•</w:t>
            </w:r>
            <w:r>
              <w:rPr>
                <w:rFonts w:cstheme="minorHAnsi"/>
              </w:rPr>
              <w:t xml:space="preserve"> Analysing a wide range of performances </w:t>
            </w:r>
          </w:p>
          <w:p w14:paraId="3F9D50C2" w14:textId="77777777" w:rsidR="00E6559E" w:rsidRDefault="00E6559E" w:rsidP="00E6559E">
            <w:pPr>
              <w:rPr>
                <w:rFonts w:cstheme="minorHAnsi"/>
              </w:rPr>
            </w:pPr>
            <w:r w:rsidRPr="00BA6630">
              <w:rPr>
                <w:rFonts w:cstheme="minorHAnsi"/>
              </w:rPr>
              <w:t>•</w:t>
            </w:r>
            <w:r>
              <w:rPr>
                <w:rFonts w:cstheme="minorHAnsi"/>
              </w:rPr>
              <w:t xml:space="preserve"> Giving effective feedback in different forms; verbal, written, demonstration, suggestions and discussion</w:t>
            </w:r>
          </w:p>
          <w:p w14:paraId="11300203" w14:textId="77777777" w:rsidR="00E6559E" w:rsidRDefault="00E6559E" w:rsidP="00E6559E">
            <w:pPr>
              <w:rPr>
                <w:rFonts w:cstheme="minorHAnsi"/>
              </w:rPr>
            </w:pPr>
            <w:r w:rsidRPr="00BA6630">
              <w:rPr>
                <w:rFonts w:cstheme="minorHAnsi"/>
              </w:rPr>
              <w:t>•</w:t>
            </w:r>
            <w:r>
              <w:rPr>
                <w:rFonts w:cstheme="minorHAnsi"/>
              </w:rPr>
              <w:t xml:space="preserve"> Performing to a larger group</w:t>
            </w:r>
          </w:p>
          <w:p w14:paraId="79C9F744" w14:textId="77777777" w:rsidR="00E6559E" w:rsidRDefault="00E6559E" w:rsidP="00E6559E">
            <w:pPr>
              <w:rPr>
                <w:rFonts w:eastAsia="Times New Roman" w:cstheme="minorHAnsi"/>
                <w:color w:val="000000"/>
                <w:szCs w:val="24"/>
                <w:lang w:eastAsia="en-GB"/>
              </w:rPr>
            </w:pPr>
          </w:p>
          <w:p w14:paraId="619166D6" w14:textId="355592B1" w:rsidR="00E6559E" w:rsidRPr="00285CED" w:rsidRDefault="00E6559E" w:rsidP="00E6559E">
            <w:pPr>
              <w:rPr>
                <w:rFonts w:eastAsia="Times New Roman" w:cstheme="minorHAnsi"/>
                <w:color w:val="000000"/>
                <w:szCs w:val="24"/>
                <w:lang w:eastAsia="en-GB"/>
              </w:rPr>
            </w:pPr>
            <w:r>
              <w:rPr>
                <w:rFonts w:eastAsia="Times New Roman" w:cstheme="minorHAnsi"/>
                <w:b/>
                <w:color w:val="000000"/>
                <w:szCs w:val="24"/>
                <w:lang w:eastAsia="en-GB"/>
              </w:rPr>
              <w:t xml:space="preserve">Key Vocab: </w:t>
            </w:r>
            <w:r>
              <w:rPr>
                <w:rFonts w:cstheme="minorHAnsi"/>
              </w:rPr>
              <w:t xml:space="preserve">Melody, pitch, dynamics, tempo, rhythm, fluency, collaboration, audience, accompaniment, harmony, broken chord, triad, </w:t>
            </w:r>
          </w:p>
        </w:tc>
        <w:tc>
          <w:tcPr>
            <w:tcW w:w="3402" w:type="dxa"/>
            <w:vMerge w:val="restart"/>
            <w:vAlign w:val="center"/>
          </w:tcPr>
          <w:p w14:paraId="3968B3BE" w14:textId="77777777" w:rsidR="00E6559E" w:rsidRPr="007A073B" w:rsidRDefault="00E6559E" w:rsidP="00E6559E">
            <w:pPr>
              <w:rPr>
                <w:rFonts w:eastAsia="Times New Roman" w:cstheme="minorHAnsi"/>
                <w:bCs/>
                <w:color w:val="000000" w:themeColor="text1"/>
                <w:szCs w:val="24"/>
                <w:highlight w:val="green"/>
                <w:lang w:eastAsia="en-GB"/>
              </w:rPr>
            </w:pPr>
            <w:r w:rsidRPr="007A073B">
              <w:rPr>
                <w:rFonts w:cstheme="minorHAnsi"/>
                <w:highlight w:val="green"/>
              </w:rPr>
              <w:t>•</w:t>
            </w:r>
            <w:r>
              <w:rPr>
                <w:rFonts w:cstheme="minorHAnsi"/>
                <w:highlight w:val="green"/>
              </w:rPr>
              <w:t xml:space="preserve"> </w:t>
            </w:r>
            <w:r w:rsidRPr="00314403">
              <w:rPr>
                <w:rFonts w:eastAsia="Times New Roman" w:cstheme="minorHAnsi"/>
                <w:bCs/>
                <w:color w:val="000000" w:themeColor="text1"/>
                <w:szCs w:val="24"/>
                <w:highlight w:val="green"/>
                <w:lang w:eastAsia="en-GB"/>
              </w:rPr>
              <w:t xml:space="preserve">Giving peer feedback to show our </w:t>
            </w:r>
            <w:r w:rsidRPr="007A073B">
              <w:rPr>
                <w:rFonts w:eastAsia="Times New Roman" w:cstheme="minorHAnsi"/>
                <w:bCs/>
                <w:color w:val="000000" w:themeColor="text1"/>
                <w:szCs w:val="24"/>
                <w:highlight w:val="green"/>
                <w:lang w:eastAsia="en-GB"/>
              </w:rPr>
              <w:t>understanding of success criteria</w:t>
            </w:r>
          </w:p>
          <w:p w14:paraId="35A1FA36" w14:textId="00C44EC7" w:rsidR="00E6559E" w:rsidRPr="00285CED" w:rsidRDefault="00E6559E" w:rsidP="00E6559E">
            <w:pPr>
              <w:rPr>
                <w:rFonts w:eastAsia="Times New Roman" w:cstheme="minorHAnsi"/>
                <w:b/>
                <w:bCs/>
                <w:color w:val="FF0000"/>
                <w:szCs w:val="24"/>
                <w:lang w:eastAsia="en-GB"/>
              </w:rPr>
            </w:pPr>
            <w:r w:rsidRPr="007A073B">
              <w:rPr>
                <w:rFonts w:cstheme="minorHAnsi"/>
                <w:highlight w:val="green"/>
              </w:rPr>
              <w:t xml:space="preserve">• </w:t>
            </w:r>
            <w:r w:rsidRPr="007A073B">
              <w:rPr>
                <w:rFonts w:eastAsia="Times New Roman" w:cstheme="minorHAnsi"/>
                <w:bCs/>
                <w:color w:val="000000" w:themeColor="text1"/>
                <w:szCs w:val="24"/>
                <w:highlight w:val="green"/>
                <w:lang w:eastAsia="en-GB"/>
              </w:rPr>
              <w:t>Final performance of a chosen piece</w:t>
            </w:r>
          </w:p>
        </w:tc>
        <w:tc>
          <w:tcPr>
            <w:tcW w:w="1559" w:type="dxa"/>
            <w:vMerge w:val="restart"/>
            <w:shd w:val="clear" w:color="auto" w:fill="E7E6E6" w:themeFill="background2"/>
          </w:tcPr>
          <w:p w14:paraId="2208C050" w14:textId="77777777" w:rsidR="00E6559E" w:rsidRPr="00285CED" w:rsidRDefault="00E6559E" w:rsidP="00E6559E">
            <w:pPr>
              <w:rPr>
                <w:rFonts w:eastAsia="Times New Roman" w:cstheme="minorHAnsi"/>
                <w:color w:val="000000"/>
                <w:szCs w:val="24"/>
                <w:lang w:eastAsia="en-GB"/>
              </w:rPr>
            </w:pPr>
          </w:p>
        </w:tc>
        <w:tc>
          <w:tcPr>
            <w:tcW w:w="2599" w:type="dxa"/>
            <w:vMerge w:val="restart"/>
          </w:tcPr>
          <w:p w14:paraId="642C8524" w14:textId="05DC5196" w:rsidR="00E6559E"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w:t>
            </w:r>
            <w:r>
              <w:rPr>
                <w:rFonts w:eastAsia="Times New Roman" w:cstheme="minorHAnsi"/>
                <w:color w:val="000000"/>
                <w:szCs w:val="24"/>
                <w:lang w:eastAsia="en-GB"/>
              </w:rPr>
              <w:t xml:space="preserve">Performing to an audience in a formal performance setting </w:t>
            </w:r>
          </w:p>
          <w:p w14:paraId="1088738F" w14:textId="77777777" w:rsidR="00E6559E"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Taking part in a performance showcase as an </w:t>
            </w:r>
            <w:r>
              <w:rPr>
                <w:rFonts w:eastAsia="Times New Roman" w:cstheme="minorHAnsi"/>
                <w:color w:val="000000"/>
                <w:szCs w:val="24"/>
                <w:lang w:eastAsia="en-GB"/>
              </w:rPr>
              <w:t>audience member</w:t>
            </w:r>
          </w:p>
          <w:p w14:paraId="5DC5EB92" w14:textId="77777777" w:rsidR="00E6559E" w:rsidRDefault="00E6559E" w:rsidP="00E6559E">
            <w:pPr>
              <w:rPr>
                <w:rFonts w:cstheme="minorHAnsi"/>
              </w:rPr>
            </w:pPr>
            <w:r w:rsidRPr="00BA6630">
              <w:rPr>
                <w:rFonts w:cstheme="minorHAnsi"/>
              </w:rPr>
              <w:t>•</w:t>
            </w:r>
            <w:r>
              <w:rPr>
                <w:rFonts w:cstheme="minorHAnsi"/>
              </w:rPr>
              <w:t xml:space="preserve"> Applying success criteria to other aspects of school performance</w:t>
            </w:r>
          </w:p>
          <w:p w14:paraId="44C6769C" w14:textId="0CEB29D7" w:rsidR="00E6559E" w:rsidRPr="00285CED"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Giving thoughtful feedback in other scenarios</w:t>
            </w:r>
          </w:p>
        </w:tc>
        <w:tc>
          <w:tcPr>
            <w:tcW w:w="1937" w:type="dxa"/>
            <w:vMerge w:val="restart"/>
          </w:tcPr>
          <w:p w14:paraId="0CC10555" w14:textId="02850C95" w:rsidR="00E6559E" w:rsidRPr="00285CED"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Success criteria for a good performance applicable to all KS3 topics and will develop over time</w:t>
            </w:r>
            <w:r>
              <w:rPr>
                <w:rFonts w:cstheme="minorHAnsi"/>
              </w:rPr>
              <w:br/>
            </w:r>
            <w:r w:rsidRPr="00BA6630">
              <w:rPr>
                <w:rFonts w:cstheme="minorHAnsi"/>
              </w:rPr>
              <w:t>•</w:t>
            </w:r>
            <w:r>
              <w:rPr>
                <w:rFonts w:cstheme="minorHAnsi"/>
              </w:rPr>
              <w:t>Giving feedback to others relevant to all topics across KS3-5</w:t>
            </w:r>
          </w:p>
        </w:tc>
        <w:tc>
          <w:tcPr>
            <w:tcW w:w="3686" w:type="dxa"/>
            <w:vMerge w:val="restart"/>
          </w:tcPr>
          <w:p w14:paraId="63F64C5E" w14:textId="528ECF1C" w:rsidR="00E6559E" w:rsidRPr="00285CED" w:rsidRDefault="00254F08" w:rsidP="00E6559E">
            <w:pPr>
              <w:rPr>
                <w:rFonts w:eastAsia="Times New Roman" w:cstheme="minorHAnsi"/>
                <w:color w:val="000000"/>
                <w:szCs w:val="24"/>
                <w:lang w:eastAsia="en-GB"/>
              </w:rPr>
            </w:pPr>
            <w:hyperlink r:id="rId22" w:history="1">
              <w:r w:rsidR="00E6559E" w:rsidRPr="00C569F2">
                <w:rPr>
                  <w:rStyle w:val="Hyperlink"/>
                  <w:rFonts w:eastAsia="Times New Roman" w:cstheme="minorHAnsi"/>
                  <w:szCs w:val="24"/>
                  <w:lang w:eastAsia="en-GB"/>
                </w:rPr>
                <w:t>EKS - Showcase</w:t>
              </w:r>
            </w:hyperlink>
          </w:p>
        </w:tc>
      </w:tr>
      <w:tr w:rsidR="00E6559E" w:rsidRPr="00285CED" w14:paraId="028804F6" w14:textId="77777777" w:rsidTr="00FF59FF">
        <w:tc>
          <w:tcPr>
            <w:tcW w:w="1135" w:type="dxa"/>
          </w:tcPr>
          <w:p w14:paraId="7CC1DA3F" w14:textId="061A1CF2" w:rsidR="00E6559E" w:rsidRPr="00416DA8" w:rsidRDefault="00E6559E" w:rsidP="00E6559E">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15</w:t>
            </w:r>
          </w:p>
        </w:tc>
        <w:tc>
          <w:tcPr>
            <w:tcW w:w="2551" w:type="dxa"/>
            <w:vMerge/>
          </w:tcPr>
          <w:p w14:paraId="33DEA82F" w14:textId="73AB2CF0" w:rsidR="00E6559E" w:rsidRDefault="00E6559E" w:rsidP="00E6559E">
            <w:pPr>
              <w:rPr>
                <w:rFonts w:eastAsia="Times New Roman" w:cstheme="minorHAnsi"/>
                <w:b/>
                <w:color w:val="000000"/>
                <w:szCs w:val="24"/>
                <w:lang w:eastAsia="en-GB"/>
              </w:rPr>
            </w:pPr>
          </w:p>
        </w:tc>
        <w:tc>
          <w:tcPr>
            <w:tcW w:w="5670" w:type="dxa"/>
            <w:vMerge/>
          </w:tcPr>
          <w:p w14:paraId="7FE6F24E" w14:textId="654B1178" w:rsidR="00E6559E" w:rsidRPr="00BA6630" w:rsidRDefault="00E6559E" w:rsidP="00E6559E">
            <w:pPr>
              <w:rPr>
                <w:rFonts w:cstheme="minorHAnsi"/>
              </w:rPr>
            </w:pPr>
          </w:p>
        </w:tc>
        <w:tc>
          <w:tcPr>
            <w:tcW w:w="3402" w:type="dxa"/>
            <w:vMerge/>
          </w:tcPr>
          <w:p w14:paraId="59EA955E" w14:textId="0BEA2667" w:rsidR="00E6559E" w:rsidRPr="00285CED" w:rsidRDefault="00E6559E" w:rsidP="00E6559E">
            <w:pPr>
              <w:rPr>
                <w:rFonts w:eastAsia="Times New Roman" w:cstheme="minorHAnsi"/>
                <w:b/>
                <w:bCs/>
                <w:color w:val="FF0000"/>
                <w:szCs w:val="24"/>
                <w:lang w:eastAsia="en-GB"/>
              </w:rPr>
            </w:pPr>
          </w:p>
        </w:tc>
        <w:tc>
          <w:tcPr>
            <w:tcW w:w="1559" w:type="dxa"/>
            <w:vMerge/>
            <w:shd w:val="clear" w:color="auto" w:fill="E7E6E6" w:themeFill="background2"/>
          </w:tcPr>
          <w:p w14:paraId="17711AE1" w14:textId="77777777" w:rsidR="00E6559E" w:rsidRPr="00285CED" w:rsidRDefault="00E6559E" w:rsidP="00E6559E">
            <w:pPr>
              <w:rPr>
                <w:rFonts w:eastAsia="Times New Roman" w:cstheme="minorHAnsi"/>
                <w:color w:val="000000"/>
                <w:szCs w:val="24"/>
                <w:lang w:eastAsia="en-GB"/>
              </w:rPr>
            </w:pPr>
          </w:p>
        </w:tc>
        <w:tc>
          <w:tcPr>
            <w:tcW w:w="2599" w:type="dxa"/>
            <w:vMerge/>
          </w:tcPr>
          <w:p w14:paraId="6920FA82" w14:textId="77777777" w:rsidR="00E6559E" w:rsidRPr="00285CED" w:rsidRDefault="00E6559E" w:rsidP="00E6559E">
            <w:pPr>
              <w:rPr>
                <w:rFonts w:eastAsia="Times New Roman" w:cstheme="minorHAnsi"/>
                <w:color w:val="000000"/>
                <w:szCs w:val="24"/>
                <w:lang w:eastAsia="en-GB"/>
              </w:rPr>
            </w:pPr>
          </w:p>
        </w:tc>
        <w:tc>
          <w:tcPr>
            <w:tcW w:w="1937" w:type="dxa"/>
            <w:vMerge/>
          </w:tcPr>
          <w:p w14:paraId="31374616" w14:textId="54F92CDB" w:rsidR="00E6559E" w:rsidRPr="00285CED" w:rsidRDefault="00E6559E" w:rsidP="00E6559E">
            <w:pPr>
              <w:rPr>
                <w:rFonts w:eastAsia="Times New Roman" w:cstheme="minorHAnsi"/>
                <w:color w:val="000000"/>
                <w:szCs w:val="24"/>
                <w:lang w:eastAsia="en-GB"/>
              </w:rPr>
            </w:pPr>
          </w:p>
        </w:tc>
        <w:tc>
          <w:tcPr>
            <w:tcW w:w="3686" w:type="dxa"/>
            <w:vMerge/>
          </w:tcPr>
          <w:p w14:paraId="3088934F" w14:textId="77777777" w:rsidR="00E6559E" w:rsidRPr="00285CED" w:rsidRDefault="00E6559E" w:rsidP="00E6559E">
            <w:pPr>
              <w:rPr>
                <w:rFonts w:eastAsia="Times New Roman" w:cstheme="minorHAnsi"/>
                <w:color w:val="000000"/>
                <w:szCs w:val="24"/>
                <w:lang w:eastAsia="en-GB"/>
              </w:rPr>
            </w:pPr>
          </w:p>
        </w:tc>
      </w:tr>
      <w:tr w:rsidR="00E6559E" w:rsidRPr="00285CED" w14:paraId="79EE1C92" w14:textId="77777777" w:rsidTr="00FF59FF">
        <w:trPr>
          <w:trHeight w:val="100"/>
        </w:trPr>
        <w:tc>
          <w:tcPr>
            <w:tcW w:w="1135" w:type="dxa"/>
          </w:tcPr>
          <w:p w14:paraId="3732FAE1" w14:textId="3708F600" w:rsidR="00E6559E" w:rsidRPr="00416DA8" w:rsidRDefault="00E6559E" w:rsidP="00E6559E">
            <w:pPr>
              <w:rPr>
                <w:rFonts w:ascii="Gill Sans MT" w:eastAsia="Times New Roman" w:hAnsi="Gill Sans MT" w:cs="Calibri Light"/>
                <w:color w:val="000000"/>
                <w:sz w:val="24"/>
                <w:szCs w:val="24"/>
                <w:lang w:eastAsia="en-GB"/>
              </w:rPr>
            </w:pPr>
            <w:r>
              <w:rPr>
                <w:rFonts w:ascii="Gill Sans MT" w:eastAsia="Times New Roman" w:hAnsi="Gill Sans MT" w:cs="Calibri Light"/>
                <w:color w:val="000000"/>
                <w:sz w:val="24"/>
                <w:szCs w:val="24"/>
                <w:lang w:eastAsia="en-GB"/>
              </w:rPr>
              <w:t>16</w:t>
            </w:r>
          </w:p>
        </w:tc>
        <w:tc>
          <w:tcPr>
            <w:tcW w:w="2551" w:type="dxa"/>
          </w:tcPr>
          <w:p w14:paraId="39CF5558" w14:textId="33287E83" w:rsidR="00E6559E" w:rsidRDefault="00E6559E" w:rsidP="00E6559E">
            <w:pPr>
              <w:rPr>
                <w:rFonts w:eastAsia="Times New Roman" w:cstheme="minorHAnsi"/>
                <w:b/>
                <w:color w:val="000000"/>
                <w:szCs w:val="24"/>
                <w:lang w:eastAsia="en-GB"/>
              </w:rPr>
            </w:pPr>
            <w:r>
              <w:rPr>
                <w:rFonts w:eastAsia="Times New Roman" w:cstheme="minorHAnsi"/>
                <w:b/>
                <w:color w:val="000000"/>
                <w:szCs w:val="24"/>
                <w:lang w:eastAsia="en-GB"/>
              </w:rPr>
              <w:t>Evaluation</w:t>
            </w:r>
          </w:p>
        </w:tc>
        <w:tc>
          <w:tcPr>
            <w:tcW w:w="5670" w:type="dxa"/>
          </w:tcPr>
          <w:p w14:paraId="338A3511" w14:textId="08EBAF57" w:rsidR="00E6559E" w:rsidRDefault="00E6559E" w:rsidP="00E6559E">
            <w:pPr>
              <w:rPr>
                <w:rFonts w:cstheme="minorHAnsi"/>
              </w:rPr>
            </w:pPr>
            <w:r w:rsidRPr="00BA6630">
              <w:rPr>
                <w:rFonts w:cstheme="minorHAnsi"/>
              </w:rPr>
              <w:t>•</w:t>
            </w:r>
            <w:r>
              <w:rPr>
                <w:rFonts w:cstheme="minorHAnsi"/>
              </w:rPr>
              <w:t xml:space="preserve"> HOW DO HARMONY AND ACCOMPANIMENT ENHANCE A PERFORMANCE?</w:t>
            </w:r>
            <w:r>
              <w:rPr>
                <w:rFonts w:cstheme="minorHAnsi"/>
              </w:rPr>
              <w:br/>
            </w:r>
            <w:r w:rsidRPr="00BA6630">
              <w:rPr>
                <w:rFonts w:cstheme="minorHAnsi"/>
              </w:rPr>
              <w:t>•</w:t>
            </w:r>
            <w:r>
              <w:rPr>
                <w:rFonts w:cstheme="minorHAnsi"/>
              </w:rPr>
              <w:t xml:space="preserve"> How to assess our own performance against success criteria</w:t>
            </w:r>
          </w:p>
          <w:p w14:paraId="6209E603" w14:textId="58229FF8" w:rsidR="00E6559E" w:rsidRPr="00BA6630" w:rsidRDefault="00E6559E" w:rsidP="00E6559E">
            <w:pPr>
              <w:rPr>
                <w:rFonts w:cstheme="minorHAnsi"/>
              </w:rPr>
            </w:pPr>
            <w:r w:rsidRPr="00BA6630">
              <w:rPr>
                <w:rFonts w:cstheme="minorHAnsi"/>
              </w:rPr>
              <w:t>•</w:t>
            </w:r>
            <w:r>
              <w:rPr>
                <w:rFonts w:cstheme="minorHAnsi"/>
              </w:rPr>
              <w:t xml:space="preserve"> Creating a personal list of ‘next steps’ for a practical skill</w:t>
            </w:r>
          </w:p>
        </w:tc>
        <w:tc>
          <w:tcPr>
            <w:tcW w:w="3402" w:type="dxa"/>
          </w:tcPr>
          <w:p w14:paraId="435FE248" w14:textId="77777777" w:rsidR="00E6559E" w:rsidRDefault="00E6559E" w:rsidP="00E6559E">
            <w:pPr>
              <w:rPr>
                <w:rFonts w:cstheme="minorHAnsi"/>
                <w:highlight w:val="cyan"/>
              </w:rPr>
            </w:pPr>
            <w:r w:rsidRPr="007A073B">
              <w:rPr>
                <w:rFonts w:cstheme="minorHAnsi"/>
                <w:highlight w:val="green"/>
              </w:rPr>
              <w:t xml:space="preserve">• </w:t>
            </w:r>
            <w:r>
              <w:rPr>
                <w:rFonts w:eastAsia="Times New Roman" w:cstheme="minorHAnsi"/>
                <w:bCs/>
                <w:color w:val="000000" w:themeColor="text1"/>
                <w:szCs w:val="24"/>
                <w:highlight w:val="green"/>
                <w:lang w:eastAsia="en-GB"/>
              </w:rPr>
              <w:t>Answering the big question</w:t>
            </w:r>
            <w:r w:rsidRPr="00014720">
              <w:rPr>
                <w:rFonts w:cstheme="minorHAnsi"/>
                <w:highlight w:val="cyan"/>
              </w:rPr>
              <w:t xml:space="preserve"> </w:t>
            </w:r>
            <w:r>
              <w:rPr>
                <w:rFonts w:cstheme="minorHAnsi"/>
                <w:highlight w:val="cyan"/>
              </w:rPr>
              <w:br/>
            </w:r>
            <w:r w:rsidRPr="00014720">
              <w:rPr>
                <w:rFonts w:cstheme="minorHAnsi"/>
                <w:highlight w:val="cyan"/>
              </w:rPr>
              <w:t xml:space="preserve">• </w:t>
            </w:r>
            <w:r>
              <w:rPr>
                <w:rFonts w:cstheme="minorHAnsi"/>
                <w:highlight w:val="cyan"/>
              </w:rPr>
              <w:t xml:space="preserve">Evaluating next steps </w:t>
            </w:r>
          </w:p>
          <w:p w14:paraId="5078C14B" w14:textId="77777777" w:rsidR="00E6559E" w:rsidRDefault="00E6559E" w:rsidP="00E6559E">
            <w:pPr>
              <w:rPr>
                <w:rFonts w:eastAsia="Times New Roman" w:cstheme="minorHAnsi"/>
                <w:bCs/>
                <w:color w:val="000000" w:themeColor="text1"/>
                <w:szCs w:val="24"/>
                <w:highlight w:val="cyan"/>
                <w:lang w:eastAsia="en-GB"/>
              </w:rPr>
            </w:pPr>
            <w:r w:rsidRPr="00BA6630">
              <w:rPr>
                <w:rFonts w:cstheme="minorHAnsi"/>
              </w:rPr>
              <w:t>•</w:t>
            </w:r>
            <w:r>
              <w:rPr>
                <w:rFonts w:cstheme="minorHAnsi"/>
              </w:rPr>
              <w:t xml:space="preserve"> </w:t>
            </w:r>
            <w:r w:rsidRPr="00D43BE8">
              <w:rPr>
                <w:rFonts w:cstheme="minorHAnsi"/>
                <w:color w:val="7030A0"/>
              </w:rPr>
              <w:t xml:space="preserve">Purple pen </w:t>
            </w:r>
            <w:r w:rsidRPr="00D43BE8">
              <w:rPr>
                <w:rFonts w:eastAsia="Times New Roman" w:cstheme="minorHAnsi"/>
                <w:bCs/>
                <w:color w:val="000000" w:themeColor="text1"/>
                <w:szCs w:val="24"/>
                <w:highlight w:val="cyan"/>
                <w:lang w:eastAsia="en-GB"/>
              </w:rPr>
              <w:t>Improvements to written work in booklets.</w:t>
            </w:r>
          </w:p>
          <w:p w14:paraId="30C9E126" w14:textId="77777777" w:rsidR="00E6559E" w:rsidRPr="00285CED" w:rsidRDefault="00E6559E" w:rsidP="00E6559E">
            <w:pPr>
              <w:rPr>
                <w:rFonts w:eastAsia="Times New Roman" w:cstheme="minorHAnsi"/>
                <w:b/>
                <w:bCs/>
                <w:color w:val="FF0000"/>
                <w:szCs w:val="24"/>
                <w:lang w:eastAsia="en-GB"/>
              </w:rPr>
            </w:pPr>
          </w:p>
        </w:tc>
        <w:tc>
          <w:tcPr>
            <w:tcW w:w="1559" w:type="dxa"/>
            <w:shd w:val="clear" w:color="auto" w:fill="E7E6E6" w:themeFill="background2"/>
          </w:tcPr>
          <w:p w14:paraId="4BCF4366" w14:textId="77777777" w:rsidR="00E6559E" w:rsidRPr="00285CED" w:rsidRDefault="00E6559E" w:rsidP="00E6559E">
            <w:pPr>
              <w:rPr>
                <w:rFonts w:eastAsia="Times New Roman" w:cstheme="minorHAnsi"/>
                <w:color w:val="000000"/>
                <w:szCs w:val="24"/>
                <w:lang w:eastAsia="en-GB"/>
              </w:rPr>
            </w:pPr>
          </w:p>
        </w:tc>
        <w:tc>
          <w:tcPr>
            <w:tcW w:w="2599" w:type="dxa"/>
          </w:tcPr>
          <w:p w14:paraId="69597CAA" w14:textId="77777777" w:rsidR="00E6559E" w:rsidRPr="00285CED" w:rsidRDefault="00E6559E" w:rsidP="00E6559E">
            <w:pPr>
              <w:rPr>
                <w:rFonts w:eastAsia="Times New Roman" w:cstheme="minorHAnsi"/>
                <w:color w:val="000000"/>
                <w:szCs w:val="24"/>
                <w:lang w:eastAsia="en-GB"/>
              </w:rPr>
            </w:pPr>
          </w:p>
        </w:tc>
        <w:tc>
          <w:tcPr>
            <w:tcW w:w="1937" w:type="dxa"/>
          </w:tcPr>
          <w:p w14:paraId="29107314" w14:textId="09B37A77" w:rsidR="00E6559E" w:rsidRPr="00285CED" w:rsidRDefault="00E6559E" w:rsidP="00E6559E">
            <w:pPr>
              <w:rPr>
                <w:rFonts w:eastAsia="Times New Roman" w:cstheme="minorHAnsi"/>
                <w:color w:val="000000"/>
                <w:szCs w:val="24"/>
                <w:lang w:eastAsia="en-GB"/>
              </w:rPr>
            </w:pPr>
            <w:r w:rsidRPr="00BA6630">
              <w:rPr>
                <w:rFonts w:cstheme="minorHAnsi"/>
              </w:rPr>
              <w:t>•</w:t>
            </w:r>
            <w:r>
              <w:rPr>
                <w:rFonts w:cstheme="minorHAnsi"/>
              </w:rPr>
              <w:t xml:space="preserve"> Self-evaluation skills relevant to all Key Stages and beyond. </w:t>
            </w:r>
          </w:p>
        </w:tc>
        <w:tc>
          <w:tcPr>
            <w:tcW w:w="3686" w:type="dxa"/>
          </w:tcPr>
          <w:p w14:paraId="771BA0A0" w14:textId="1F0C0E0C" w:rsidR="00E6559E" w:rsidRPr="00285CED" w:rsidRDefault="00254F08" w:rsidP="00E6559E">
            <w:pPr>
              <w:rPr>
                <w:rFonts w:eastAsia="Times New Roman" w:cstheme="minorHAnsi"/>
                <w:color w:val="000000"/>
                <w:szCs w:val="24"/>
                <w:lang w:eastAsia="en-GB"/>
              </w:rPr>
            </w:pPr>
            <w:hyperlink r:id="rId23" w:history="1">
              <w:r w:rsidR="00E6559E" w:rsidRPr="00C21C05">
                <w:rPr>
                  <w:rStyle w:val="Hyperlink"/>
                  <w:rFonts w:eastAsia="Times New Roman" w:cstheme="minorHAnsi"/>
                  <w:szCs w:val="24"/>
                  <w:lang w:eastAsia="en-GB"/>
                </w:rPr>
                <w:t>EKS - Evaluation</w:t>
              </w:r>
            </w:hyperlink>
          </w:p>
        </w:tc>
      </w:tr>
    </w:tbl>
    <w:p w14:paraId="71934998" w14:textId="77777777" w:rsidR="009966AA" w:rsidRPr="00416DA8" w:rsidRDefault="009966AA" w:rsidP="00101F91">
      <w:pPr>
        <w:ind w:left="-709"/>
        <w:rPr>
          <w:sz w:val="24"/>
          <w:szCs w:val="24"/>
        </w:rPr>
      </w:pPr>
    </w:p>
    <w:sectPr w:rsidR="009966AA" w:rsidRPr="00416DA8" w:rsidSect="00E80F8F">
      <w:pgSz w:w="23814" w:h="16840" w:orient="landscape"/>
      <w:pgMar w:top="284"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14720"/>
    <w:rsid w:val="00017980"/>
    <w:rsid w:val="00027E32"/>
    <w:rsid w:val="00033096"/>
    <w:rsid w:val="00033E56"/>
    <w:rsid w:val="00086C83"/>
    <w:rsid w:val="000945C7"/>
    <w:rsid w:val="000B0E8F"/>
    <w:rsid w:val="000D0BC2"/>
    <w:rsid w:val="000E4F5A"/>
    <w:rsid w:val="00101F91"/>
    <w:rsid w:val="0014174E"/>
    <w:rsid w:val="0014432B"/>
    <w:rsid w:val="00144B4A"/>
    <w:rsid w:val="001522FF"/>
    <w:rsid w:val="00163513"/>
    <w:rsid w:val="00177E7E"/>
    <w:rsid w:val="001A02C9"/>
    <w:rsid w:val="001A26E7"/>
    <w:rsid w:val="001A7727"/>
    <w:rsid w:val="001B2154"/>
    <w:rsid w:val="001B6071"/>
    <w:rsid w:val="001E60B9"/>
    <w:rsid w:val="00216DAE"/>
    <w:rsid w:val="00254F08"/>
    <w:rsid w:val="00256775"/>
    <w:rsid w:val="00261313"/>
    <w:rsid w:val="00262233"/>
    <w:rsid w:val="00285CED"/>
    <w:rsid w:val="0028709D"/>
    <w:rsid w:val="002941A9"/>
    <w:rsid w:val="002A0FF5"/>
    <w:rsid w:val="002A78C3"/>
    <w:rsid w:val="002B7E1C"/>
    <w:rsid w:val="002C1E42"/>
    <w:rsid w:val="0030503A"/>
    <w:rsid w:val="00306C57"/>
    <w:rsid w:val="003106AE"/>
    <w:rsid w:val="00310E35"/>
    <w:rsid w:val="00314403"/>
    <w:rsid w:val="0033348E"/>
    <w:rsid w:val="00364361"/>
    <w:rsid w:val="003679AC"/>
    <w:rsid w:val="003B1545"/>
    <w:rsid w:val="003D0FFA"/>
    <w:rsid w:val="003D3389"/>
    <w:rsid w:val="003E584F"/>
    <w:rsid w:val="00416DA8"/>
    <w:rsid w:val="004351C5"/>
    <w:rsid w:val="0043536D"/>
    <w:rsid w:val="00437098"/>
    <w:rsid w:val="00451362"/>
    <w:rsid w:val="0045142A"/>
    <w:rsid w:val="00476E23"/>
    <w:rsid w:val="00484A34"/>
    <w:rsid w:val="00484D9D"/>
    <w:rsid w:val="004855B7"/>
    <w:rsid w:val="00492682"/>
    <w:rsid w:val="004A3B65"/>
    <w:rsid w:val="004B65AC"/>
    <w:rsid w:val="004C58E9"/>
    <w:rsid w:val="004D0A7C"/>
    <w:rsid w:val="004E22B2"/>
    <w:rsid w:val="004F3F7A"/>
    <w:rsid w:val="0050508D"/>
    <w:rsid w:val="00516C9B"/>
    <w:rsid w:val="00525046"/>
    <w:rsid w:val="00525B56"/>
    <w:rsid w:val="00531B8B"/>
    <w:rsid w:val="0053680C"/>
    <w:rsid w:val="0054741F"/>
    <w:rsid w:val="00550349"/>
    <w:rsid w:val="00557168"/>
    <w:rsid w:val="005A44C3"/>
    <w:rsid w:val="005B3595"/>
    <w:rsid w:val="005D6F6D"/>
    <w:rsid w:val="005E62A9"/>
    <w:rsid w:val="005F432F"/>
    <w:rsid w:val="005F5654"/>
    <w:rsid w:val="006155B9"/>
    <w:rsid w:val="00623694"/>
    <w:rsid w:val="006560A2"/>
    <w:rsid w:val="00686EC9"/>
    <w:rsid w:val="00693FA7"/>
    <w:rsid w:val="00695AF8"/>
    <w:rsid w:val="006D005D"/>
    <w:rsid w:val="006D6AA1"/>
    <w:rsid w:val="006E5DA3"/>
    <w:rsid w:val="00700465"/>
    <w:rsid w:val="00745117"/>
    <w:rsid w:val="00745E90"/>
    <w:rsid w:val="00750C34"/>
    <w:rsid w:val="00752E9B"/>
    <w:rsid w:val="007A073B"/>
    <w:rsid w:val="007B047C"/>
    <w:rsid w:val="007B6748"/>
    <w:rsid w:val="007C15F1"/>
    <w:rsid w:val="008171EF"/>
    <w:rsid w:val="00817BCF"/>
    <w:rsid w:val="008A53F3"/>
    <w:rsid w:val="008B0812"/>
    <w:rsid w:val="008C3CA6"/>
    <w:rsid w:val="008C60B4"/>
    <w:rsid w:val="00901534"/>
    <w:rsid w:val="00910B86"/>
    <w:rsid w:val="009217CB"/>
    <w:rsid w:val="00930A2E"/>
    <w:rsid w:val="009336CA"/>
    <w:rsid w:val="009336FD"/>
    <w:rsid w:val="0093614E"/>
    <w:rsid w:val="00940502"/>
    <w:rsid w:val="00945011"/>
    <w:rsid w:val="00955622"/>
    <w:rsid w:val="009624E8"/>
    <w:rsid w:val="009655FF"/>
    <w:rsid w:val="009744F7"/>
    <w:rsid w:val="00982ADD"/>
    <w:rsid w:val="00994ADC"/>
    <w:rsid w:val="009966AA"/>
    <w:rsid w:val="009A2754"/>
    <w:rsid w:val="00A00FC8"/>
    <w:rsid w:val="00A0479C"/>
    <w:rsid w:val="00A13833"/>
    <w:rsid w:val="00A149CE"/>
    <w:rsid w:val="00A24D9B"/>
    <w:rsid w:val="00A25453"/>
    <w:rsid w:val="00A33444"/>
    <w:rsid w:val="00A620A3"/>
    <w:rsid w:val="00A85D57"/>
    <w:rsid w:val="00A8625F"/>
    <w:rsid w:val="00AA4AEF"/>
    <w:rsid w:val="00AB55E1"/>
    <w:rsid w:val="00AC37FC"/>
    <w:rsid w:val="00AE7B7C"/>
    <w:rsid w:val="00B01689"/>
    <w:rsid w:val="00B077FF"/>
    <w:rsid w:val="00B216F4"/>
    <w:rsid w:val="00B46579"/>
    <w:rsid w:val="00B53A30"/>
    <w:rsid w:val="00B8173C"/>
    <w:rsid w:val="00BA13DB"/>
    <w:rsid w:val="00BA771B"/>
    <w:rsid w:val="00BB626F"/>
    <w:rsid w:val="00BD55C3"/>
    <w:rsid w:val="00BD5B0B"/>
    <w:rsid w:val="00BF1205"/>
    <w:rsid w:val="00BF3CC0"/>
    <w:rsid w:val="00C01147"/>
    <w:rsid w:val="00C1052A"/>
    <w:rsid w:val="00C21C05"/>
    <w:rsid w:val="00C34D30"/>
    <w:rsid w:val="00C43748"/>
    <w:rsid w:val="00C569F2"/>
    <w:rsid w:val="00C63436"/>
    <w:rsid w:val="00C73387"/>
    <w:rsid w:val="00CA6497"/>
    <w:rsid w:val="00CB3D27"/>
    <w:rsid w:val="00CC0DF3"/>
    <w:rsid w:val="00CC1A96"/>
    <w:rsid w:val="00CC4DC0"/>
    <w:rsid w:val="00CE4DC1"/>
    <w:rsid w:val="00CF0ADA"/>
    <w:rsid w:val="00D056CC"/>
    <w:rsid w:val="00D225FB"/>
    <w:rsid w:val="00D32DD8"/>
    <w:rsid w:val="00D366B9"/>
    <w:rsid w:val="00D43BE8"/>
    <w:rsid w:val="00D60F9C"/>
    <w:rsid w:val="00D6129A"/>
    <w:rsid w:val="00D80028"/>
    <w:rsid w:val="00D81756"/>
    <w:rsid w:val="00DB33FD"/>
    <w:rsid w:val="00DB7674"/>
    <w:rsid w:val="00DD64D9"/>
    <w:rsid w:val="00DE07DB"/>
    <w:rsid w:val="00DF4051"/>
    <w:rsid w:val="00E0060D"/>
    <w:rsid w:val="00E0193D"/>
    <w:rsid w:val="00E04305"/>
    <w:rsid w:val="00E168C4"/>
    <w:rsid w:val="00E52C37"/>
    <w:rsid w:val="00E6241D"/>
    <w:rsid w:val="00E6559E"/>
    <w:rsid w:val="00E80F8F"/>
    <w:rsid w:val="00E84728"/>
    <w:rsid w:val="00EC3BD3"/>
    <w:rsid w:val="00ED5104"/>
    <w:rsid w:val="00F01555"/>
    <w:rsid w:val="00F05675"/>
    <w:rsid w:val="00F260E9"/>
    <w:rsid w:val="00F35896"/>
    <w:rsid w:val="00F72355"/>
    <w:rsid w:val="00F7263A"/>
    <w:rsid w:val="00F77BF9"/>
    <w:rsid w:val="00FA42BE"/>
    <w:rsid w:val="00FA78B3"/>
    <w:rsid w:val="00FD1144"/>
    <w:rsid w:val="00FF421F"/>
    <w:rsid w:val="00FF4FB7"/>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3F7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16F4"/>
    <w:rPr>
      <w:color w:val="605E5C"/>
      <w:shd w:val="clear" w:color="auto" w:fill="E1DFDD"/>
    </w:rPr>
  </w:style>
  <w:style w:type="character" w:styleId="FollowedHyperlink">
    <w:name w:val="FollowedHyperlink"/>
    <w:basedOn w:val="DefaultParagraphFont"/>
    <w:uiPriority w:val="99"/>
    <w:semiHidden/>
    <w:unhideWhenUsed/>
    <w:rsid w:val="003D0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Music\Curriculum%202020-21\KS3\Year%209\1.%20Extended%20Keyboard%20Skills\Resources\EKS%20-%20Homework%20List.docx" TargetMode="External"/><Relationship Id="rId13" Type="http://schemas.openxmlformats.org/officeDocument/2006/relationships/hyperlink" Target="file:///T:\Music\Curriculum%202020-21\KS3\Year%209\1.%20Extended%20Keyboard%20Skills\5.%20EKS%20-%20Beethoven.pptx" TargetMode="External"/><Relationship Id="rId18" Type="http://schemas.openxmlformats.org/officeDocument/2006/relationships/hyperlink" Target="file:///T:\Music\Curriculum%202020-21\KS3\Year%209\1.%20Extended%20Keyboard%20Skills\10.%20EKS%20-%20Titanic%202.pptx" TargetMode="External"/><Relationship Id="rId3" Type="http://schemas.openxmlformats.org/officeDocument/2006/relationships/styles" Target="styles.xml"/><Relationship Id="rId21" Type="http://schemas.openxmlformats.org/officeDocument/2006/relationships/hyperlink" Target="file:///T:\Music\Curriculum%202020-21\KS3\Year%209\1.%20Extended%20Keyboard%20Skills\13.%20Preparing%20for%20Performance.pptx" TargetMode="External"/><Relationship Id="rId7" Type="http://schemas.openxmlformats.org/officeDocument/2006/relationships/hyperlink" Target="file:///T:\Curriculum%20Planning\2020-21-%205Yr%20plans-%20MTP-SOW-KO-All%20departments\Music\Knowledge%20organisers%202020-21\KS3\Year%209\Extended%20Keyboard%20Skills%20KO.pdf" TargetMode="External"/><Relationship Id="rId12" Type="http://schemas.openxmlformats.org/officeDocument/2006/relationships/hyperlink" Target="file:///T:\Music\Curriculum%202020-21\KS3\Year%209\1.%20Extended%20Keyboard%20Skills\4.%20EKS%20-%20Harmony.pptx" TargetMode="External"/><Relationship Id="rId17" Type="http://schemas.openxmlformats.org/officeDocument/2006/relationships/hyperlink" Target="file:///T:\Music\Curriculum%202020-21\KS3\Year%209\1.%20Extended%20Keyboard%20Skills\9.%20EKS%20-%20Titanic%201.ppt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T:\Music\Curriculum%202020-21\KS3\Year%209\1.%20Extended%20Keyboard%20Skills\8.%20EKS%20-%20Titanic%201.pptx" TargetMode="External"/><Relationship Id="rId20" Type="http://schemas.openxmlformats.org/officeDocument/2006/relationships/hyperlink" Target="file:///T:\Music\Curriculum%202020-21\KS3\Year%209\1.%20Extended%20Keyboard%20Skills\12.%20Selecting%20a%20Piece.pptx" TargetMode="External"/><Relationship Id="rId1" Type="http://schemas.openxmlformats.org/officeDocument/2006/relationships/customXml" Target="../customXml/item1.xml"/><Relationship Id="rId6" Type="http://schemas.openxmlformats.org/officeDocument/2006/relationships/hyperlink" Target="file:///T:\Music\Curriculum%202020-21\KS3\Year%209\1.%20Extended%20Keyboard%20Skills\Resources\Melody%20with%20Chords%20Booket%20ASFA%202020-21.pdf" TargetMode="External"/><Relationship Id="rId11" Type="http://schemas.openxmlformats.org/officeDocument/2006/relationships/hyperlink" Target="file:///T:\Music\Curriculum%202020-21\KS3\Year%209\1.%20Extended%20Keyboard%20Skills\3.%20EKS%20-%20OWTS%202.ppt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sfa-fs03\StaffShared$\Music\Curriculum%202020-21\KS3\Year%209\1.%20Extended%20Keyboard%20Skills\7.%20EKS%20-%20Fur%20Elise%202.pptx" TargetMode="External"/><Relationship Id="rId23" Type="http://schemas.openxmlformats.org/officeDocument/2006/relationships/hyperlink" Target="file:///T:\Music\Curriculum%202020-21\KS3\Year%209\1.%20Extended%20Keyboard%20Skills\16.%20Evaluation.pptx" TargetMode="External"/><Relationship Id="rId10" Type="http://schemas.openxmlformats.org/officeDocument/2006/relationships/hyperlink" Target="file:///\\asfa-fs03\StaffShared$\Music\Curriculum%202020-21\KS3\Year%209\1.%20Extended%20Keyboard%20Skills\2.%20EKS%20-%20OWTS%201.pptx" TargetMode="External"/><Relationship Id="rId19" Type="http://schemas.openxmlformats.org/officeDocument/2006/relationships/hyperlink" Target="file:///T:\Music\Curriculum%202020-21\KS3\Year%209\1.%20Extended%20Keyboard%20Skills\11.%20Match%20of%20the%20Day.pptx" TargetMode="External"/><Relationship Id="rId4" Type="http://schemas.openxmlformats.org/officeDocument/2006/relationships/settings" Target="settings.xml"/><Relationship Id="rId9" Type="http://schemas.openxmlformats.org/officeDocument/2006/relationships/hyperlink" Target="file:///T:\Music\Curriculum%202020-21\KS3\Year%209\1.%20Extended%20Keyboard%20Skills\1.%20EKS%20-%20Introduction.pptx" TargetMode="External"/><Relationship Id="rId14" Type="http://schemas.openxmlformats.org/officeDocument/2006/relationships/hyperlink" Target="file:///\\asfa-fs03\StaffShared$\Music\Curriculum%202020-21\KS3\Year%209\1.%20Extended%20Keyboard%20Skills\6.%20EKS%20-%20Fur%20Elise.pptx" TargetMode="External"/><Relationship Id="rId22" Type="http://schemas.openxmlformats.org/officeDocument/2006/relationships/hyperlink" Target="file:///T:\Music\Curriculum%202020-21\KS3\Year%209\1.%20Extended%20Keyboard%20Skills\14.%20and%2015.%20EKS%20-%20Showcas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5040F-A73B-419B-A1BF-0EEF07C3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29EC8789</Template>
  <TotalTime>1064</TotalTime>
  <Pages>4</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St John</dc:creator>
  <cp:keywords/>
  <dc:description/>
  <cp:lastModifiedBy>Miss S Williams</cp:lastModifiedBy>
  <cp:revision>96</cp:revision>
  <dcterms:created xsi:type="dcterms:W3CDTF">2020-06-25T09:46:00Z</dcterms:created>
  <dcterms:modified xsi:type="dcterms:W3CDTF">2020-09-29T09:22:00Z</dcterms:modified>
</cp:coreProperties>
</file>