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C9" w:rsidRPr="00EC3A9F" w:rsidRDefault="00A436D9">
      <w:pPr>
        <w:rPr>
          <w:rFonts w:ascii="Comic Sans MS" w:hAnsi="Comic Sans MS"/>
          <w:sz w:val="12"/>
        </w:rPr>
      </w:pPr>
      <w:r>
        <w:rPr>
          <w:rFonts w:ascii="Comic Sans MS" w:hAnsi="Comic Sans MS"/>
          <w:sz w:val="12"/>
        </w:rPr>
        <w:t xml:space="preserve">NAME: </w:t>
      </w:r>
      <w:r w:rsidR="001D697F">
        <w:rPr>
          <w:rFonts w:ascii="Comic Sans MS" w:hAnsi="Comic Sans MS"/>
          <w:sz w:val="12"/>
        </w:rPr>
        <w:t xml:space="preserve">            </w:t>
      </w:r>
      <w:r w:rsidR="00F37841">
        <w:rPr>
          <w:rFonts w:ascii="Comic Sans MS" w:hAnsi="Comic Sans MS"/>
          <w:sz w:val="12"/>
        </w:rPr>
        <w:t xml:space="preserve">                   </w:t>
      </w:r>
      <w:r w:rsidR="00681A75">
        <w:rPr>
          <w:rFonts w:ascii="Comic Sans MS" w:hAnsi="Comic Sans MS"/>
          <w:sz w:val="12"/>
        </w:rPr>
        <w:t xml:space="preserve">            </w:t>
      </w:r>
      <w:r>
        <w:rPr>
          <w:rFonts w:ascii="Comic Sans MS" w:hAnsi="Comic Sans MS"/>
          <w:sz w:val="12"/>
        </w:rPr>
        <w:t xml:space="preserve">                    </w:t>
      </w:r>
      <w:r>
        <w:rPr>
          <w:rFonts w:ascii="Comic Sans MS" w:hAnsi="Comic Sans MS"/>
          <w:sz w:val="12"/>
        </w:rPr>
        <w:tab/>
      </w:r>
      <w:r>
        <w:rPr>
          <w:rFonts w:ascii="Comic Sans MS" w:hAnsi="Comic Sans MS"/>
          <w:sz w:val="12"/>
        </w:rPr>
        <w:tab/>
        <w:t xml:space="preserve">   FORM: </w:t>
      </w:r>
    </w:p>
    <w:p w:rsidR="00EE5780" w:rsidRDefault="00BD17CF">
      <w:pPr>
        <w:rPr>
          <w:rFonts w:ascii="Comic Sans MS" w:hAnsi="Comic Sans MS"/>
          <w:sz w:val="12"/>
        </w:rPr>
      </w:pPr>
      <w:r>
        <w:rPr>
          <w:rFonts w:ascii="Comic Sans MS" w:hAnsi="Comic Sans MS"/>
          <w:sz w:val="12"/>
        </w:rPr>
        <w:t xml:space="preserve">SET: </w:t>
      </w:r>
      <w:r w:rsidR="0058477F">
        <w:rPr>
          <w:rFonts w:ascii="Comic Sans MS" w:hAnsi="Comic Sans MS"/>
          <w:sz w:val="12"/>
        </w:rPr>
        <w:tab/>
      </w:r>
      <w:r w:rsidR="0058477F">
        <w:rPr>
          <w:rFonts w:ascii="Comic Sans MS" w:hAnsi="Comic Sans MS"/>
          <w:sz w:val="12"/>
        </w:rPr>
        <w:tab/>
      </w:r>
      <w:r w:rsidR="000F69CF">
        <w:rPr>
          <w:rFonts w:ascii="Comic Sans MS" w:hAnsi="Comic Sans MS"/>
          <w:sz w:val="12"/>
        </w:rPr>
        <w:t xml:space="preserve">                                            </w:t>
      </w:r>
      <w:r>
        <w:rPr>
          <w:rFonts w:ascii="Comic Sans MS" w:hAnsi="Comic Sans MS"/>
          <w:sz w:val="12"/>
        </w:rPr>
        <w:t xml:space="preserve">          </w:t>
      </w:r>
      <w:r w:rsidR="00A436D9">
        <w:rPr>
          <w:rFonts w:ascii="Comic Sans MS" w:hAnsi="Comic Sans MS"/>
          <w:sz w:val="12"/>
        </w:rPr>
        <w:t xml:space="preserve">      </w:t>
      </w:r>
      <w:r>
        <w:rPr>
          <w:rFonts w:ascii="Comic Sans MS" w:hAnsi="Comic Sans MS"/>
          <w:sz w:val="12"/>
        </w:rPr>
        <w:t xml:space="preserve"> </w:t>
      </w:r>
      <w:r w:rsidR="000F69CF">
        <w:rPr>
          <w:rFonts w:ascii="Comic Sans MS" w:hAnsi="Comic Sans MS"/>
          <w:sz w:val="12"/>
        </w:rPr>
        <w:t xml:space="preserve"> </w:t>
      </w:r>
      <w:r w:rsidR="0058477F">
        <w:rPr>
          <w:rFonts w:ascii="Comic Sans MS" w:hAnsi="Comic Sans MS"/>
          <w:sz w:val="12"/>
        </w:rPr>
        <w:t xml:space="preserve">LANGUAGE: </w:t>
      </w:r>
    </w:p>
    <w:p w:rsidR="00FA03DE" w:rsidRPr="00FA03DE" w:rsidRDefault="00FA03DE">
      <w:pPr>
        <w:rPr>
          <w:rFonts w:ascii="Comic Sans MS" w:hAnsi="Comic Sans MS"/>
          <w:sz w:val="12"/>
        </w:rPr>
      </w:pPr>
      <w:r>
        <w:rPr>
          <w:rFonts w:ascii="Comic Sans MS" w:hAnsi="Comic Sans MS"/>
          <w:sz w:val="12"/>
        </w:rPr>
        <w:t xml:space="preserve">Content in </w:t>
      </w:r>
      <w:r>
        <w:rPr>
          <w:rFonts w:ascii="Comic Sans MS" w:hAnsi="Comic Sans MS"/>
          <w:b/>
          <w:i/>
          <w:sz w:val="12"/>
        </w:rPr>
        <w:t xml:space="preserve">bold italics </w:t>
      </w:r>
      <w:r>
        <w:rPr>
          <w:rFonts w:ascii="Comic Sans MS" w:hAnsi="Comic Sans MS"/>
          <w:sz w:val="12"/>
        </w:rPr>
        <w:t>links to Y7</w:t>
      </w:r>
      <w:proofErr w:type="gramStart"/>
      <w:r>
        <w:rPr>
          <w:rFonts w:ascii="Comic Sans MS" w:hAnsi="Comic Sans MS"/>
          <w:sz w:val="12"/>
        </w:rPr>
        <w:t>,8,9</w:t>
      </w:r>
      <w:proofErr w:type="gramEnd"/>
      <w:r>
        <w:rPr>
          <w:rFonts w:ascii="Comic Sans MS" w:hAnsi="Comic Sans MS"/>
          <w:sz w:val="12"/>
        </w:rPr>
        <w:t xml:space="preserve"> of NC English. For KS4, pupils at Step 7 will be targeting English GCSE grade 4 and pupils at Step 8 will </w:t>
      </w:r>
      <w:r w:rsidR="001A2BF7">
        <w:rPr>
          <w:rFonts w:ascii="Comic Sans MS" w:hAnsi="Comic Sans MS"/>
          <w:sz w:val="12"/>
        </w:rPr>
        <w:t>be targeting grade 5. This framework should be interpreted as appropriate to the age of the pupil. Using a best fit model means that not all descriptors will be needed for every child.</w:t>
      </w:r>
      <w:bookmarkStart w:id="0" w:name="_GoBack"/>
      <w:bookmarkEnd w:id="0"/>
    </w:p>
    <w:tbl>
      <w:tblPr>
        <w:tblStyle w:val="TableGrid"/>
        <w:tblW w:w="14992" w:type="dxa"/>
        <w:tblLayout w:type="fixed"/>
        <w:tblLook w:val="04A0" w:firstRow="1" w:lastRow="0" w:firstColumn="1" w:lastColumn="0" w:noHBand="0" w:noVBand="1"/>
      </w:tblPr>
      <w:tblGrid>
        <w:gridCol w:w="1384"/>
        <w:gridCol w:w="3119"/>
        <w:gridCol w:w="3685"/>
        <w:gridCol w:w="3260"/>
        <w:gridCol w:w="3544"/>
      </w:tblGrid>
      <w:tr w:rsidR="005C410C" w:rsidTr="00FF0DBB">
        <w:tc>
          <w:tcPr>
            <w:tcW w:w="1384" w:type="dxa"/>
          </w:tcPr>
          <w:p w:rsidR="005C159E" w:rsidRPr="00AF65F5" w:rsidRDefault="00A436D9">
            <w:pPr>
              <w:rPr>
                <w:rFonts w:ascii="Comic Sans MS" w:hAnsi="Comic Sans MS"/>
                <w:b/>
                <w:sz w:val="12"/>
              </w:rPr>
            </w:pPr>
            <w:r w:rsidRPr="00AF65F5">
              <w:rPr>
                <w:rFonts w:ascii="Comic Sans MS" w:hAnsi="Comic Sans MS"/>
                <w:b/>
                <w:sz w:val="10"/>
              </w:rPr>
              <w:t>NASSEA FRAMEWORK</w:t>
            </w:r>
          </w:p>
        </w:tc>
        <w:tc>
          <w:tcPr>
            <w:tcW w:w="3119" w:type="dxa"/>
          </w:tcPr>
          <w:p w:rsidR="005C159E" w:rsidRPr="00E94173" w:rsidRDefault="005C159E">
            <w:pPr>
              <w:rPr>
                <w:rFonts w:ascii="Comic Sans MS" w:hAnsi="Comic Sans MS"/>
                <w:b/>
                <w:sz w:val="12"/>
              </w:rPr>
            </w:pPr>
            <w:r w:rsidRPr="00E94173">
              <w:rPr>
                <w:rFonts w:ascii="Comic Sans MS" w:hAnsi="Comic Sans MS"/>
                <w:b/>
                <w:sz w:val="12"/>
              </w:rPr>
              <w:t>Speaking</w:t>
            </w:r>
          </w:p>
        </w:tc>
        <w:tc>
          <w:tcPr>
            <w:tcW w:w="3685" w:type="dxa"/>
          </w:tcPr>
          <w:p w:rsidR="005C159E" w:rsidRPr="00E94173" w:rsidRDefault="005C159E">
            <w:pPr>
              <w:rPr>
                <w:rFonts w:ascii="Comic Sans MS" w:hAnsi="Comic Sans MS"/>
                <w:b/>
                <w:sz w:val="12"/>
              </w:rPr>
            </w:pPr>
            <w:r w:rsidRPr="00E94173">
              <w:rPr>
                <w:rFonts w:ascii="Comic Sans MS" w:hAnsi="Comic Sans MS"/>
                <w:b/>
                <w:sz w:val="12"/>
              </w:rPr>
              <w:t>Listening</w:t>
            </w:r>
            <w:r w:rsidR="007A5611">
              <w:rPr>
                <w:rFonts w:ascii="Comic Sans MS" w:hAnsi="Comic Sans MS"/>
                <w:b/>
                <w:sz w:val="12"/>
              </w:rPr>
              <w:t xml:space="preserve"> /understanding</w:t>
            </w:r>
          </w:p>
        </w:tc>
        <w:tc>
          <w:tcPr>
            <w:tcW w:w="3260" w:type="dxa"/>
          </w:tcPr>
          <w:p w:rsidR="005C159E" w:rsidRPr="00E94173" w:rsidRDefault="005C159E">
            <w:pPr>
              <w:rPr>
                <w:rFonts w:ascii="Comic Sans MS" w:hAnsi="Comic Sans MS"/>
                <w:b/>
                <w:sz w:val="12"/>
              </w:rPr>
            </w:pPr>
            <w:r w:rsidRPr="00E94173">
              <w:rPr>
                <w:rFonts w:ascii="Comic Sans MS" w:hAnsi="Comic Sans MS"/>
                <w:b/>
                <w:sz w:val="12"/>
              </w:rPr>
              <w:t>Reading</w:t>
            </w:r>
            <w:r w:rsidR="00186DA9">
              <w:rPr>
                <w:rFonts w:ascii="Comic Sans MS" w:hAnsi="Comic Sans MS"/>
                <w:b/>
                <w:sz w:val="12"/>
              </w:rPr>
              <w:t xml:space="preserve"> and viewing</w:t>
            </w:r>
          </w:p>
        </w:tc>
        <w:tc>
          <w:tcPr>
            <w:tcW w:w="3544" w:type="dxa"/>
          </w:tcPr>
          <w:p w:rsidR="005C159E" w:rsidRPr="00E94173" w:rsidRDefault="005C159E">
            <w:pPr>
              <w:rPr>
                <w:rFonts w:ascii="Comic Sans MS" w:hAnsi="Comic Sans MS"/>
                <w:b/>
                <w:sz w:val="12"/>
              </w:rPr>
            </w:pPr>
            <w:r w:rsidRPr="00E94173">
              <w:rPr>
                <w:rFonts w:ascii="Comic Sans MS" w:hAnsi="Comic Sans MS"/>
                <w:b/>
                <w:sz w:val="12"/>
              </w:rPr>
              <w:t>Writing</w:t>
            </w:r>
            <w:r w:rsidR="00847813">
              <w:rPr>
                <w:rFonts w:ascii="Comic Sans MS" w:hAnsi="Comic Sans MS"/>
                <w:b/>
                <w:sz w:val="12"/>
              </w:rPr>
              <w:t xml:space="preserve"> (on paper and on screen)</w:t>
            </w:r>
          </w:p>
        </w:tc>
      </w:tr>
      <w:tr w:rsidR="00541D3A" w:rsidTr="00AB6099">
        <w:tc>
          <w:tcPr>
            <w:tcW w:w="1384" w:type="dxa"/>
          </w:tcPr>
          <w:p w:rsidR="00541D3A" w:rsidRPr="00AF65F5" w:rsidRDefault="00541D3A">
            <w:pPr>
              <w:rPr>
                <w:rFonts w:ascii="Comic Sans MS" w:hAnsi="Comic Sans MS"/>
                <w:b/>
                <w:sz w:val="10"/>
              </w:rPr>
            </w:pPr>
            <w:r w:rsidRPr="00AF65F5">
              <w:rPr>
                <w:rFonts w:ascii="Comic Sans MS" w:hAnsi="Comic Sans MS"/>
                <w:b/>
                <w:sz w:val="12"/>
              </w:rPr>
              <w:t>Induction</w:t>
            </w:r>
          </w:p>
        </w:tc>
        <w:tc>
          <w:tcPr>
            <w:tcW w:w="13608" w:type="dxa"/>
            <w:gridSpan w:val="4"/>
          </w:tcPr>
          <w:p w:rsidR="00541D3A" w:rsidRPr="00E94173" w:rsidRDefault="00541D3A" w:rsidP="00A67003">
            <w:pPr>
              <w:jc w:val="center"/>
              <w:rPr>
                <w:rFonts w:ascii="Comic Sans MS" w:hAnsi="Comic Sans MS"/>
                <w:b/>
                <w:sz w:val="12"/>
              </w:rPr>
            </w:pPr>
            <w:r w:rsidRPr="00541D3A">
              <w:rPr>
                <w:rFonts w:ascii="Comic Sans MS" w:hAnsi="Comic Sans MS"/>
                <w:sz w:val="12"/>
              </w:rPr>
              <w:t xml:space="preserve">The </w:t>
            </w:r>
            <w:r>
              <w:rPr>
                <w:rFonts w:ascii="Comic Sans MS" w:hAnsi="Comic Sans MS"/>
                <w:sz w:val="12"/>
              </w:rPr>
              <w:t>learner is still adjusting to the new environment and the sounds of English. Formal assessment is not yet appropriate.</w:t>
            </w:r>
          </w:p>
        </w:tc>
      </w:tr>
      <w:tr w:rsidR="005C410C" w:rsidRPr="000043D6" w:rsidTr="00FF0DBB">
        <w:tc>
          <w:tcPr>
            <w:tcW w:w="1384" w:type="dxa"/>
          </w:tcPr>
          <w:p w:rsidR="005C159E" w:rsidRPr="00EC3A9F" w:rsidRDefault="005C159E">
            <w:pPr>
              <w:rPr>
                <w:rFonts w:ascii="Comic Sans MS" w:hAnsi="Comic Sans MS"/>
                <w:sz w:val="12"/>
              </w:rPr>
            </w:pPr>
          </w:p>
          <w:p w:rsidR="008556FD" w:rsidRPr="00AF65F5" w:rsidRDefault="008556FD">
            <w:pPr>
              <w:rPr>
                <w:rFonts w:ascii="Comic Sans MS" w:hAnsi="Comic Sans MS"/>
                <w:b/>
                <w:sz w:val="12"/>
              </w:rPr>
            </w:pPr>
            <w:r w:rsidRPr="00AF65F5">
              <w:rPr>
                <w:rFonts w:ascii="Comic Sans MS" w:hAnsi="Comic Sans MS"/>
                <w:b/>
                <w:sz w:val="12"/>
              </w:rPr>
              <w:t>Step 1</w:t>
            </w:r>
          </w:p>
        </w:tc>
        <w:tc>
          <w:tcPr>
            <w:tcW w:w="3119" w:type="dxa"/>
          </w:tcPr>
          <w:p w:rsidR="005C159E" w:rsidRDefault="00F2507E">
            <w:pPr>
              <w:rPr>
                <w:rFonts w:ascii="Comic Sans MS" w:hAnsi="Comic Sans MS"/>
                <w:sz w:val="12"/>
              </w:rPr>
            </w:pPr>
            <w:r>
              <w:rPr>
                <w:rFonts w:ascii="Comic Sans MS" w:hAnsi="Comic Sans MS"/>
                <w:sz w:val="12"/>
              </w:rPr>
              <w:t>Is developing enough confidence and vocabulary to speak in English in a supportive situation, i.e. where language needs and reactions to social pressures are understood and catered for.</w:t>
            </w:r>
          </w:p>
          <w:p w:rsidR="00F2507E" w:rsidRDefault="00F2507E">
            <w:pPr>
              <w:rPr>
                <w:rFonts w:ascii="Comic Sans MS" w:hAnsi="Comic Sans MS"/>
                <w:sz w:val="12"/>
              </w:rPr>
            </w:pPr>
            <w:r>
              <w:rPr>
                <w:rFonts w:ascii="Comic Sans MS" w:hAnsi="Comic Sans MS"/>
                <w:sz w:val="12"/>
              </w:rPr>
              <w:t xml:space="preserve">Can answer one step </w:t>
            </w:r>
            <w:proofErr w:type="spellStart"/>
            <w:r>
              <w:rPr>
                <w:rFonts w:ascii="Comic Sans MS" w:hAnsi="Comic Sans MS"/>
                <w:i/>
                <w:sz w:val="12"/>
              </w:rPr>
              <w:t>wh</w:t>
            </w:r>
            <w:proofErr w:type="spellEnd"/>
            <w:r>
              <w:rPr>
                <w:rFonts w:ascii="Comic Sans MS" w:hAnsi="Comic Sans MS"/>
                <w:sz w:val="12"/>
              </w:rPr>
              <w:t xml:space="preserve"> questions, using single words or short phrases. </w:t>
            </w:r>
            <w:r w:rsidR="00C75033">
              <w:rPr>
                <w:rFonts w:ascii="Comic Sans MS" w:hAnsi="Comic Sans MS"/>
                <w:sz w:val="12"/>
              </w:rPr>
              <w:t>(No</w:t>
            </w:r>
            <w:r>
              <w:rPr>
                <w:rFonts w:ascii="Comic Sans MS" w:hAnsi="Comic Sans MS"/>
                <w:sz w:val="12"/>
              </w:rPr>
              <w:t xml:space="preserve"> “why” questions yet).</w:t>
            </w:r>
          </w:p>
          <w:p w:rsidR="00F2507E" w:rsidRDefault="00F2507E">
            <w:pPr>
              <w:rPr>
                <w:rFonts w:ascii="Comic Sans MS" w:hAnsi="Comic Sans MS"/>
                <w:sz w:val="12"/>
              </w:rPr>
            </w:pPr>
            <w:r>
              <w:rPr>
                <w:rFonts w:ascii="Comic Sans MS" w:hAnsi="Comic Sans MS"/>
                <w:sz w:val="12"/>
              </w:rPr>
              <w:t xml:space="preserve">Can make simple statements, usually single words and short </w:t>
            </w:r>
            <w:r w:rsidR="00AF65F5">
              <w:rPr>
                <w:rFonts w:ascii="Comic Sans MS" w:hAnsi="Comic Sans MS"/>
                <w:sz w:val="12"/>
              </w:rPr>
              <w:t>phrases</w:t>
            </w:r>
            <w:r w:rsidR="006F502A">
              <w:rPr>
                <w:rFonts w:ascii="Comic Sans MS" w:hAnsi="Comic Sans MS"/>
                <w:sz w:val="12"/>
              </w:rPr>
              <w:t>, relating to known content, in a supportive situation, e.g. That one 12, Him push, him pull</w:t>
            </w:r>
            <w:r w:rsidR="00FF0DBB">
              <w:rPr>
                <w:rFonts w:ascii="Comic Sans MS" w:hAnsi="Comic Sans MS"/>
                <w:sz w:val="12"/>
              </w:rPr>
              <w:t>.</w:t>
            </w:r>
          </w:p>
          <w:p w:rsidR="00FF0DBB" w:rsidRDefault="00FF0DBB">
            <w:pPr>
              <w:rPr>
                <w:rFonts w:ascii="Comic Sans MS" w:hAnsi="Comic Sans MS"/>
                <w:sz w:val="12"/>
              </w:rPr>
            </w:pPr>
            <w:r>
              <w:rPr>
                <w:rFonts w:ascii="Comic Sans MS" w:hAnsi="Comic Sans MS"/>
                <w:sz w:val="12"/>
              </w:rPr>
              <w:t>Pronunciation is often unclear, may be influenced by L1. This is normal stage and will pass with time.</w:t>
            </w:r>
          </w:p>
          <w:p w:rsidR="00FF0DBB" w:rsidRDefault="00FF0DBB">
            <w:pPr>
              <w:rPr>
                <w:rFonts w:ascii="Comic Sans MS" w:hAnsi="Comic Sans MS"/>
                <w:sz w:val="12"/>
              </w:rPr>
            </w:pPr>
            <w:r>
              <w:rPr>
                <w:rFonts w:ascii="Comic Sans MS" w:hAnsi="Comic Sans MS"/>
                <w:sz w:val="12"/>
              </w:rPr>
              <w:t>May echo heard words or phrases while processing meaning.</w:t>
            </w:r>
          </w:p>
          <w:p w:rsidR="00FF0DBB" w:rsidRPr="00F2507E" w:rsidRDefault="00FF0DBB">
            <w:pPr>
              <w:rPr>
                <w:rFonts w:ascii="Comic Sans MS" w:hAnsi="Comic Sans MS"/>
                <w:sz w:val="12"/>
              </w:rPr>
            </w:pPr>
            <w:r>
              <w:rPr>
                <w:rFonts w:ascii="Comic Sans MS" w:hAnsi="Comic Sans MS"/>
                <w:sz w:val="12"/>
              </w:rPr>
              <w:t>Seeks to extend vocabulary</w:t>
            </w:r>
            <w:r w:rsidR="0034081A">
              <w:rPr>
                <w:rFonts w:ascii="Comic Sans MS" w:hAnsi="Comic Sans MS"/>
                <w:sz w:val="12"/>
              </w:rPr>
              <w:t xml:space="preserve"> using any available resource, including dual language resources.</w:t>
            </w:r>
            <w:r w:rsidR="007A5611">
              <w:rPr>
                <w:rFonts w:ascii="Comic Sans MS" w:hAnsi="Comic Sans MS"/>
                <w:sz w:val="12"/>
              </w:rPr>
              <w:t xml:space="preserve"> This will continue into the other steps.</w:t>
            </w:r>
          </w:p>
        </w:tc>
        <w:tc>
          <w:tcPr>
            <w:tcW w:w="3685" w:type="dxa"/>
          </w:tcPr>
          <w:p w:rsidR="005C159E" w:rsidRDefault="007A5611">
            <w:pPr>
              <w:rPr>
                <w:rFonts w:ascii="Comic Sans MS" w:hAnsi="Comic Sans MS"/>
                <w:sz w:val="12"/>
              </w:rPr>
            </w:pPr>
            <w:r>
              <w:rPr>
                <w:rFonts w:ascii="Comic Sans MS" w:hAnsi="Comic Sans MS"/>
                <w:sz w:val="12"/>
              </w:rPr>
              <w:t>Appears confident enough to listen and take part in supportive</w:t>
            </w:r>
            <w:r w:rsidR="001E126F">
              <w:rPr>
                <w:rFonts w:ascii="Comic Sans MS" w:hAnsi="Comic Sans MS"/>
                <w:sz w:val="12"/>
              </w:rPr>
              <w:t xml:space="preserve"> situations where English is being </w:t>
            </w:r>
            <w:r w:rsidR="00C75033">
              <w:rPr>
                <w:rFonts w:ascii="Comic Sans MS" w:hAnsi="Comic Sans MS"/>
                <w:sz w:val="12"/>
              </w:rPr>
              <w:t>used,</w:t>
            </w:r>
            <w:r w:rsidR="001E126F">
              <w:rPr>
                <w:rFonts w:ascii="Comic Sans MS" w:hAnsi="Comic Sans MS"/>
                <w:sz w:val="12"/>
              </w:rPr>
              <w:t xml:space="preserve"> e.g. in a group with friendly peers, or with an adult who makes the pupil feel able to join in.</w:t>
            </w:r>
          </w:p>
          <w:p w:rsidR="001E126F" w:rsidRDefault="001E126F">
            <w:pPr>
              <w:rPr>
                <w:rFonts w:ascii="Comic Sans MS" w:hAnsi="Comic Sans MS"/>
                <w:sz w:val="12"/>
              </w:rPr>
            </w:pPr>
            <w:r>
              <w:rPr>
                <w:rFonts w:ascii="Comic Sans MS" w:hAnsi="Comic Sans MS"/>
                <w:sz w:val="12"/>
              </w:rPr>
              <w:t>Can recognise and react to</w:t>
            </w:r>
            <w:r w:rsidR="00A67003">
              <w:rPr>
                <w:rFonts w:ascii="Comic Sans MS" w:hAnsi="Comic Sans MS"/>
                <w:sz w:val="12"/>
              </w:rPr>
              <w:t xml:space="preserve"> frequently used expressions connected to familiar, concrete matters, current topics and immediate needs, e.g. times, dates, numbers, nouns and verbs from current topics (if visual aids are good), classroom vocabulary.</w:t>
            </w:r>
          </w:p>
          <w:p w:rsidR="00A67003" w:rsidRDefault="00A67003">
            <w:pPr>
              <w:rPr>
                <w:rFonts w:ascii="Comic Sans MS" w:hAnsi="Comic Sans MS"/>
                <w:sz w:val="12"/>
              </w:rPr>
            </w:pPr>
            <w:r>
              <w:rPr>
                <w:rFonts w:ascii="Comic Sans MS" w:hAnsi="Comic Sans MS"/>
                <w:sz w:val="12"/>
              </w:rPr>
              <w:t>Communication is more effective when speakers show consideration of EAL needs</w:t>
            </w:r>
            <w:r w:rsidR="000B776B">
              <w:rPr>
                <w:rFonts w:ascii="Comic Sans MS" w:hAnsi="Comic Sans MS"/>
                <w:sz w:val="12"/>
              </w:rPr>
              <w:t xml:space="preserve"> </w:t>
            </w:r>
            <w:r>
              <w:rPr>
                <w:rFonts w:ascii="Comic Sans MS" w:hAnsi="Comic Sans MS"/>
                <w:sz w:val="12"/>
              </w:rPr>
              <w:t>(e.g. by limiting their speech, by using visuals</w:t>
            </w:r>
            <w:r w:rsidR="000B776B">
              <w:rPr>
                <w:rFonts w:ascii="Comic Sans MS" w:hAnsi="Comic Sans MS"/>
                <w:sz w:val="12"/>
              </w:rPr>
              <w:t>), it is very limited when they do.</w:t>
            </w:r>
          </w:p>
          <w:p w:rsidR="000B776B" w:rsidRDefault="000B776B">
            <w:pPr>
              <w:rPr>
                <w:rFonts w:ascii="Comic Sans MS" w:hAnsi="Comic Sans MS"/>
                <w:sz w:val="12"/>
              </w:rPr>
            </w:pPr>
            <w:r>
              <w:rPr>
                <w:rFonts w:ascii="Comic Sans MS" w:hAnsi="Comic Sans MS"/>
                <w:sz w:val="12"/>
              </w:rPr>
              <w:t>Can respond to routine classroom instructions, especially if supported by gesture, e.g. Go to your groups? Pupils who have had schooling experience in similar settings can fit in very well.</w:t>
            </w:r>
          </w:p>
          <w:p w:rsidR="000B776B" w:rsidRPr="000A3B6E" w:rsidRDefault="000B776B">
            <w:pPr>
              <w:rPr>
                <w:rFonts w:ascii="Comic Sans MS" w:hAnsi="Comic Sans MS"/>
                <w:sz w:val="12"/>
              </w:rPr>
            </w:pPr>
            <w:r>
              <w:rPr>
                <w:rFonts w:ascii="Comic Sans MS" w:hAnsi="Comic Sans MS"/>
                <w:sz w:val="12"/>
              </w:rPr>
              <w:t xml:space="preserve">Can understand one step </w:t>
            </w:r>
            <w:proofErr w:type="spellStart"/>
            <w:r w:rsidRPr="00186DA9">
              <w:rPr>
                <w:rFonts w:ascii="Comic Sans MS" w:hAnsi="Comic Sans MS"/>
                <w:i/>
                <w:sz w:val="12"/>
              </w:rPr>
              <w:t>wh</w:t>
            </w:r>
            <w:proofErr w:type="spellEnd"/>
            <w:r>
              <w:rPr>
                <w:rFonts w:ascii="Comic Sans MS" w:hAnsi="Comic Sans MS"/>
                <w:sz w:val="12"/>
              </w:rPr>
              <w:t xml:space="preserve"> questions</w:t>
            </w:r>
            <w:r w:rsidR="00186DA9">
              <w:rPr>
                <w:rFonts w:ascii="Comic Sans MS" w:hAnsi="Comic Sans MS"/>
                <w:sz w:val="12"/>
              </w:rPr>
              <w:t xml:space="preserve"> based on routines or familiar content, e.g. What is in the beaker? May use gesture to communicate meaning, indicating a level of understanding, e.g. pointing to a picture to give an answer.</w:t>
            </w:r>
          </w:p>
        </w:tc>
        <w:tc>
          <w:tcPr>
            <w:tcW w:w="3260" w:type="dxa"/>
          </w:tcPr>
          <w:p w:rsidR="005C159E" w:rsidRDefault="009A45C3">
            <w:pPr>
              <w:rPr>
                <w:rFonts w:ascii="Comic Sans MS" w:hAnsi="Comic Sans MS"/>
                <w:sz w:val="12"/>
              </w:rPr>
            </w:pPr>
            <w:r>
              <w:rPr>
                <w:rFonts w:ascii="Comic Sans MS" w:hAnsi="Comic Sans MS"/>
                <w:sz w:val="12"/>
              </w:rPr>
              <w:t>Can recognise own name and some key words on signs and posters.</w:t>
            </w:r>
          </w:p>
          <w:p w:rsidR="009A45C3" w:rsidRDefault="009A45C3">
            <w:pPr>
              <w:rPr>
                <w:rFonts w:ascii="Comic Sans MS" w:hAnsi="Comic Sans MS"/>
                <w:sz w:val="12"/>
              </w:rPr>
            </w:pPr>
            <w:r>
              <w:rPr>
                <w:rFonts w:ascii="Comic Sans MS" w:hAnsi="Comic Sans MS"/>
                <w:sz w:val="12"/>
              </w:rPr>
              <w:t>Can recognise recurring nouns and verbs on displays and in brief texts referring to a known topic.</w:t>
            </w:r>
          </w:p>
          <w:p w:rsidR="009A45C3" w:rsidRDefault="009A45C3">
            <w:pPr>
              <w:rPr>
                <w:rFonts w:ascii="Comic Sans MS" w:hAnsi="Comic Sans MS"/>
                <w:sz w:val="12"/>
              </w:rPr>
            </w:pPr>
            <w:r>
              <w:rPr>
                <w:rFonts w:ascii="Comic Sans MS" w:hAnsi="Comic Sans MS"/>
                <w:sz w:val="12"/>
              </w:rPr>
              <w:t>Can find and match familiar words.</w:t>
            </w:r>
          </w:p>
          <w:p w:rsidR="009A45C3" w:rsidRDefault="009A45C3">
            <w:pPr>
              <w:rPr>
                <w:rFonts w:ascii="Comic Sans MS" w:hAnsi="Comic Sans MS"/>
                <w:sz w:val="12"/>
              </w:rPr>
            </w:pPr>
            <w:r>
              <w:rPr>
                <w:rFonts w:ascii="Comic Sans MS" w:hAnsi="Comic Sans MS"/>
                <w:sz w:val="12"/>
              </w:rPr>
              <w:t>Can understand the significance of labels in the classroom and on diagrams.</w:t>
            </w:r>
          </w:p>
          <w:p w:rsidR="009A45C3" w:rsidRDefault="009A45C3">
            <w:pPr>
              <w:rPr>
                <w:rFonts w:ascii="Comic Sans MS" w:hAnsi="Comic Sans MS"/>
                <w:sz w:val="12"/>
              </w:rPr>
            </w:pPr>
            <w:r>
              <w:rPr>
                <w:rFonts w:ascii="Comic Sans MS" w:hAnsi="Comic Sans MS"/>
                <w:sz w:val="12"/>
              </w:rPr>
              <w:t>Can recognise many key words by shape or first letter. Is familiar with many initial sounds and uses them as a decoding strategy.</w:t>
            </w:r>
          </w:p>
          <w:p w:rsidR="009A45C3" w:rsidRDefault="009A45C3">
            <w:pPr>
              <w:rPr>
                <w:rFonts w:ascii="Comic Sans MS" w:hAnsi="Comic Sans MS"/>
                <w:sz w:val="12"/>
              </w:rPr>
            </w:pPr>
            <w:r>
              <w:rPr>
                <w:rFonts w:ascii="Comic Sans MS" w:hAnsi="Comic Sans MS"/>
                <w:sz w:val="12"/>
              </w:rPr>
              <w:t>Makes use of pictures as a route to meaning.</w:t>
            </w:r>
          </w:p>
          <w:p w:rsidR="009A45C3" w:rsidRDefault="009A45C3">
            <w:pPr>
              <w:rPr>
                <w:rFonts w:ascii="Comic Sans MS" w:hAnsi="Comic Sans MS"/>
                <w:sz w:val="12"/>
              </w:rPr>
            </w:pPr>
            <w:r>
              <w:rPr>
                <w:rFonts w:ascii="Comic Sans MS" w:hAnsi="Comic Sans MS"/>
                <w:sz w:val="12"/>
              </w:rPr>
              <w:t>If literate in another language, uses dual language dictionary or glossary.</w:t>
            </w:r>
          </w:p>
          <w:p w:rsidR="009A45C3" w:rsidRDefault="009A45C3">
            <w:pPr>
              <w:rPr>
                <w:rFonts w:ascii="Comic Sans MS" w:hAnsi="Comic Sans MS"/>
                <w:sz w:val="12"/>
              </w:rPr>
            </w:pPr>
            <w:r>
              <w:rPr>
                <w:rFonts w:ascii="Comic Sans MS" w:hAnsi="Comic Sans MS"/>
                <w:sz w:val="12"/>
              </w:rPr>
              <w:t>May use web resources in another language as a learning support, if available. This can continue into the other steps, if the pupil finds it helpful.</w:t>
            </w:r>
          </w:p>
          <w:p w:rsidR="009A45C3" w:rsidRDefault="009A45C3">
            <w:pPr>
              <w:rPr>
                <w:rFonts w:ascii="Comic Sans MS" w:hAnsi="Comic Sans MS"/>
                <w:sz w:val="12"/>
              </w:rPr>
            </w:pPr>
          </w:p>
          <w:p w:rsidR="009A45C3" w:rsidRPr="000A3B6E" w:rsidRDefault="009A45C3">
            <w:pPr>
              <w:rPr>
                <w:rFonts w:ascii="Comic Sans MS" w:hAnsi="Comic Sans MS"/>
                <w:sz w:val="12"/>
              </w:rPr>
            </w:pPr>
          </w:p>
        </w:tc>
        <w:tc>
          <w:tcPr>
            <w:tcW w:w="3544" w:type="dxa"/>
          </w:tcPr>
          <w:p w:rsidR="005C159E" w:rsidRDefault="00847813">
            <w:pPr>
              <w:rPr>
                <w:rFonts w:ascii="Comic Sans MS" w:hAnsi="Comic Sans MS"/>
                <w:sz w:val="12"/>
              </w:rPr>
            </w:pPr>
            <w:r>
              <w:rPr>
                <w:rFonts w:ascii="Comic Sans MS" w:hAnsi="Comic Sans MS"/>
                <w:sz w:val="12"/>
              </w:rPr>
              <w:t>Can write own name and complete a short basic form (e.g. with address, age).</w:t>
            </w:r>
          </w:p>
          <w:p w:rsidR="00847813" w:rsidRDefault="00847813">
            <w:pPr>
              <w:rPr>
                <w:rFonts w:ascii="Comic Sans MS" w:hAnsi="Comic Sans MS"/>
                <w:sz w:val="12"/>
              </w:rPr>
            </w:pPr>
            <w:r>
              <w:rPr>
                <w:rFonts w:ascii="Comic Sans MS" w:hAnsi="Comic Sans MS"/>
                <w:sz w:val="12"/>
              </w:rPr>
              <w:t>Can form most English letters (significant if more familiar with a different writing system) and appears confident enough to try writing English to fill in blanks, copy known words or label diagrams / images.</w:t>
            </w:r>
          </w:p>
          <w:p w:rsidR="00847813" w:rsidRDefault="00847813">
            <w:pPr>
              <w:rPr>
                <w:rFonts w:ascii="Comic Sans MS" w:hAnsi="Comic Sans MS"/>
                <w:sz w:val="12"/>
              </w:rPr>
            </w:pPr>
            <w:r>
              <w:rPr>
                <w:rFonts w:ascii="Comic Sans MS" w:hAnsi="Comic Sans MS"/>
                <w:sz w:val="12"/>
              </w:rPr>
              <w:t xml:space="preserve">Can write some words and phrases which have been taught, rehearsed and </w:t>
            </w:r>
            <w:proofErr w:type="spellStart"/>
            <w:r>
              <w:rPr>
                <w:rFonts w:ascii="Comic Sans MS" w:hAnsi="Comic Sans MS"/>
                <w:sz w:val="12"/>
              </w:rPr>
              <w:t>scaffolded</w:t>
            </w:r>
            <w:proofErr w:type="spellEnd"/>
            <w:r>
              <w:rPr>
                <w:rFonts w:ascii="Comic Sans MS" w:hAnsi="Comic Sans MS"/>
                <w:sz w:val="12"/>
              </w:rPr>
              <w:t>, or which occur very frequently, although spelling may not be secure.</w:t>
            </w:r>
          </w:p>
          <w:p w:rsidR="00847813" w:rsidRDefault="00847813">
            <w:pPr>
              <w:rPr>
                <w:rFonts w:ascii="Comic Sans MS" w:hAnsi="Comic Sans MS"/>
                <w:sz w:val="12"/>
              </w:rPr>
            </w:pPr>
            <w:r>
              <w:rPr>
                <w:rFonts w:ascii="Comic Sans MS" w:hAnsi="Comic Sans MS"/>
                <w:sz w:val="12"/>
              </w:rPr>
              <w:t xml:space="preserve">Can conform to </w:t>
            </w:r>
            <w:proofErr w:type="gramStart"/>
            <w:r>
              <w:rPr>
                <w:rFonts w:ascii="Comic Sans MS" w:hAnsi="Comic Sans MS"/>
                <w:sz w:val="12"/>
              </w:rPr>
              <w:t>taught</w:t>
            </w:r>
            <w:proofErr w:type="gramEnd"/>
            <w:r>
              <w:rPr>
                <w:rFonts w:ascii="Comic Sans MS" w:hAnsi="Comic Sans MS"/>
                <w:sz w:val="12"/>
              </w:rPr>
              <w:t xml:space="preserve"> expectations about basic layout features, e.g. dates, titles, captions, lists</w:t>
            </w:r>
            <w:r w:rsidR="00AF65F5">
              <w:rPr>
                <w:rFonts w:ascii="Comic Sans MS" w:hAnsi="Comic Sans MS"/>
                <w:sz w:val="12"/>
              </w:rPr>
              <w:t>.</w:t>
            </w:r>
          </w:p>
          <w:p w:rsidR="00AF65F5" w:rsidRDefault="00AF65F5">
            <w:pPr>
              <w:rPr>
                <w:rFonts w:ascii="Comic Sans MS" w:hAnsi="Comic Sans MS"/>
                <w:sz w:val="12"/>
              </w:rPr>
            </w:pPr>
            <w:r>
              <w:rPr>
                <w:rFonts w:ascii="Comic Sans MS" w:hAnsi="Comic Sans MS"/>
                <w:sz w:val="12"/>
              </w:rPr>
              <w:t>Can produce diagrams / images and label them.</w:t>
            </w:r>
          </w:p>
          <w:p w:rsidR="00847813" w:rsidRPr="000A3B6E" w:rsidRDefault="00847813">
            <w:pPr>
              <w:rPr>
                <w:rFonts w:ascii="Comic Sans MS" w:hAnsi="Comic Sans MS"/>
                <w:sz w:val="12"/>
              </w:rPr>
            </w:pPr>
          </w:p>
        </w:tc>
      </w:tr>
      <w:tr w:rsidR="005C410C" w:rsidTr="00FF0DBB">
        <w:tc>
          <w:tcPr>
            <w:tcW w:w="1384" w:type="dxa"/>
          </w:tcPr>
          <w:p w:rsidR="008556FD" w:rsidRPr="00AF65F5" w:rsidRDefault="008556FD">
            <w:pPr>
              <w:rPr>
                <w:rFonts w:ascii="Comic Sans MS" w:hAnsi="Comic Sans MS"/>
                <w:b/>
                <w:sz w:val="12"/>
              </w:rPr>
            </w:pPr>
            <w:r w:rsidRPr="00AF65F5">
              <w:rPr>
                <w:rFonts w:ascii="Comic Sans MS" w:hAnsi="Comic Sans MS"/>
                <w:b/>
                <w:sz w:val="12"/>
              </w:rPr>
              <w:t>Step 2</w:t>
            </w:r>
          </w:p>
        </w:tc>
        <w:tc>
          <w:tcPr>
            <w:tcW w:w="3119" w:type="dxa"/>
          </w:tcPr>
          <w:p w:rsidR="005C159E" w:rsidRDefault="00C37AFF">
            <w:pPr>
              <w:rPr>
                <w:rFonts w:ascii="Comic Sans MS" w:hAnsi="Comic Sans MS"/>
                <w:sz w:val="12"/>
              </w:rPr>
            </w:pPr>
            <w:r>
              <w:rPr>
                <w:rFonts w:ascii="Comic Sans MS" w:hAnsi="Comic Sans MS"/>
                <w:sz w:val="12"/>
              </w:rPr>
              <w:t>Can communicate some content about concrete matters during simple, routine, familiar tasks, e.g. This animal cell, it has 3 parts. Name …</w:t>
            </w:r>
          </w:p>
          <w:p w:rsidR="00C37AFF" w:rsidRDefault="00C37AFF">
            <w:pPr>
              <w:rPr>
                <w:rFonts w:ascii="Comic Sans MS" w:hAnsi="Comic Sans MS"/>
                <w:sz w:val="12"/>
              </w:rPr>
            </w:pPr>
            <w:r>
              <w:rPr>
                <w:rFonts w:ascii="Comic Sans MS" w:hAnsi="Comic Sans MS"/>
                <w:sz w:val="12"/>
              </w:rPr>
              <w:t>Can use common verbs like “go”, “do” and “make”. Recognises that these change form, so tries some different versions, but cannot yet manipulate them accurately.</w:t>
            </w:r>
          </w:p>
          <w:p w:rsidR="00C37AFF" w:rsidRDefault="00C37AFF">
            <w:pPr>
              <w:rPr>
                <w:rFonts w:ascii="Comic Sans MS" w:hAnsi="Comic Sans MS"/>
                <w:sz w:val="12"/>
              </w:rPr>
            </w:pPr>
            <w:r>
              <w:rPr>
                <w:rFonts w:ascii="Comic Sans MS" w:hAnsi="Comic Sans MS"/>
                <w:sz w:val="12"/>
              </w:rPr>
              <w:t>Speech is still often fragmented, but ca</w:t>
            </w:r>
            <w:r w:rsidR="00002C62">
              <w:rPr>
                <w:rFonts w:ascii="Comic Sans MS" w:hAnsi="Comic Sans MS"/>
                <w:sz w:val="12"/>
              </w:rPr>
              <w:t>rries meaning.</w:t>
            </w:r>
          </w:p>
          <w:p w:rsidR="00002C62" w:rsidRPr="000A3B6E" w:rsidRDefault="00002C62">
            <w:pPr>
              <w:rPr>
                <w:rFonts w:ascii="Comic Sans MS" w:hAnsi="Comic Sans MS"/>
                <w:sz w:val="12"/>
              </w:rPr>
            </w:pPr>
            <w:r>
              <w:rPr>
                <w:rFonts w:ascii="Comic Sans MS" w:hAnsi="Comic Sans MS"/>
                <w:sz w:val="12"/>
              </w:rPr>
              <w:t>Can communicate socially with peers using a</w:t>
            </w:r>
          </w:p>
        </w:tc>
        <w:tc>
          <w:tcPr>
            <w:tcW w:w="3685" w:type="dxa"/>
          </w:tcPr>
          <w:p w:rsidR="005C159E" w:rsidRDefault="00AF65F5" w:rsidP="00AF65F5">
            <w:pPr>
              <w:rPr>
                <w:rFonts w:ascii="Comic Sans MS" w:hAnsi="Comic Sans MS"/>
                <w:i/>
                <w:sz w:val="12"/>
              </w:rPr>
            </w:pPr>
            <w:r>
              <w:rPr>
                <w:rFonts w:ascii="Comic Sans MS" w:hAnsi="Comic Sans MS"/>
                <w:sz w:val="12"/>
              </w:rPr>
              <w:t xml:space="preserve">Can understand simple, </w:t>
            </w:r>
            <w:r w:rsidR="003066DF">
              <w:rPr>
                <w:rFonts w:ascii="Comic Sans MS" w:hAnsi="Comic Sans MS"/>
                <w:sz w:val="12"/>
              </w:rPr>
              <w:t>straightforward</w:t>
            </w:r>
            <w:r>
              <w:rPr>
                <w:rFonts w:ascii="Comic Sans MS" w:hAnsi="Comic Sans MS"/>
                <w:sz w:val="12"/>
              </w:rPr>
              <w:t xml:space="preserve"> sentences and frequently used expressions connected to the familiar, the concrete and content with high contextual support. For example, will respond to </w:t>
            </w:r>
            <w:r>
              <w:rPr>
                <w:rFonts w:ascii="Comic Sans MS" w:hAnsi="Comic Sans MS"/>
                <w:i/>
                <w:sz w:val="12"/>
              </w:rPr>
              <w:t>This picture is a plant cell, this picture</w:t>
            </w:r>
            <w:r w:rsidR="003066DF">
              <w:rPr>
                <w:rFonts w:ascii="Comic Sans MS" w:hAnsi="Comic Sans MS"/>
                <w:i/>
                <w:sz w:val="12"/>
              </w:rPr>
              <w:t xml:space="preserve"> is an animal cell. Find another picture of a plant cell. How many parts are labelled in the plant cell? How many parts are labelled in the animal cell?</w:t>
            </w:r>
          </w:p>
          <w:p w:rsidR="003066DF" w:rsidRDefault="00AF570F" w:rsidP="00AF65F5">
            <w:pPr>
              <w:rPr>
                <w:rFonts w:ascii="Comic Sans MS" w:hAnsi="Comic Sans MS"/>
                <w:sz w:val="12"/>
              </w:rPr>
            </w:pPr>
            <w:r>
              <w:rPr>
                <w:rFonts w:ascii="Comic Sans MS" w:hAnsi="Comic Sans MS"/>
                <w:sz w:val="12"/>
              </w:rPr>
              <w:t>Understands a small range of words, and, with help, is quickly acquiring a practical vocabulary, e.g. words for directions, numbers, plus, minus, colours, size and time.</w:t>
            </w:r>
          </w:p>
          <w:p w:rsidR="00AF570F" w:rsidRDefault="00AF570F" w:rsidP="00AF65F5">
            <w:pPr>
              <w:rPr>
                <w:rFonts w:ascii="Comic Sans MS" w:hAnsi="Comic Sans MS"/>
                <w:sz w:val="12"/>
              </w:rPr>
            </w:pPr>
            <w:r>
              <w:rPr>
                <w:rFonts w:ascii="Comic Sans MS" w:hAnsi="Comic Sans MS"/>
                <w:sz w:val="12"/>
              </w:rPr>
              <w:t>Can understand the main point in short, simple clear announcements.</w:t>
            </w:r>
          </w:p>
          <w:p w:rsidR="00AF570F" w:rsidRDefault="00AF570F" w:rsidP="00AF65F5">
            <w:pPr>
              <w:rPr>
                <w:rFonts w:ascii="Comic Sans MS" w:hAnsi="Comic Sans MS"/>
                <w:sz w:val="12"/>
              </w:rPr>
            </w:pPr>
            <w:r>
              <w:rPr>
                <w:rFonts w:ascii="Comic Sans MS" w:hAnsi="Comic Sans MS"/>
                <w:sz w:val="12"/>
              </w:rPr>
              <w:t>Can take part in short, simple social conversations about familiar or practical matters. Can negotiate with other pupils during group work, e.g.</w:t>
            </w:r>
            <w:r w:rsidR="0008244A">
              <w:rPr>
                <w:rFonts w:ascii="Comic Sans MS" w:hAnsi="Comic Sans MS"/>
                <w:sz w:val="12"/>
              </w:rPr>
              <w:t xml:space="preserve"> I do this one …</w:t>
            </w:r>
          </w:p>
          <w:p w:rsidR="0008244A" w:rsidRPr="003066DF" w:rsidRDefault="0008244A" w:rsidP="00AF65F5">
            <w:pPr>
              <w:rPr>
                <w:rFonts w:ascii="Comic Sans MS" w:hAnsi="Comic Sans MS"/>
                <w:sz w:val="12"/>
              </w:rPr>
            </w:pPr>
            <w:r>
              <w:rPr>
                <w:rFonts w:ascii="Comic Sans MS" w:hAnsi="Comic Sans MS"/>
                <w:sz w:val="12"/>
              </w:rPr>
              <w:t>Can respond to simply phrased factual questions about lesson content, e.g. Has an animal cell got chloroplasts?</w:t>
            </w:r>
          </w:p>
        </w:tc>
        <w:tc>
          <w:tcPr>
            <w:tcW w:w="3260" w:type="dxa"/>
          </w:tcPr>
          <w:p w:rsidR="005C159E" w:rsidRDefault="00B022A5">
            <w:pPr>
              <w:rPr>
                <w:rFonts w:ascii="Comic Sans MS" w:hAnsi="Comic Sans MS"/>
                <w:sz w:val="12"/>
              </w:rPr>
            </w:pPr>
            <w:r>
              <w:rPr>
                <w:rFonts w:ascii="Comic Sans MS" w:hAnsi="Comic Sans MS"/>
                <w:sz w:val="12"/>
              </w:rPr>
              <w:t>Can find a piece of simple, predictable information in a short text of familiar style, such as diagram, a table or a poster in order to answer a question.</w:t>
            </w:r>
          </w:p>
          <w:p w:rsidR="00B022A5" w:rsidRDefault="00B022A5">
            <w:pPr>
              <w:rPr>
                <w:rFonts w:ascii="Comic Sans MS" w:hAnsi="Comic Sans MS"/>
                <w:sz w:val="12"/>
              </w:rPr>
            </w:pPr>
            <w:r>
              <w:rPr>
                <w:rFonts w:ascii="Comic Sans MS" w:hAnsi="Comic Sans MS"/>
                <w:sz w:val="12"/>
              </w:rPr>
              <w:t>Can use a timetable and other common notices or labels around school.</w:t>
            </w:r>
          </w:p>
          <w:p w:rsidR="00B022A5" w:rsidRDefault="00B022A5">
            <w:pPr>
              <w:rPr>
                <w:rFonts w:ascii="Comic Sans MS" w:hAnsi="Comic Sans MS"/>
                <w:sz w:val="12"/>
              </w:rPr>
            </w:pPr>
            <w:r>
              <w:rPr>
                <w:rFonts w:ascii="Comic Sans MS" w:hAnsi="Comic Sans MS"/>
                <w:sz w:val="12"/>
              </w:rPr>
              <w:t>Can read simple sentences relating to images which have already been discussed.</w:t>
            </w:r>
          </w:p>
          <w:p w:rsidR="00B022A5" w:rsidRDefault="00B022A5">
            <w:pPr>
              <w:rPr>
                <w:rFonts w:ascii="Comic Sans MS" w:hAnsi="Comic Sans MS"/>
                <w:sz w:val="12"/>
              </w:rPr>
            </w:pPr>
            <w:r>
              <w:rPr>
                <w:rFonts w:ascii="Comic Sans MS" w:hAnsi="Comic Sans MS"/>
                <w:sz w:val="12"/>
              </w:rPr>
              <w:t>Can locate key words in texts. Vocabulary may be 1500 words at this stage.</w:t>
            </w:r>
          </w:p>
          <w:p w:rsidR="00B022A5" w:rsidRDefault="00B022A5">
            <w:pPr>
              <w:rPr>
                <w:rFonts w:ascii="Comic Sans MS" w:hAnsi="Comic Sans MS"/>
                <w:sz w:val="12"/>
              </w:rPr>
            </w:pPr>
            <w:r>
              <w:rPr>
                <w:rFonts w:ascii="Comic Sans MS" w:hAnsi="Comic Sans MS"/>
                <w:sz w:val="12"/>
              </w:rPr>
              <w:t>Understands the significance of full stops when reading.</w:t>
            </w:r>
          </w:p>
          <w:p w:rsidR="00B022A5" w:rsidRDefault="00B022A5">
            <w:pPr>
              <w:rPr>
                <w:rFonts w:ascii="Comic Sans MS" w:hAnsi="Comic Sans MS"/>
                <w:sz w:val="12"/>
              </w:rPr>
            </w:pPr>
            <w:r>
              <w:rPr>
                <w:rFonts w:ascii="Comic Sans MS" w:hAnsi="Comic Sans MS"/>
                <w:sz w:val="12"/>
              </w:rPr>
              <w:t>Responds independently to visual cues when reading.</w:t>
            </w:r>
          </w:p>
          <w:p w:rsidR="00B022A5" w:rsidRDefault="00B022A5">
            <w:pPr>
              <w:rPr>
                <w:rFonts w:ascii="Comic Sans MS" w:hAnsi="Comic Sans MS"/>
                <w:sz w:val="12"/>
              </w:rPr>
            </w:pPr>
            <w:r>
              <w:rPr>
                <w:rFonts w:ascii="Comic Sans MS" w:hAnsi="Comic Sans MS"/>
                <w:sz w:val="12"/>
              </w:rPr>
              <w:t>Can recognise initial consonants and some word endings to support decoding known words (significant if more familiar with a different writing system).</w:t>
            </w:r>
          </w:p>
          <w:p w:rsidR="00B022A5" w:rsidRDefault="00B022A5">
            <w:pPr>
              <w:rPr>
                <w:rFonts w:ascii="Comic Sans MS" w:hAnsi="Comic Sans MS"/>
                <w:sz w:val="12"/>
              </w:rPr>
            </w:pPr>
            <w:r>
              <w:rPr>
                <w:rFonts w:ascii="Comic Sans MS" w:hAnsi="Comic Sans MS"/>
                <w:sz w:val="12"/>
              </w:rPr>
              <w:t>If using a bilingual dictionary or device, is starting to use independently, if not always effectively.</w:t>
            </w:r>
          </w:p>
          <w:p w:rsidR="00B022A5" w:rsidRPr="000A3B6E" w:rsidRDefault="00B022A5">
            <w:pPr>
              <w:rPr>
                <w:rFonts w:ascii="Comic Sans MS" w:hAnsi="Comic Sans MS"/>
                <w:sz w:val="12"/>
              </w:rPr>
            </w:pPr>
          </w:p>
        </w:tc>
        <w:tc>
          <w:tcPr>
            <w:tcW w:w="3544" w:type="dxa"/>
          </w:tcPr>
          <w:p w:rsidR="005C159E" w:rsidRDefault="00B022A5">
            <w:pPr>
              <w:rPr>
                <w:rFonts w:ascii="Comic Sans MS" w:hAnsi="Comic Sans MS"/>
                <w:sz w:val="12"/>
              </w:rPr>
            </w:pPr>
            <w:r>
              <w:rPr>
                <w:rFonts w:ascii="Comic Sans MS" w:hAnsi="Comic Sans MS"/>
                <w:sz w:val="12"/>
              </w:rPr>
              <w:t>With scaffolding, can write short, simple, legible phrases and sentences with familiar, rehearsed content.</w:t>
            </w:r>
          </w:p>
          <w:p w:rsidR="00B022A5" w:rsidRDefault="00B022A5">
            <w:pPr>
              <w:rPr>
                <w:rFonts w:ascii="Comic Sans MS" w:hAnsi="Comic Sans MS"/>
                <w:sz w:val="12"/>
              </w:rPr>
            </w:pPr>
            <w:r>
              <w:rPr>
                <w:rFonts w:ascii="Comic Sans MS" w:hAnsi="Comic Sans MS"/>
                <w:sz w:val="12"/>
              </w:rPr>
              <w:t xml:space="preserve">Can conform to </w:t>
            </w:r>
            <w:proofErr w:type="gramStart"/>
            <w:r>
              <w:rPr>
                <w:rFonts w:ascii="Comic Sans MS" w:hAnsi="Comic Sans MS"/>
                <w:sz w:val="12"/>
              </w:rPr>
              <w:t>taught</w:t>
            </w:r>
            <w:proofErr w:type="gramEnd"/>
            <w:r>
              <w:rPr>
                <w:rFonts w:ascii="Comic Sans MS" w:hAnsi="Comic Sans MS"/>
                <w:sz w:val="12"/>
              </w:rPr>
              <w:t xml:space="preserve"> expectations about layout, especially if there are examples</w:t>
            </w:r>
            <w:r w:rsidR="00D66120">
              <w:rPr>
                <w:rFonts w:ascii="Comic Sans MS" w:hAnsi="Comic Sans MS"/>
                <w:sz w:val="12"/>
              </w:rPr>
              <w:t xml:space="preserve"> to follow.</w:t>
            </w:r>
          </w:p>
          <w:p w:rsidR="00D66120" w:rsidRDefault="00D66120">
            <w:pPr>
              <w:rPr>
                <w:rFonts w:ascii="Comic Sans MS" w:hAnsi="Comic Sans MS"/>
                <w:sz w:val="12"/>
              </w:rPr>
            </w:pPr>
            <w:r>
              <w:rPr>
                <w:rFonts w:ascii="Comic Sans MS" w:hAnsi="Comic Sans MS"/>
                <w:sz w:val="12"/>
              </w:rPr>
              <w:t>Uses glossaries and other sources of vocabulary if these are provided for the topic. The emphasis is still on key words. If accessing dual language resources, uses these to improve writing.</w:t>
            </w:r>
          </w:p>
          <w:p w:rsidR="00D66120" w:rsidRDefault="00D66120">
            <w:pPr>
              <w:rPr>
                <w:rFonts w:ascii="Comic Sans MS" w:hAnsi="Comic Sans MS"/>
                <w:sz w:val="12"/>
              </w:rPr>
            </w:pPr>
            <w:r>
              <w:rPr>
                <w:rFonts w:ascii="Comic Sans MS" w:hAnsi="Comic Sans MS"/>
                <w:sz w:val="12"/>
              </w:rPr>
              <w:t>Is confident enough to try writing words and phrases independently in some situations. Errors show that the pupil is making informed guesses based on what s/he has learned.</w:t>
            </w:r>
          </w:p>
          <w:p w:rsidR="00D66120" w:rsidRDefault="00D66120">
            <w:pPr>
              <w:rPr>
                <w:rFonts w:ascii="Comic Sans MS" w:hAnsi="Comic Sans MS"/>
                <w:sz w:val="12"/>
              </w:rPr>
            </w:pPr>
            <w:r>
              <w:rPr>
                <w:rFonts w:ascii="Comic Sans MS" w:hAnsi="Comic Sans MS"/>
                <w:sz w:val="12"/>
              </w:rPr>
              <w:t>Handwriting shows control, uses capital letters and full stops ( significant if more familiar with another writing system)</w:t>
            </w:r>
          </w:p>
          <w:p w:rsidR="00D66120" w:rsidRPr="00EC45D6" w:rsidRDefault="00D66120">
            <w:pPr>
              <w:rPr>
                <w:rFonts w:ascii="Comic Sans MS" w:hAnsi="Comic Sans MS"/>
                <w:sz w:val="12"/>
              </w:rPr>
            </w:pPr>
          </w:p>
        </w:tc>
      </w:tr>
      <w:tr w:rsidR="005C410C" w:rsidTr="00FF0DBB">
        <w:tc>
          <w:tcPr>
            <w:tcW w:w="1384" w:type="dxa"/>
          </w:tcPr>
          <w:p w:rsidR="00217FD0" w:rsidRPr="00D66120" w:rsidRDefault="00D66120">
            <w:pPr>
              <w:rPr>
                <w:rFonts w:ascii="Comic Sans MS" w:hAnsi="Comic Sans MS"/>
                <w:b/>
                <w:sz w:val="12"/>
              </w:rPr>
            </w:pPr>
            <w:r w:rsidRPr="00D66120">
              <w:rPr>
                <w:rFonts w:ascii="Comic Sans MS" w:hAnsi="Comic Sans MS"/>
                <w:b/>
                <w:sz w:val="12"/>
              </w:rPr>
              <w:t>Step 3</w:t>
            </w:r>
          </w:p>
        </w:tc>
        <w:tc>
          <w:tcPr>
            <w:tcW w:w="3119" w:type="dxa"/>
          </w:tcPr>
          <w:p w:rsidR="00D66120" w:rsidRDefault="00C5194F">
            <w:pPr>
              <w:rPr>
                <w:rFonts w:ascii="Comic Sans MS" w:hAnsi="Comic Sans MS"/>
                <w:sz w:val="12"/>
              </w:rPr>
            </w:pPr>
            <w:r>
              <w:rPr>
                <w:rFonts w:ascii="Comic Sans MS" w:hAnsi="Comic Sans MS"/>
                <w:sz w:val="12"/>
              </w:rPr>
              <w:t>In a supportive situation, can ask the speaker to repeat or explain words in order to understand more of the message. The pupil does this appropriately and interacts with the message content as expected.</w:t>
            </w:r>
          </w:p>
          <w:p w:rsidR="00C5194F" w:rsidRDefault="00C5194F">
            <w:pPr>
              <w:rPr>
                <w:rFonts w:ascii="Comic Sans MS" w:hAnsi="Comic Sans MS"/>
                <w:sz w:val="12"/>
              </w:rPr>
            </w:pPr>
            <w:r>
              <w:rPr>
                <w:rFonts w:ascii="Comic Sans MS" w:hAnsi="Comic Sans MS"/>
                <w:sz w:val="12"/>
              </w:rPr>
              <w:lastRenderedPageBreak/>
              <w:t>Responses show that the pupil is listening for longer, and understanding new words and phrases when content is delivered with enough contextual support. For example, following a practical session, the pupil would understand why plants did not thrive in the dark.</w:t>
            </w:r>
          </w:p>
          <w:p w:rsidR="00C5194F" w:rsidRDefault="00C5194F">
            <w:pPr>
              <w:rPr>
                <w:rFonts w:ascii="Comic Sans MS" w:hAnsi="Comic Sans MS"/>
                <w:sz w:val="12"/>
              </w:rPr>
            </w:pPr>
            <w:r>
              <w:rPr>
                <w:rFonts w:ascii="Comic Sans MS" w:hAnsi="Comic Sans MS"/>
                <w:sz w:val="12"/>
              </w:rPr>
              <w:t>Vocabulary is growing quickly and noticeably, fed by experiences and recording</w:t>
            </w:r>
            <w:r w:rsidR="00AC0966">
              <w:rPr>
                <w:rFonts w:ascii="Comic Sans MS" w:hAnsi="Comic Sans MS"/>
                <w:sz w:val="12"/>
              </w:rPr>
              <w:t>.</w:t>
            </w:r>
          </w:p>
          <w:p w:rsidR="00AC0966" w:rsidRPr="00EC45D6" w:rsidRDefault="00AC0966">
            <w:pPr>
              <w:rPr>
                <w:rFonts w:ascii="Comic Sans MS" w:hAnsi="Comic Sans MS"/>
                <w:sz w:val="12"/>
              </w:rPr>
            </w:pPr>
            <w:r>
              <w:rPr>
                <w:rFonts w:ascii="Comic Sans MS" w:hAnsi="Comic Sans MS"/>
                <w:sz w:val="12"/>
              </w:rPr>
              <w:t>Can understands and use independently many of the support systems and scaffolds which operate within lessons, e.g. a framework to record facts or ideas, true / false exercises to use as sentence models.</w:t>
            </w:r>
          </w:p>
        </w:tc>
        <w:tc>
          <w:tcPr>
            <w:tcW w:w="3685" w:type="dxa"/>
          </w:tcPr>
          <w:p w:rsidR="00D66120" w:rsidRPr="00D66120" w:rsidRDefault="00D66120" w:rsidP="00D66120">
            <w:pPr>
              <w:rPr>
                <w:rFonts w:ascii="Comic Sans MS" w:hAnsi="Comic Sans MS"/>
                <w:sz w:val="12"/>
              </w:rPr>
            </w:pPr>
            <w:r w:rsidRPr="00D66120">
              <w:rPr>
                <w:rFonts w:ascii="Comic Sans MS" w:hAnsi="Comic Sans MS"/>
                <w:sz w:val="12"/>
              </w:rPr>
              <w:lastRenderedPageBreak/>
              <w:t>In a supportive situation, can ask the speaker to repeat or explain words in order to understand more of the message. The pupil does this appropriately and interacts with the message content as expected.</w:t>
            </w:r>
          </w:p>
          <w:p w:rsidR="005C159E" w:rsidRDefault="00D66120" w:rsidP="00D66120">
            <w:pPr>
              <w:rPr>
                <w:rFonts w:ascii="Comic Sans MS" w:hAnsi="Comic Sans MS"/>
                <w:sz w:val="12"/>
              </w:rPr>
            </w:pPr>
            <w:r w:rsidRPr="00D66120">
              <w:rPr>
                <w:rFonts w:ascii="Comic Sans MS" w:hAnsi="Comic Sans MS"/>
                <w:sz w:val="12"/>
              </w:rPr>
              <w:t>Responses show that</w:t>
            </w:r>
            <w:r w:rsidR="00C5194F">
              <w:rPr>
                <w:rFonts w:ascii="Comic Sans MS" w:hAnsi="Comic Sans MS"/>
                <w:sz w:val="12"/>
              </w:rPr>
              <w:t xml:space="preserve"> the pupil is listening for longer, and </w:t>
            </w:r>
            <w:r w:rsidR="00C5194F">
              <w:rPr>
                <w:rFonts w:ascii="Comic Sans MS" w:hAnsi="Comic Sans MS"/>
                <w:sz w:val="12"/>
              </w:rPr>
              <w:lastRenderedPageBreak/>
              <w:t>understanding new words and phrases when content is delivered with enough contextual support. For example, following a practical session, the pupil would understand why plants did not thrive in the dark.</w:t>
            </w:r>
          </w:p>
          <w:p w:rsidR="00C5194F" w:rsidRDefault="00C5194F" w:rsidP="00D66120">
            <w:pPr>
              <w:rPr>
                <w:rFonts w:ascii="Comic Sans MS" w:hAnsi="Comic Sans MS"/>
                <w:sz w:val="12"/>
              </w:rPr>
            </w:pPr>
            <w:r>
              <w:rPr>
                <w:rFonts w:ascii="Comic Sans MS" w:hAnsi="Comic Sans MS"/>
                <w:sz w:val="12"/>
              </w:rPr>
              <w:t>Vocabulary is growing quickly and noticeably, fed by experiences and recording.</w:t>
            </w:r>
          </w:p>
          <w:p w:rsidR="00C5194F" w:rsidRPr="00EC45D6" w:rsidRDefault="00C5194F" w:rsidP="00D66120">
            <w:pPr>
              <w:rPr>
                <w:rFonts w:ascii="Comic Sans MS" w:hAnsi="Comic Sans MS"/>
                <w:sz w:val="12"/>
              </w:rPr>
            </w:pPr>
            <w:r>
              <w:rPr>
                <w:rFonts w:ascii="Comic Sans MS" w:hAnsi="Comic Sans MS"/>
                <w:sz w:val="12"/>
              </w:rPr>
              <w:t>Can understand and use independently many of the support systems and scaffolds which operate within lessons, e.g. a framework to record facts or ideas, true / false exercises to use as sentence models.</w:t>
            </w:r>
          </w:p>
        </w:tc>
        <w:tc>
          <w:tcPr>
            <w:tcW w:w="3260" w:type="dxa"/>
          </w:tcPr>
          <w:p w:rsidR="005C159E" w:rsidRDefault="00AC0966">
            <w:pPr>
              <w:rPr>
                <w:rFonts w:ascii="Comic Sans MS" w:hAnsi="Comic Sans MS"/>
                <w:sz w:val="12"/>
              </w:rPr>
            </w:pPr>
            <w:r>
              <w:rPr>
                <w:rFonts w:ascii="Comic Sans MS" w:hAnsi="Comic Sans MS"/>
                <w:sz w:val="12"/>
              </w:rPr>
              <w:lastRenderedPageBreak/>
              <w:t>Can use features of texts in print and on line to locate information, e.g. an index, a link, a sub heading.</w:t>
            </w:r>
          </w:p>
          <w:p w:rsidR="00AC0966" w:rsidRDefault="00AC0966">
            <w:pPr>
              <w:rPr>
                <w:rFonts w:ascii="Comic Sans MS" w:hAnsi="Comic Sans MS"/>
                <w:sz w:val="12"/>
              </w:rPr>
            </w:pPr>
            <w:r>
              <w:rPr>
                <w:rFonts w:ascii="Comic Sans MS" w:hAnsi="Comic Sans MS"/>
                <w:sz w:val="12"/>
              </w:rPr>
              <w:t>Will attempt to use class texts, picking out some known items, finding pages or chapters, reading tables and captions.</w:t>
            </w:r>
          </w:p>
          <w:p w:rsidR="00AC0966" w:rsidRDefault="00AC0966">
            <w:pPr>
              <w:rPr>
                <w:rFonts w:ascii="Comic Sans MS" w:hAnsi="Comic Sans MS"/>
                <w:sz w:val="12"/>
              </w:rPr>
            </w:pPr>
            <w:r>
              <w:rPr>
                <w:rFonts w:ascii="Comic Sans MS" w:hAnsi="Comic Sans MS"/>
                <w:sz w:val="12"/>
              </w:rPr>
              <w:lastRenderedPageBreak/>
              <w:t>Shows some interests in texts and some enjoyment of texts. Beginning to make some choices about what to look at or read English.</w:t>
            </w:r>
          </w:p>
          <w:p w:rsidR="00AC0966" w:rsidRDefault="00AC0966">
            <w:pPr>
              <w:rPr>
                <w:rFonts w:ascii="Comic Sans MS" w:hAnsi="Comic Sans MS"/>
                <w:sz w:val="12"/>
              </w:rPr>
            </w:pPr>
            <w:r>
              <w:rPr>
                <w:rFonts w:ascii="Comic Sans MS" w:hAnsi="Comic Sans MS"/>
                <w:sz w:val="12"/>
              </w:rPr>
              <w:t>Can read specially written texts or differentiated texts with understanding. Can read aloud with correct intonation for statements and questions. Can guess</w:t>
            </w:r>
            <w:r w:rsidR="00C55CFF">
              <w:rPr>
                <w:rFonts w:ascii="Comic Sans MS" w:hAnsi="Comic Sans MS"/>
                <w:sz w:val="12"/>
              </w:rPr>
              <w:t xml:space="preserve"> from context what unknown words might mean.</w:t>
            </w:r>
          </w:p>
          <w:p w:rsidR="00C55CFF" w:rsidRDefault="00C55CFF">
            <w:pPr>
              <w:rPr>
                <w:rFonts w:ascii="Comic Sans MS" w:hAnsi="Comic Sans MS"/>
                <w:sz w:val="12"/>
              </w:rPr>
            </w:pPr>
            <w:r>
              <w:rPr>
                <w:rFonts w:ascii="Comic Sans MS" w:hAnsi="Comic Sans MS"/>
                <w:sz w:val="12"/>
              </w:rPr>
              <w:t>If more familiar with another writing systems, is now using some phonics cues when decoding unknown words. Phonics tuition is helpful for some pupils at this point, if delivered with their vocabulary needs in mind.</w:t>
            </w:r>
          </w:p>
          <w:p w:rsidR="00C55CFF" w:rsidRPr="00EC45D6" w:rsidRDefault="00C55CFF">
            <w:pPr>
              <w:rPr>
                <w:rFonts w:ascii="Comic Sans MS" w:hAnsi="Comic Sans MS"/>
                <w:sz w:val="12"/>
              </w:rPr>
            </w:pPr>
            <w:r>
              <w:rPr>
                <w:rFonts w:ascii="Comic Sans MS" w:hAnsi="Comic Sans MS"/>
                <w:sz w:val="12"/>
              </w:rPr>
              <w:t>Is aware of all support (resources and / or provision) provided in class and uses it effectively.</w:t>
            </w:r>
          </w:p>
        </w:tc>
        <w:tc>
          <w:tcPr>
            <w:tcW w:w="3544" w:type="dxa"/>
          </w:tcPr>
          <w:p w:rsidR="005C159E" w:rsidRDefault="00C55CFF">
            <w:pPr>
              <w:rPr>
                <w:rFonts w:ascii="Comic Sans MS" w:hAnsi="Comic Sans MS"/>
                <w:sz w:val="12"/>
              </w:rPr>
            </w:pPr>
            <w:r>
              <w:rPr>
                <w:rFonts w:ascii="Comic Sans MS" w:hAnsi="Comic Sans MS"/>
                <w:sz w:val="12"/>
              </w:rPr>
              <w:lastRenderedPageBreak/>
              <w:t>Can write sentences about familiar content independently, and can make meaning, although with errors of spelling, punctuation and grammar.</w:t>
            </w:r>
          </w:p>
          <w:p w:rsidR="00C55CFF" w:rsidRDefault="00C55CFF">
            <w:pPr>
              <w:rPr>
                <w:rFonts w:ascii="Comic Sans MS" w:hAnsi="Comic Sans MS"/>
                <w:sz w:val="12"/>
              </w:rPr>
            </w:pPr>
            <w:r>
              <w:rPr>
                <w:rFonts w:ascii="Comic Sans MS" w:hAnsi="Comic Sans MS"/>
                <w:sz w:val="12"/>
              </w:rPr>
              <w:t xml:space="preserve">Makes good use of models and scaffolds, constructs more regular text with this kind of support. Understands how to </w:t>
            </w:r>
            <w:r>
              <w:rPr>
                <w:rFonts w:ascii="Comic Sans MS" w:hAnsi="Comic Sans MS"/>
                <w:sz w:val="12"/>
              </w:rPr>
              <w:lastRenderedPageBreak/>
              <w:t>use what is provided and what s/he needs to do in order to meet personal targets or appropriate objectives.</w:t>
            </w:r>
          </w:p>
          <w:p w:rsidR="00C55CFF" w:rsidRDefault="00C55CFF">
            <w:pPr>
              <w:rPr>
                <w:rFonts w:ascii="Comic Sans MS" w:hAnsi="Comic Sans MS"/>
                <w:sz w:val="12"/>
              </w:rPr>
            </w:pPr>
            <w:r>
              <w:rPr>
                <w:rFonts w:ascii="Comic Sans MS" w:hAnsi="Comic Sans MS"/>
                <w:sz w:val="12"/>
              </w:rPr>
              <w:t>Can use capital letters, full stops and question marks consistently.</w:t>
            </w:r>
          </w:p>
          <w:p w:rsidR="00C55CFF" w:rsidRDefault="00C55CFF">
            <w:pPr>
              <w:rPr>
                <w:rFonts w:ascii="Comic Sans MS" w:hAnsi="Comic Sans MS"/>
                <w:sz w:val="12"/>
              </w:rPr>
            </w:pPr>
            <w:r>
              <w:rPr>
                <w:rFonts w:ascii="Comic Sans MS" w:hAnsi="Comic Sans MS"/>
                <w:sz w:val="12"/>
              </w:rPr>
              <w:t>Shows awareness of taught layout features and attempts to use them.</w:t>
            </w:r>
          </w:p>
          <w:p w:rsidR="00C55CFF" w:rsidRPr="00EC45D6" w:rsidRDefault="00C55CFF">
            <w:pPr>
              <w:rPr>
                <w:rFonts w:ascii="Comic Sans MS" w:hAnsi="Comic Sans MS"/>
                <w:sz w:val="12"/>
              </w:rPr>
            </w:pPr>
            <w:r>
              <w:rPr>
                <w:rFonts w:ascii="Comic Sans MS" w:hAnsi="Comic Sans MS"/>
                <w:sz w:val="12"/>
              </w:rPr>
              <w:t>If more familiar with another writing system, English handwriting now shows some control and can be easily read.</w:t>
            </w:r>
          </w:p>
        </w:tc>
      </w:tr>
      <w:tr w:rsidR="005C410C" w:rsidRPr="007A1CEC" w:rsidTr="00FF0DBB">
        <w:tc>
          <w:tcPr>
            <w:tcW w:w="1384" w:type="dxa"/>
          </w:tcPr>
          <w:p w:rsidR="00EC3A9F" w:rsidRPr="00E05092" w:rsidRDefault="00E05092">
            <w:pPr>
              <w:rPr>
                <w:rFonts w:ascii="Comic Sans MS" w:hAnsi="Comic Sans MS"/>
                <w:b/>
                <w:sz w:val="12"/>
              </w:rPr>
            </w:pPr>
            <w:r w:rsidRPr="00E05092">
              <w:rPr>
                <w:rFonts w:ascii="Comic Sans MS" w:hAnsi="Comic Sans MS"/>
                <w:b/>
                <w:sz w:val="12"/>
              </w:rPr>
              <w:lastRenderedPageBreak/>
              <w:t>Step 4</w:t>
            </w:r>
          </w:p>
        </w:tc>
        <w:tc>
          <w:tcPr>
            <w:tcW w:w="3119" w:type="dxa"/>
          </w:tcPr>
          <w:p w:rsidR="005C159E" w:rsidRDefault="00E05092" w:rsidP="00EC3A9F">
            <w:pPr>
              <w:rPr>
                <w:rFonts w:ascii="Comic Sans MS" w:hAnsi="Comic Sans MS"/>
                <w:sz w:val="12"/>
              </w:rPr>
            </w:pPr>
            <w:r>
              <w:rPr>
                <w:rFonts w:ascii="Comic Sans MS" w:hAnsi="Comic Sans MS"/>
                <w:sz w:val="12"/>
              </w:rPr>
              <w:t>Can usually be understood easily, although speech contains many errors. The pupil cannot easily express details like who, when and where without prompting and scaffolding.</w:t>
            </w:r>
          </w:p>
          <w:p w:rsidR="00E05092" w:rsidRDefault="00E05092" w:rsidP="00EC3A9F">
            <w:pPr>
              <w:rPr>
                <w:rFonts w:ascii="Comic Sans MS" w:hAnsi="Comic Sans MS"/>
                <w:sz w:val="12"/>
              </w:rPr>
            </w:pPr>
            <w:r>
              <w:rPr>
                <w:rFonts w:ascii="Comic Sans MS" w:hAnsi="Comic Sans MS"/>
                <w:sz w:val="12"/>
              </w:rPr>
              <w:t>Learns new words all the time from every lesson, and uses then in fresh contexts.</w:t>
            </w:r>
          </w:p>
          <w:p w:rsidR="00E05092" w:rsidRDefault="00E05092" w:rsidP="00EC3A9F">
            <w:pPr>
              <w:rPr>
                <w:rFonts w:ascii="Comic Sans MS" w:hAnsi="Comic Sans MS"/>
                <w:sz w:val="12"/>
              </w:rPr>
            </w:pPr>
            <w:r>
              <w:rPr>
                <w:rFonts w:ascii="Comic Sans MS" w:hAnsi="Comic Sans MS"/>
                <w:sz w:val="12"/>
              </w:rPr>
              <w:t>Can express own feelings and wishes independently.</w:t>
            </w:r>
          </w:p>
          <w:p w:rsidR="00E05092" w:rsidRDefault="00140DB1" w:rsidP="00EC3A9F">
            <w:pPr>
              <w:rPr>
                <w:rFonts w:ascii="Comic Sans MS" w:hAnsi="Comic Sans MS"/>
                <w:sz w:val="12"/>
              </w:rPr>
            </w:pPr>
            <w:r>
              <w:rPr>
                <w:rFonts w:ascii="Comic Sans MS" w:hAnsi="Comic Sans MS"/>
                <w:sz w:val="12"/>
              </w:rPr>
              <w:t>Can join in conversations spontaneously.</w:t>
            </w:r>
          </w:p>
          <w:p w:rsidR="00140DB1" w:rsidRDefault="00140DB1" w:rsidP="00EC3A9F">
            <w:pPr>
              <w:rPr>
                <w:rFonts w:ascii="Comic Sans MS" w:hAnsi="Comic Sans MS"/>
                <w:sz w:val="12"/>
              </w:rPr>
            </w:pPr>
            <w:r>
              <w:rPr>
                <w:rFonts w:ascii="Comic Sans MS" w:hAnsi="Comic Sans MS"/>
                <w:sz w:val="12"/>
              </w:rPr>
              <w:t>Can self-correct some grammatical errors.</w:t>
            </w:r>
          </w:p>
          <w:p w:rsidR="00140DB1" w:rsidRPr="00FB2B91" w:rsidRDefault="00140DB1" w:rsidP="00EC3A9F">
            <w:pPr>
              <w:rPr>
                <w:rFonts w:ascii="Comic Sans MS" w:hAnsi="Comic Sans MS"/>
                <w:sz w:val="12"/>
              </w:rPr>
            </w:pPr>
            <w:r>
              <w:rPr>
                <w:rFonts w:ascii="Comic Sans MS" w:hAnsi="Comic Sans MS"/>
                <w:sz w:val="12"/>
              </w:rPr>
              <w:t>With scaffolding and rehearsal, can express a lot of lesson content.</w:t>
            </w:r>
          </w:p>
        </w:tc>
        <w:tc>
          <w:tcPr>
            <w:tcW w:w="3685" w:type="dxa"/>
          </w:tcPr>
          <w:p w:rsidR="005C159E" w:rsidRDefault="00E05092">
            <w:pPr>
              <w:rPr>
                <w:rFonts w:ascii="Comic Sans MS" w:hAnsi="Comic Sans MS"/>
                <w:sz w:val="12"/>
              </w:rPr>
            </w:pPr>
            <w:r>
              <w:rPr>
                <w:rFonts w:ascii="Comic Sans MS" w:hAnsi="Comic Sans MS"/>
                <w:sz w:val="12"/>
              </w:rPr>
              <w:t>Is aware of levels in the lesson beyond the most concrete or simple, and starts to respond to language which expresses more abstract ideas, understanding some concepts which cannot be illustrated easily, e.g. a number of factors which influence climate change.</w:t>
            </w:r>
          </w:p>
          <w:p w:rsidR="00E05092" w:rsidRDefault="00E05092">
            <w:pPr>
              <w:rPr>
                <w:rFonts w:ascii="Comic Sans MS" w:hAnsi="Comic Sans MS"/>
                <w:sz w:val="12"/>
              </w:rPr>
            </w:pPr>
            <w:r>
              <w:rPr>
                <w:rFonts w:ascii="Comic Sans MS" w:hAnsi="Comic Sans MS"/>
                <w:sz w:val="12"/>
              </w:rPr>
              <w:t>Reacts to events with immediate independent comment, showing an understanding of what has been said in class.</w:t>
            </w:r>
          </w:p>
          <w:p w:rsidR="00E05092" w:rsidRPr="00FB2B91" w:rsidRDefault="00140DB1">
            <w:pPr>
              <w:rPr>
                <w:rFonts w:ascii="Comic Sans MS" w:hAnsi="Comic Sans MS"/>
                <w:sz w:val="12"/>
              </w:rPr>
            </w:pPr>
            <w:r>
              <w:rPr>
                <w:rFonts w:ascii="Comic Sans MS" w:hAnsi="Comic Sans MS"/>
                <w:sz w:val="12"/>
              </w:rPr>
              <w:t>E.g</w:t>
            </w:r>
            <w:r w:rsidR="00E05092">
              <w:rPr>
                <w:rFonts w:ascii="Comic Sans MS" w:hAnsi="Comic Sans MS"/>
                <w:sz w:val="12"/>
              </w:rPr>
              <w:t>. No, the sleeps in daytime!</w:t>
            </w:r>
          </w:p>
        </w:tc>
        <w:tc>
          <w:tcPr>
            <w:tcW w:w="3260" w:type="dxa"/>
          </w:tcPr>
          <w:p w:rsidR="005C159E" w:rsidRDefault="00140DB1">
            <w:pPr>
              <w:rPr>
                <w:rFonts w:ascii="Comic Sans MS" w:hAnsi="Comic Sans MS"/>
                <w:sz w:val="12"/>
              </w:rPr>
            </w:pPr>
            <w:r>
              <w:rPr>
                <w:rFonts w:ascii="Comic Sans MS" w:hAnsi="Comic Sans MS"/>
                <w:sz w:val="12"/>
              </w:rPr>
              <w:t>Has enough confidence to attempt to read a range of differentiated texts, and asks questions about meaning.</w:t>
            </w:r>
          </w:p>
          <w:p w:rsidR="00140DB1" w:rsidRDefault="00140DB1">
            <w:pPr>
              <w:rPr>
                <w:rFonts w:ascii="Comic Sans MS" w:hAnsi="Comic Sans MS"/>
                <w:sz w:val="12"/>
              </w:rPr>
            </w:pPr>
            <w:r>
              <w:rPr>
                <w:rFonts w:ascii="Comic Sans MS" w:hAnsi="Comic Sans MS"/>
                <w:sz w:val="12"/>
              </w:rPr>
              <w:t>Decodes unfamiliar words.</w:t>
            </w:r>
          </w:p>
          <w:p w:rsidR="00140DB1" w:rsidRDefault="00140DB1">
            <w:pPr>
              <w:rPr>
                <w:rFonts w:ascii="Comic Sans MS" w:hAnsi="Comic Sans MS"/>
                <w:sz w:val="12"/>
              </w:rPr>
            </w:pPr>
            <w:r>
              <w:rPr>
                <w:rFonts w:ascii="Comic Sans MS" w:hAnsi="Comic Sans MS"/>
                <w:sz w:val="12"/>
              </w:rPr>
              <w:t>Looks for texts (on paper and on screen) and audio texts which reflect own interests or current topics.</w:t>
            </w:r>
          </w:p>
          <w:p w:rsidR="00140DB1" w:rsidRDefault="00140DB1">
            <w:pPr>
              <w:rPr>
                <w:rFonts w:ascii="Comic Sans MS" w:hAnsi="Comic Sans MS"/>
                <w:sz w:val="12"/>
              </w:rPr>
            </w:pPr>
            <w:r>
              <w:rPr>
                <w:rFonts w:ascii="Comic Sans MS" w:hAnsi="Comic Sans MS"/>
                <w:sz w:val="12"/>
              </w:rPr>
              <w:t>Reads aloud, marking inflections (e.g. plurals and –</w:t>
            </w:r>
            <w:proofErr w:type="spellStart"/>
            <w:r>
              <w:rPr>
                <w:rFonts w:ascii="Comic Sans MS" w:hAnsi="Comic Sans MS"/>
                <w:sz w:val="12"/>
              </w:rPr>
              <w:t>ed</w:t>
            </w:r>
            <w:proofErr w:type="spellEnd"/>
            <w:r>
              <w:rPr>
                <w:rFonts w:ascii="Comic Sans MS" w:hAnsi="Comic Sans MS"/>
                <w:sz w:val="12"/>
              </w:rPr>
              <w:t xml:space="preserve"> endings) and punctuation.</w:t>
            </w:r>
          </w:p>
          <w:p w:rsidR="00140DB1" w:rsidRDefault="00140DB1">
            <w:pPr>
              <w:rPr>
                <w:rFonts w:ascii="Comic Sans MS" w:hAnsi="Comic Sans MS"/>
                <w:sz w:val="12"/>
              </w:rPr>
            </w:pPr>
            <w:r>
              <w:rPr>
                <w:rFonts w:ascii="Comic Sans MS" w:hAnsi="Comic Sans MS"/>
                <w:sz w:val="12"/>
              </w:rPr>
              <w:t>Can use layout features to find information and answers to key questions.</w:t>
            </w:r>
          </w:p>
          <w:p w:rsidR="00140DB1" w:rsidRDefault="00140DB1">
            <w:pPr>
              <w:rPr>
                <w:rFonts w:ascii="Comic Sans MS" w:hAnsi="Comic Sans MS"/>
                <w:sz w:val="12"/>
              </w:rPr>
            </w:pPr>
            <w:r>
              <w:rPr>
                <w:rFonts w:ascii="Comic Sans MS" w:hAnsi="Comic Sans MS"/>
                <w:sz w:val="12"/>
              </w:rPr>
              <w:t>Can give and explain an opinion about text, e.g. I like because… It is good because… It is right because…</w:t>
            </w:r>
          </w:p>
          <w:p w:rsidR="00140DB1" w:rsidRPr="00161419" w:rsidRDefault="00140DB1">
            <w:pPr>
              <w:rPr>
                <w:rFonts w:ascii="Comic Sans MS" w:hAnsi="Comic Sans MS"/>
                <w:sz w:val="12"/>
              </w:rPr>
            </w:pPr>
            <w:r>
              <w:rPr>
                <w:rFonts w:ascii="Comic Sans MS" w:hAnsi="Comic Sans MS"/>
                <w:sz w:val="12"/>
              </w:rPr>
              <w:t>Can retell text content with significant details, after scaffolding and rehearsal, e.g. Plant takes minerals and light, then doing photosynthesis, so making energy.</w:t>
            </w:r>
          </w:p>
        </w:tc>
        <w:tc>
          <w:tcPr>
            <w:tcW w:w="3544" w:type="dxa"/>
          </w:tcPr>
          <w:p w:rsidR="005C159E" w:rsidRDefault="00140DB1">
            <w:pPr>
              <w:rPr>
                <w:rFonts w:ascii="Comic Sans MS" w:hAnsi="Comic Sans MS"/>
                <w:sz w:val="12"/>
              </w:rPr>
            </w:pPr>
            <w:r>
              <w:rPr>
                <w:rFonts w:ascii="Comic Sans MS" w:hAnsi="Comic Sans MS"/>
                <w:sz w:val="12"/>
              </w:rPr>
              <w:t>Can write meaningful sentences and paragraphs which reflect taught content.</w:t>
            </w:r>
          </w:p>
          <w:p w:rsidR="00140DB1" w:rsidRDefault="00140DB1">
            <w:pPr>
              <w:rPr>
                <w:rFonts w:ascii="Comic Sans MS" w:hAnsi="Comic Sans MS"/>
                <w:sz w:val="12"/>
              </w:rPr>
            </w:pPr>
            <w:r>
              <w:rPr>
                <w:rFonts w:ascii="Comic Sans MS" w:hAnsi="Comic Sans MS"/>
                <w:sz w:val="12"/>
              </w:rPr>
              <w:t>Uses models to produce written texts in taught formats and genres.</w:t>
            </w:r>
          </w:p>
          <w:p w:rsidR="00140DB1" w:rsidRPr="00161419" w:rsidRDefault="00140DB1">
            <w:pPr>
              <w:rPr>
                <w:rFonts w:ascii="Comic Sans MS" w:hAnsi="Comic Sans MS"/>
                <w:sz w:val="12"/>
              </w:rPr>
            </w:pPr>
            <w:r>
              <w:rPr>
                <w:rFonts w:ascii="Comic Sans MS" w:hAnsi="Comic Sans MS"/>
                <w:sz w:val="12"/>
              </w:rPr>
              <w:t xml:space="preserve">Proof reads own work and is aware of spelling and punctuation, uses ant provided scaffolds to keep texts at a high level of conformity. Follows any taught drafting and review process. Uses taught punctuation. </w:t>
            </w:r>
          </w:p>
        </w:tc>
      </w:tr>
      <w:tr w:rsidR="005C410C" w:rsidTr="00FF0DBB">
        <w:tc>
          <w:tcPr>
            <w:tcW w:w="1384" w:type="dxa"/>
          </w:tcPr>
          <w:p w:rsidR="008C195F" w:rsidRPr="00880917" w:rsidRDefault="00880917">
            <w:pPr>
              <w:rPr>
                <w:rFonts w:ascii="Comic Sans MS" w:hAnsi="Comic Sans MS"/>
                <w:b/>
                <w:sz w:val="12"/>
              </w:rPr>
            </w:pPr>
            <w:r w:rsidRPr="00880917">
              <w:rPr>
                <w:rFonts w:ascii="Comic Sans MS" w:hAnsi="Comic Sans MS"/>
                <w:b/>
                <w:sz w:val="12"/>
              </w:rPr>
              <w:t>Step 5</w:t>
            </w:r>
          </w:p>
        </w:tc>
        <w:tc>
          <w:tcPr>
            <w:tcW w:w="3119" w:type="dxa"/>
          </w:tcPr>
          <w:p w:rsidR="005C159E" w:rsidRDefault="00880917" w:rsidP="00681753">
            <w:pPr>
              <w:rPr>
                <w:rFonts w:ascii="Comic Sans MS" w:hAnsi="Comic Sans MS"/>
                <w:sz w:val="12"/>
              </w:rPr>
            </w:pPr>
            <w:r>
              <w:rPr>
                <w:rFonts w:ascii="Comic Sans MS" w:hAnsi="Comic Sans MS"/>
                <w:sz w:val="12"/>
              </w:rPr>
              <w:t>Can deal with most day to day routines and common situations and is able to converse socially on familiar matters and on task where there is contextual support.</w:t>
            </w:r>
          </w:p>
          <w:p w:rsidR="00880917" w:rsidRDefault="00880917" w:rsidP="00681753">
            <w:pPr>
              <w:rPr>
                <w:rFonts w:ascii="Comic Sans MS" w:hAnsi="Comic Sans MS"/>
                <w:sz w:val="12"/>
              </w:rPr>
            </w:pPr>
            <w:r>
              <w:rPr>
                <w:rFonts w:ascii="Comic Sans MS" w:hAnsi="Comic Sans MS"/>
                <w:sz w:val="12"/>
              </w:rPr>
              <w:t>Can produce simple, connected utterances on known, familiar content, or on topics related to personal opinions and experiences.</w:t>
            </w:r>
          </w:p>
          <w:p w:rsidR="00880917" w:rsidRDefault="00880917" w:rsidP="00681753">
            <w:pPr>
              <w:rPr>
                <w:rFonts w:ascii="Comic Sans MS" w:hAnsi="Comic Sans MS"/>
                <w:sz w:val="12"/>
              </w:rPr>
            </w:pPr>
            <w:r>
              <w:rPr>
                <w:rFonts w:ascii="Comic Sans MS" w:hAnsi="Comic Sans MS"/>
                <w:sz w:val="12"/>
              </w:rPr>
              <w:t>Can describe and narrate known content in simple cohesive sentences, although with some grammatical errors. Can provide details which</w:t>
            </w:r>
            <w:r w:rsidR="003F785B">
              <w:rPr>
                <w:rFonts w:ascii="Comic Sans MS" w:hAnsi="Comic Sans MS"/>
                <w:sz w:val="12"/>
              </w:rPr>
              <w:t xml:space="preserve"> explain the content fully (e.g. using time, positional and descriptive language)</w:t>
            </w:r>
          </w:p>
          <w:p w:rsidR="003F785B" w:rsidRDefault="003F785B" w:rsidP="00681753">
            <w:pPr>
              <w:rPr>
                <w:rFonts w:ascii="Comic Sans MS" w:hAnsi="Comic Sans MS"/>
                <w:sz w:val="12"/>
              </w:rPr>
            </w:pPr>
            <w:r>
              <w:rPr>
                <w:rFonts w:ascii="Comic Sans MS" w:hAnsi="Comic Sans MS"/>
                <w:sz w:val="12"/>
              </w:rPr>
              <w:t>Language difficulties do not prevent the pupil from engaging actively in class.</w:t>
            </w:r>
          </w:p>
          <w:p w:rsidR="003F785B" w:rsidRPr="00161419" w:rsidRDefault="003F785B" w:rsidP="00681753">
            <w:pPr>
              <w:rPr>
                <w:rFonts w:ascii="Comic Sans MS" w:hAnsi="Comic Sans MS"/>
                <w:sz w:val="12"/>
              </w:rPr>
            </w:pPr>
            <w:r>
              <w:rPr>
                <w:rFonts w:ascii="Comic Sans MS" w:hAnsi="Comic Sans MS"/>
                <w:sz w:val="12"/>
              </w:rPr>
              <w:t>Can describe and narrate known content, with some personal reactions, reasons and opinions, in simple connected sentences, although with some errors.</w:t>
            </w:r>
          </w:p>
        </w:tc>
        <w:tc>
          <w:tcPr>
            <w:tcW w:w="3685" w:type="dxa"/>
          </w:tcPr>
          <w:p w:rsidR="005C159E" w:rsidRDefault="00880917">
            <w:pPr>
              <w:rPr>
                <w:rFonts w:ascii="Comic Sans MS" w:hAnsi="Comic Sans MS"/>
                <w:sz w:val="12"/>
              </w:rPr>
            </w:pPr>
            <w:r>
              <w:rPr>
                <w:rFonts w:ascii="Comic Sans MS" w:hAnsi="Comic Sans MS"/>
                <w:sz w:val="12"/>
              </w:rPr>
              <w:t>Can understand most of the content when teachers speak clearly at a normal pace, if it is not very complex. Listening stamina is increasing to a level approaching that of peers. Can understand and respond to longer questions and instructions with more than two steps.</w:t>
            </w:r>
          </w:p>
          <w:p w:rsidR="00880917" w:rsidRDefault="00880917">
            <w:pPr>
              <w:rPr>
                <w:rFonts w:ascii="Comic Sans MS" w:hAnsi="Comic Sans MS"/>
                <w:sz w:val="12"/>
              </w:rPr>
            </w:pPr>
            <w:r>
              <w:rPr>
                <w:rFonts w:ascii="Comic Sans MS" w:hAnsi="Comic Sans MS"/>
                <w:sz w:val="12"/>
              </w:rPr>
              <w:t>Can deal with the language demands of all routine or common situations in school.</w:t>
            </w:r>
          </w:p>
          <w:p w:rsidR="00880917" w:rsidRDefault="00880917">
            <w:pPr>
              <w:rPr>
                <w:rFonts w:ascii="Comic Sans MS" w:hAnsi="Comic Sans MS"/>
                <w:sz w:val="12"/>
              </w:rPr>
            </w:pPr>
            <w:r>
              <w:rPr>
                <w:rFonts w:ascii="Comic Sans MS" w:hAnsi="Comic Sans MS"/>
                <w:sz w:val="12"/>
              </w:rPr>
              <w:t>Can engage fully with “why” and “how” questions.</w:t>
            </w:r>
          </w:p>
          <w:p w:rsidR="00880917" w:rsidRPr="00161419" w:rsidRDefault="00880917">
            <w:pPr>
              <w:rPr>
                <w:rFonts w:ascii="Comic Sans MS" w:hAnsi="Comic Sans MS"/>
                <w:sz w:val="12"/>
              </w:rPr>
            </w:pPr>
            <w:r>
              <w:rPr>
                <w:rFonts w:ascii="Comic Sans MS" w:hAnsi="Comic Sans MS"/>
                <w:sz w:val="12"/>
              </w:rPr>
              <w:t>Asks for support and clarification where necessary, and asks questions about own work.</w:t>
            </w:r>
          </w:p>
        </w:tc>
        <w:tc>
          <w:tcPr>
            <w:tcW w:w="3260" w:type="dxa"/>
          </w:tcPr>
          <w:p w:rsidR="005C159E" w:rsidRDefault="003F785B">
            <w:pPr>
              <w:rPr>
                <w:rFonts w:ascii="Comic Sans MS" w:hAnsi="Comic Sans MS"/>
                <w:sz w:val="12"/>
              </w:rPr>
            </w:pPr>
            <w:r>
              <w:rPr>
                <w:rFonts w:ascii="Comic Sans MS" w:hAnsi="Comic Sans MS"/>
                <w:sz w:val="12"/>
              </w:rPr>
              <w:t>Can read texts if most of the language used has already been introduced, i.e. about known content expressed in practised / known vocabulary.</w:t>
            </w:r>
          </w:p>
          <w:p w:rsidR="003F785B" w:rsidRDefault="003F785B">
            <w:pPr>
              <w:rPr>
                <w:rFonts w:ascii="Comic Sans MS" w:hAnsi="Comic Sans MS"/>
                <w:b/>
                <w:i/>
                <w:sz w:val="12"/>
              </w:rPr>
            </w:pPr>
            <w:r>
              <w:rPr>
                <w:rFonts w:ascii="Comic Sans MS" w:hAnsi="Comic Sans MS"/>
                <w:b/>
                <w:i/>
                <w:sz w:val="12"/>
              </w:rPr>
              <w:t>Will look up familiar words and can explore or discuss meaning of new words. Encouraging this remains very important for progress.</w:t>
            </w:r>
          </w:p>
          <w:p w:rsidR="003F785B" w:rsidRDefault="003F785B">
            <w:pPr>
              <w:rPr>
                <w:rFonts w:ascii="Comic Sans MS" w:hAnsi="Comic Sans MS"/>
                <w:sz w:val="12"/>
              </w:rPr>
            </w:pPr>
            <w:r>
              <w:rPr>
                <w:rFonts w:ascii="Comic Sans MS" w:hAnsi="Comic Sans MS"/>
                <w:sz w:val="12"/>
              </w:rPr>
              <w:t>Is starting to understand / discuss emotional content in stories in English. The pupil may already be doing this to a high level in another language so if possible, encourage use of L1 to extend engagement.</w:t>
            </w:r>
          </w:p>
          <w:p w:rsidR="003F785B" w:rsidRPr="003F785B" w:rsidRDefault="003F785B">
            <w:pPr>
              <w:rPr>
                <w:rFonts w:ascii="Comic Sans MS" w:hAnsi="Comic Sans MS"/>
                <w:sz w:val="12"/>
              </w:rPr>
            </w:pPr>
            <w:r>
              <w:rPr>
                <w:rFonts w:ascii="Comic Sans MS" w:hAnsi="Comic Sans MS"/>
                <w:sz w:val="12"/>
              </w:rPr>
              <w:t>Language difficulties do not prevent the pupil from joining in with drama or other speaking / reading activities.</w:t>
            </w:r>
          </w:p>
        </w:tc>
        <w:tc>
          <w:tcPr>
            <w:tcW w:w="3544" w:type="dxa"/>
          </w:tcPr>
          <w:p w:rsidR="005C159E" w:rsidRDefault="003F785B">
            <w:pPr>
              <w:rPr>
                <w:rFonts w:ascii="Comic Sans MS" w:hAnsi="Comic Sans MS"/>
                <w:sz w:val="12"/>
              </w:rPr>
            </w:pPr>
            <w:r>
              <w:rPr>
                <w:rFonts w:ascii="Comic Sans MS" w:hAnsi="Comic Sans MS"/>
                <w:sz w:val="12"/>
              </w:rPr>
              <w:t>Can write simple, cohesive, mostly correct text on familiar topics after some rehearsal.</w:t>
            </w:r>
          </w:p>
          <w:p w:rsidR="003F785B" w:rsidRDefault="003F785B">
            <w:pPr>
              <w:rPr>
                <w:rFonts w:ascii="Comic Sans MS" w:hAnsi="Comic Sans MS"/>
                <w:sz w:val="12"/>
              </w:rPr>
            </w:pPr>
            <w:r>
              <w:rPr>
                <w:rFonts w:ascii="Comic Sans MS" w:hAnsi="Comic Sans MS"/>
                <w:sz w:val="12"/>
              </w:rPr>
              <w:t>Starting to describe own experiences and impressions in writing.</w:t>
            </w:r>
          </w:p>
          <w:p w:rsidR="003F785B" w:rsidRDefault="003F785B">
            <w:pPr>
              <w:rPr>
                <w:rFonts w:ascii="Comic Sans MS" w:hAnsi="Comic Sans MS"/>
                <w:b/>
                <w:i/>
                <w:sz w:val="12"/>
              </w:rPr>
            </w:pPr>
            <w:r>
              <w:rPr>
                <w:rFonts w:ascii="Comic Sans MS" w:hAnsi="Comic Sans MS"/>
                <w:b/>
                <w:i/>
                <w:sz w:val="12"/>
              </w:rPr>
              <w:t xml:space="preserve">Is learning to use </w:t>
            </w:r>
            <w:r w:rsidR="00A961F7">
              <w:rPr>
                <w:rFonts w:ascii="Comic Sans MS" w:hAnsi="Comic Sans MS"/>
                <w:b/>
                <w:i/>
                <w:sz w:val="12"/>
              </w:rPr>
              <w:t>conjunctions</w:t>
            </w:r>
            <w:r>
              <w:rPr>
                <w:rFonts w:ascii="Comic Sans MS" w:hAnsi="Comic Sans MS"/>
                <w:b/>
                <w:i/>
                <w:sz w:val="12"/>
              </w:rPr>
              <w:t xml:space="preserve"> and adverbials to link ideas within and between paragraphs</w:t>
            </w:r>
            <w:r w:rsidR="00A961F7">
              <w:rPr>
                <w:rFonts w:ascii="Comic Sans MS" w:hAnsi="Comic Sans MS"/>
                <w:b/>
                <w:i/>
                <w:sz w:val="12"/>
              </w:rPr>
              <w:t>.</w:t>
            </w:r>
          </w:p>
          <w:p w:rsidR="00A961F7" w:rsidRDefault="00A961F7">
            <w:pPr>
              <w:rPr>
                <w:rFonts w:ascii="Comic Sans MS" w:hAnsi="Comic Sans MS"/>
                <w:b/>
                <w:i/>
                <w:sz w:val="12"/>
              </w:rPr>
            </w:pPr>
            <w:r>
              <w:rPr>
                <w:rFonts w:ascii="Comic Sans MS" w:hAnsi="Comic Sans MS"/>
                <w:b/>
                <w:i/>
                <w:sz w:val="12"/>
              </w:rPr>
              <w:t>Uses modals and adverbs appropriately to express degrees of certainty or probability.</w:t>
            </w:r>
          </w:p>
          <w:p w:rsidR="00A961F7" w:rsidRDefault="00A961F7">
            <w:pPr>
              <w:rPr>
                <w:rFonts w:ascii="Comic Sans MS" w:hAnsi="Comic Sans MS"/>
                <w:b/>
                <w:i/>
                <w:sz w:val="12"/>
              </w:rPr>
            </w:pPr>
            <w:r>
              <w:rPr>
                <w:rFonts w:ascii="Comic Sans MS" w:hAnsi="Comic Sans MS"/>
                <w:b/>
                <w:i/>
                <w:sz w:val="12"/>
              </w:rPr>
              <w:t>Uses a fuller range of English tenses (e.g. present perfect, past perfect) mostly appropriately, if not always accurately.</w:t>
            </w:r>
          </w:p>
          <w:p w:rsidR="00A961F7" w:rsidRPr="003F785B" w:rsidRDefault="00A961F7">
            <w:pPr>
              <w:rPr>
                <w:rFonts w:ascii="Comic Sans MS" w:hAnsi="Comic Sans MS"/>
                <w:b/>
                <w:i/>
                <w:sz w:val="12"/>
              </w:rPr>
            </w:pPr>
            <w:r>
              <w:rPr>
                <w:rFonts w:ascii="Comic Sans MS" w:hAnsi="Comic Sans MS"/>
                <w:b/>
                <w:i/>
                <w:sz w:val="12"/>
              </w:rPr>
              <w:t>Is learning to use the passive voice when needed.</w:t>
            </w:r>
          </w:p>
        </w:tc>
      </w:tr>
      <w:tr w:rsidR="00A961F7" w:rsidRPr="00DF5B05" w:rsidTr="00B04395">
        <w:tc>
          <w:tcPr>
            <w:tcW w:w="1384" w:type="dxa"/>
          </w:tcPr>
          <w:p w:rsidR="00A961F7" w:rsidRPr="00A961F7" w:rsidRDefault="00A961F7">
            <w:pPr>
              <w:rPr>
                <w:rFonts w:ascii="Comic Sans MS" w:hAnsi="Comic Sans MS"/>
                <w:b/>
                <w:sz w:val="12"/>
              </w:rPr>
            </w:pPr>
            <w:r w:rsidRPr="00A961F7">
              <w:rPr>
                <w:rFonts w:ascii="Comic Sans MS" w:hAnsi="Comic Sans MS"/>
                <w:b/>
                <w:sz w:val="12"/>
              </w:rPr>
              <w:t>Step 6</w:t>
            </w:r>
          </w:p>
        </w:tc>
        <w:tc>
          <w:tcPr>
            <w:tcW w:w="13608" w:type="dxa"/>
            <w:gridSpan w:val="4"/>
          </w:tcPr>
          <w:p w:rsidR="00A961F7" w:rsidRDefault="00A961F7" w:rsidP="00D16D5F">
            <w:pPr>
              <w:rPr>
                <w:rFonts w:ascii="Comic Sans MS" w:hAnsi="Comic Sans MS"/>
                <w:sz w:val="12"/>
              </w:rPr>
            </w:pPr>
            <w:r>
              <w:rPr>
                <w:rFonts w:ascii="Comic Sans MS" w:hAnsi="Comic Sans MS"/>
                <w:sz w:val="12"/>
              </w:rPr>
              <w:t xml:space="preserve">The pupil will move on from Step 5, becoming less in need of contextual support and more fluent. Then, at the start of a new topic or during any time of change, the pupil will move back towards needing more scaffolding and contextual support. As the new situation becomes more familiar, or as the language </w:t>
            </w:r>
            <w:r w:rsidR="00D16D5F">
              <w:rPr>
                <w:rFonts w:ascii="Comic Sans MS" w:hAnsi="Comic Sans MS"/>
                <w:sz w:val="12"/>
              </w:rPr>
              <w:t>and concepts of the new topic become embedded, the pupil begins to function much more independently once more.</w:t>
            </w:r>
          </w:p>
          <w:p w:rsidR="00D16D5F" w:rsidRDefault="00D16D5F" w:rsidP="00D16D5F">
            <w:pPr>
              <w:rPr>
                <w:rFonts w:ascii="Comic Sans MS" w:hAnsi="Comic Sans MS"/>
                <w:sz w:val="12"/>
              </w:rPr>
            </w:pPr>
            <w:r>
              <w:rPr>
                <w:rFonts w:ascii="Comic Sans MS" w:hAnsi="Comic Sans MS"/>
                <w:sz w:val="12"/>
              </w:rPr>
              <w:t>From this point onwards, EAL is very much about the development of academic language and the need to support speaking / listening skills as well as writing.</w:t>
            </w:r>
          </w:p>
          <w:p w:rsidR="00D16D5F" w:rsidRDefault="00D16D5F" w:rsidP="00D16D5F">
            <w:pPr>
              <w:pStyle w:val="ListParagraph"/>
              <w:numPr>
                <w:ilvl w:val="0"/>
                <w:numId w:val="1"/>
              </w:numPr>
              <w:rPr>
                <w:rFonts w:ascii="Comic Sans MS" w:hAnsi="Comic Sans MS"/>
                <w:sz w:val="12"/>
              </w:rPr>
            </w:pPr>
            <w:r>
              <w:rPr>
                <w:rFonts w:ascii="Comic Sans MS" w:hAnsi="Comic Sans MS"/>
                <w:sz w:val="12"/>
              </w:rPr>
              <w:t>Can sometimes perform close to age appropriate expectations</w:t>
            </w:r>
          </w:p>
          <w:p w:rsidR="00D16D5F" w:rsidRPr="00C75033" w:rsidRDefault="00D16D5F" w:rsidP="00C75033">
            <w:pPr>
              <w:pStyle w:val="ListParagraph"/>
              <w:numPr>
                <w:ilvl w:val="0"/>
                <w:numId w:val="1"/>
              </w:numPr>
              <w:rPr>
                <w:rFonts w:ascii="Comic Sans MS" w:hAnsi="Comic Sans MS"/>
                <w:sz w:val="12"/>
              </w:rPr>
            </w:pPr>
            <w:r>
              <w:rPr>
                <w:rFonts w:ascii="Comic Sans MS" w:hAnsi="Comic Sans MS"/>
                <w:sz w:val="12"/>
              </w:rPr>
              <w:t>Sometimes needs more support and scaffolding than others</w:t>
            </w:r>
          </w:p>
        </w:tc>
      </w:tr>
      <w:tr w:rsidR="005C410C" w:rsidRPr="00C75033" w:rsidTr="00FF0DBB">
        <w:tc>
          <w:tcPr>
            <w:tcW w:w="1384" w:type="dxa"/>
          </w:tcPr>
          <w:p w:rsidR="00E94173" w:rsidRPr="00C75033" w:rsidRDefault="00C75033">
            <w:pPr>
              <w:rPr>
                <w:rFonts w:ascii="Comic Sans MS" w:hAnsi="Comic Sans MS"/>
                <w:b/>
                <w:sz w:val="12"/>
              </w:rPr>
            </w:pPr>
            <w:r w:rsidRPr="00C75033">
              <w:rPr>
                <w:rFonts w:ascii="Comic Sans MS" w:hAnsi="Comic Sans MS"/>
                <w:b/>
                <w:sz w:val="12"/>
              </w:rPr>
              <w:t>Step 7</w:t>
            </w:r>
          </w:p>
        </w:tc>
        <w:tc>
          <w:tcPr>
            <w:tcW w:w="3119" w:type="dxa"/>
          </w:tcPr>
          <w:p w:rsidR="00915039" w:rsidRDefault="005D6B4C" w:rsidP="005D6B4C">
            <w:pPr>
              <w:rPr>
                <w:rFonts w:ascii="Comic Sans MS" w:hAnsi="Comic Sans MS"/>
                <w:sz w:val="12"/>
              </w:rPr>
            </w:pPr>
            <w:r>
              <w:rPr>
                <w:rFonts w:ascii="Comic Sans MS" w:hAnsi="Comic Sans MS"/>
                <w:sz w:val="12"/>
              </w:rPr>
              <w:t>Can join in a social</w:t>
            </w:r>
            <w:r w:rsidR="00204EA2">
              <w:rPr>
                <w:rFonts w:ascii="Comic Sans MS" w:hAnsi="Comic Sans MS"/>
                <w:sz w:val="12"/>
              </w:rPr>
              <w:t xml:space="preserve"> or on task discussion without </w:t>
            </w:r>
            <w:r w:rsidR="00204EA2">
              <w:rPr>
                <w:rFonts w:ascii="Comic Sans MS" w:hAnsi="Comic Sans MS"/>
                <w:sz w:val="12"/>
              </w:rPr>
              <w:lastRenderedPageBreak/>
              <w:t>support or scaff</w:t>
            </w:r>
            <w:r w:rsidR="001C0C85">
              <w:rPr>
                <w:rFonts w:ascii="Comic Sans MS" w:hAnsi="Comic Sans MS"/>
                <w:sz w:val="12"/>
              </w:rPr>
              <w:t>olding.</w:t>
            </w:r>
          </w:p>
          <w:p w:rsidR="001C0C85" w:rsidRDefault="001C0C85" w:rsidP="005D6B4C">
            <w:pPr>
              <w:rPr>
                <w:rFonts w:ascii="Comic Sans MS" w:hAnsi="Comic Sans MS"/>
                <w:b/>
                <w:i/>
                <w:sz w:val="12"/>
              </w:rPr>
            </w:pPr>
            <w:r>
              <w:rPr>
                <w:rFonts w:ascii="Comic Sans MS" w:hAnsi="Comic Sans MS"/>
                <w:b/>
                <w:i/>
                <w:sz w:val="12"/>
              </w:rPr>
              <w:t>Can explain o</w:t>
            </w:r>
            <w:r w:rsidR="000C4B36">
              <w:rPr>
                <w:rFonts w:ascii="Comic Sans MS" w:hAnsi="Comic Sans MS"/>
                <w:b/>
                <w:i/>
                <w:sz w:val="12"/>
              </w:rPr>
              <w:t>wn point of view and defend it.</w:t>
            </w:r>
          </w:p>
          <w:p w:rsidR="000C4B36" w:rsidRDefault="000C4B36" w:rsidP="005D6B4C">
            <w:pPr>
              <w:rPr>
                <w:rFonts w:ascii="Comic Sans MS" w:hAnsi="Comic Sans MS"/>
                <w:sz w:val="12"/>
              </w:rPr>
            </w:pPr>
            <w:r>
              <w:rPr>
                <w:rFonts w:ascii="Comic Sans MS" w:hAnsi="Comic Sans MS"/>
                <w:sz w:val="12"/>
              </w:rPr>
              <w:t>Can explain advantages and disadvantages.</w:t>
            </w:r>
          </w:p>
          <w:p w:rsidR="000C4B36" w:rsidRDefault="000C4B36" w:rsidP="005D6B4C">
            <w:pPr>
              <w:rPr>
                <w:rFonts w:ascii="Comic Sans MS" w:hAnsi="Comic Sans MS"/>
                <w:sz w:val="12"/>
              </w:rPr>
            </w:pPr>
            <w:r>
              <w:rPr>
                <w:rFonts w:ascii="Comic Sans MS" w:hAnsi="Comic Sans MS"/>
                <w:sz w:val="12"/>
              </w:rPr>
              <w:t>Can give clear and detailed factual desc</w:t>
            </w:r>
            <w:r w:rsidR="006D09A8">
              <w:rPr>
                <w:rFonts w:ascii="Comic Sans MS" w:hAnsi="Comic Sans MS"/>
                <w:sz w:val="12"/>
              </w:rPr>
              <w:t>riptions relating to lesson content (e.g. parts of a plant, features of a landscape).</w:t>
            </w:r>
          </w:p>
          <w:p w:rsidR="006D09A8" w:rsidRDefault="006D09A8" w:rsidP="005D6B4C">
            <w:pPr>
              <w:rPr>
                <w:rFonts w:ascii="Comic Sans MS" w:hAnsi="Comic Sans MS"/>
                <w:sz w:val="12"/>
              </w:rPr>
            </w:pPr>
            <w:r>
              <w:rPr>
                <w:rFonts w:ascii="Comic Sans MS" w:hAnsi="Comic Sans MS"/>
                <w:sz w:val="12"/>
              </w:rPr>
              <w:t>Speech is easy to understand. Errors and gaps persist, but do not greatly affect meaning unless</w:t>
            </w:r>
            <w:r w:rsidR="009C340B">
              <w:rPr>
                <w:rFonts w:ascii="Comic Sans MS" w:hAnsi="Comic Sans MS"/>
                <w:sz w:val="12"/>
              </w:rPr>
              <w:t xml:space="preserve"> content is very complex or subtle.</w:t>
            </w:r>
          </w:p>
          <w:p w:rsidR="009C340B" w:rsidRPr="000C4B36" w:rsidRDefault="009C340B" w:rsidP="005D6B4C">
            <w:pPr>
              <w:rPr>
                <w:rFonts w:ascii="Comic Sans MS" w:hAnsi="Comic Sans MS"/>
                <w:sz w:val="12"/>
              </w:rPr>
            </w:pPr>
            <w:r>
              <w:rPr>
                <w:rFonts w:ascii="Comic Sans MS" w:hAnsi="Comic Sans MS"/>
                <w:sz w:val="12"/>
              </w:rPr>
              <w:t>Adapts own speech in response to what others say.</w:t>
            </w:r>
          </w:p>
        </w:tc>
        <w:tc>
          <w:tcPr>
            <w:tcW w:w="3685" w:type="dxa"/>
          </w:tcPr>
          <w:p w:rsidR="005C159E" w:rsidRDefault="00915039">
            <w:pPr>
              <w:rPr>
                <w:rFonts w:ascii="Comic Sans MS" w:hAnsi="Comic Sans MS"/>
                <w:sz w:val="12"/>
              </w:rPr>
            </w:pPr>
            <w:r w:rsidRPr="00915039">
              <w:rPr>
                <w:rFonts w:ascii="Comic Sans MS" w:hAnsi="Comic Sans MS"/>
                <w:sz w:val="12"/>
              </w:rPr>
              <w:lastRenderedPageBreak/>
              <w:t xml:space="preserve">Can understand most of the lesson delivered in age – </w:t>
            </w:r>
            <w:r w:rsidRPr="00915039">
              <w:rPr>
                <w:rFonts w:ascii="Comic Sans MS" w:hAnsi="Comic Sans MS"/>
                <w:sz w:val="12"/>
              </w:rPr>
              <w:lastRenderedPageBreak/>
              <w:t>appropriate manner with no adjustments or support for EAL. Can follow most audio-visual materials as presented to the group.</w:t>
            </w:r>
          </w:p>
          <w:p w:rsidR="00915039" w:rsidRDefault="00915039">
            <w:pPr>
              <w:rPr>
                <w:rFonts w:ascii="Comic Sans MS" w:hAnsi="Comic Sans MS"/>
                <w:sz w:val="12"/>
              </w:rPr>
            </w:pPr>
            <w:r>
              <w:rPr>
                <w:rFonts w:ascii="Comic Sans MS" w:hAnsi="Comic Sans MS"/>
                <w:sz w:val="12"/>
              </w:rPr>
              <w:t>Can meet the language demands of group activities and class discussions without support for EAL.</w:t>
            </w:r>
          </w:p>
          <w:p w:rsidR="00915039" w:rsidRDefault="00915039">
            <w:pPr>
              <w:rPr>
                <w:rFonts w:ascii="Comic Sans MS" w:hAnsi="Comic Sans MS"/>
                <w:sz w:val="12"/>
              </w:rPr>
            </w:pPr>
            <w:r>
              <w:rPr>
                <w:rFonts w:ascii="Comic Sans MS" w:hAnsi="Comic Sans MS"/>
                <w:sz w:val="12"/>
              </w:rPr>
              <w:t>C</w:t>
            </w:r>
            <w:r w:rsidR="007D3914">
              <w:rPr>
                <w:rFonts w:ascii="Comic Sans MS" w:hAnsi="Comic Sans MS"/>
                <w:sz w:val="12"/>
              </w:rPr>
              <w:t>an follow reasoning, discussion or argument in English, providing speakers are clear and unambiguous.</w:t>
            </w:r>
          </w:p>
          <w:p w:rsidR="007D3914" w:rsidRDefault="007D3914">
            <w:pPr>
              <w:rPr>
                <w:rFonts w:ascii="Comic Sans MS" w:hAnsi="Comic Sans MS"/>
                <w:sz w:val="12"/>
              </w:rPr>
            </w:pPr>
            <w:r>
              <w:rPr>
                <w:rFonts w:ascii="Comic Sans MS" w:hAnsi="Comic Sans MS"/>
                <w:sz w:val="12"/>
              </w:rPr>
              <w:t>Can follow most educational film clips in standard English.</w:t>
            </w:r>
          </w:p>
          <w:p w:rsidR="007D3914" w:rsidRPr="00C75033" w:rsidRDefault="007D3914">
            <w:pPr>
              <w:rPr>
                <w:rFonts w:ascii="Comic Sans MS" w:hAnsi="Comic Sans MS"/>
                <w:sz w:val="12"/>
              </w:rPr>
            </w:pPr>
            <w:r>
              <w:rPr>
                <w:rFonts w:ascii="Comic Sans MS" w:hAnsi="Comic Sans MS"/>
                <w:sz w:val="12"/>
              </w:rPr>
              <w:t>Appears to be confident, engaged and independent in tasks requiring speaking and listening.</w:t>
            </w:r>
          </w:p>
        </w:tc>
        <w:tc>
          <w:tcPr>
            <w:tcW w:w="3260" w:type="dxa"/>
          </w:tcPr>
          <w:p w:rsidR="005C159E" w:rsidRDefault="009C340B">
            <w:pPr>
              <w:rPr>
                <w:rFonts w:ascii="Comic Sans MS" w:hAnsi="Comic Sans MS"/>
                <w:sz w:val="12"/>
              </w:rPr>
            </w:pPr>
            <w:r>
              <w:rPr>
                <w:rFonts w:ascii="Comic Sans MS" w:hAnsi="Comic Sans MS"/>
                <w:sz w:val="12"/>
              </w:rPr>
              <w:lastRenderedPageBreak/>
              <w:t xml:space="preserve">Can decode age appropriate texts and understand </w:t>
            </w:r>
            <w:r>
              <w:rPr>
                <w:rFonts w:ascii="Comic Sans MS" w:hAnsi="Comic Sans MS"/>
                <w:sz w:val="12"/>
              </w:rPr>
              <w:lastRenderedPageBreak/>
              <w:t>most of the content, although the need for vocabulary development continues.</w:t>
            </w:r>
          </w:p>
          <w:p w:rsidR="009C340B" w:rsidRDefault="009C340B">
            <w:pPr>
              <w:rPr>
                <w:rFonts w:ascii="Comic Sans MS" w:hAnsi="Comic Sans MS"/>
                <w:b/>
                <w:i/>
                <w:sz w:val="12"/>
              </w:rPr>
            </w:pPr>
            <w:r>
              <w:rPr>
                <w:rFonts w:ascii="Comic Sans MS" w:hAnsi="Comic Sans MS"/>
                <w:b/>
                <w:i/>
                <w:sz w:val="12"/>
              </w:rPr>
              <w:t>Can perform a short text aloud, demonstrating meaning through intonation, tone and volume.</w:t>
            </w:r>
          </w:p>
          <w:p w:rsidR="009C340B" w:rsidRDefault="009C340B">
            <w:pPr>
              <w:rPr>
                <w:rFonts w:ascii="Comic Sans MS" w:hAnsi="Comic Sans MS"/>
                <w:b/>
                <w:i/>
                <w:sz w:val="12"/>
              </w:rPr>
            </w:pPr>
            <w:r>
              <w:rPr>
                <w:rFonts w:ascii="Comic Sans MS" w:hAnsi="Comic Sans MS"/>
                <w:b/>
                <w:i/>
                <w:sz w:val="12"/>
              </w:rPr>
              <w:t>Can understand the difference between statements of fact and a writer</w:t>
            </w:r>
            <w:r w:rsidR="006F52E0">
              <w:rPr>
                <w:rFonts w:ascii="Comic Sans MS" w:hAnsi="Comic Sans MS"/>
                <w:b/>
                <w:i/>
                <w:sz w:val="12"/>
              </w:rPr>
              <w:t>’</w:t>
            </w:r>
            <w:r>
              <w:rPr>
                <w:rFonts w:ascii="Comic Sans MS" w:hAnsi="Comic Sans MS"/>
                <w:b/>
                <w:i/>
                <w:sz w:val="12"/>
              </w:rPr>
              <w:t>s point of view.</w:t>
            </w:r>
          </w:p>
          <w:p w:rsidR="006F52E0" w:rsidRDefault="006F52E0">
            <w:pPr>
              <w:rPr>
                <w:rFonts w:ascii="Comic Sans MS" w:hAnsi="Comic Sans MS"/>
                <w:b/>
                <w:i/>
                <w:sz w:val="12"/>
              </w:rPr>
            </w:pPr>
            <w:r>
              <w:rPr>
                <w:rFonts w:ascii="Comic Sans MS" w:hAnsi="Comic Sans MS"/>
                <w:b/>
                <w:i/>
                <w:sz w:val="12"/>
              </w:rPr>
              <w:t>Can understand age appropriate contemporary novels and stories and a little about the language effects writers create.</w:t>
            </w:r>
          </w:p>
          <w:p w:rsidR="006F52E0" w:rsidRPr="009C340B" w:rsidRDefault="006F52E0">
            <w:pPr>
              <w:rPr>
                <w:rFonts w:ascii="Comic Sans MS" w:hAnsi="Comic Sans MS"/>
                <w:b/>
                <w:i/>
                <w:sz w:val="12"/>
              </w:rPr>
            </w:pPr>
            <w:r>
              <w:rPr>
                <w:rFonts w:ascii="Comic Sans MS" w:hAnsi="Comic Sans MS"/>
                <w:b/>
                <w:i/>
                <w:sz w:val="12"/>
              </w:rPr>
              <w:t>Can independently use reading as a tool for finding information.</w:t>
            </w:r>
          </w:p>
        </w:tc>
        <w:tc>
          <w:tcPr>
            <w:tcW w:w="3544" w:type="dxa"/>
          </w:tcPr>
          <w:p w:rsidR="005C159E" w:rsidRDefault="006F52E0">
            <w:pPr>
              <w:rPr>
                <w:rFonts w:ascii="Comic Sans MS" w:hAnsi="Comic Sans MS"/>
                <w:sz w:val="12"/>
              </w:rPr>
            </w:pPr>
            <w:r>
              <w:rPr>
                <w:rFonts w:ascii="Comic Sans MS" w:hAnsi="Comic Sans MS"/>
                <w:sz w:val="12"/>
              </w:rPr>
              <w:lastRenderedPageBreak/>
              <w:t xml:space="preserve">Can write clear, understandable text with details, based on </w:t>
            </w:r>
            <w:r>
              <w:rPr>
                <w:rFonts w:ascii="Comic Sans MS" w:hAnsi="Comic Sans MS"/>
                <w:sz w:val="12"/>
              </w:rPr>
              <w:lastRenderedPageBreak/>
              <w:t>lesson content.</w:t>
            </w:r>
          </w:p>
          <w:p w:rsidR="006F52E0" w:rsidRDefault="006F52E0">
            <w:pPr>
              <w:rPr>
                <w:rFonts w:ascii="Comic Sans MS" w:hAnsi="Comic Sans MS"/>
                <w:b/>
                <w:i/>
                <w:sz w:val="12"/>
              </w:rPr>
            </w:pPr>
            <w:r>
              <w:rPr>
                <w:rFonts w:ascii="Comic Sans MS" w:hAnsi="Comic Sans MS"/>
                <w:b/>
                <w:i/>
                <w:sz w:val="12"/>
              </w:rPr>
              <w:t xml:space="preserve">Can write a narrative based on </w:t>
            </w:r>
            <w:r w:rsidR="00FA7CB1">
              <w:rPr>
                <w:rFonts w:ascii="Comic Sans MS" w:hAnsi="Comic Sans MS"/>
                <w:b/>
                <w:i/>
                <w:sz w:val="12"/>
              </w:rPr>
              <w:t>known content, with some elements of description.</w:t>
            </w:r>
          </w:p>
          <w:p w:rsidR="00FA7CB1" w:rsidRDefault="00FA7CB1">
            <w:pPr>
              <w:rPr>
                <w:rFonts w:ascii="Comic Sans MS" w:hAnsi="Comic Sans MS"/>
                <w:sz w:val="12"/>
              </w:rPr>
            </w:pPr>
            <w:r>
              <w:rPr>
                <w:rFonts w:ascii="Comic Sans MS" w:hAnsi="Comic Sans MS"/>
                <w:sz w:val="12"/>
              </w:rPr>
              <w:t>Can write a report based on known content.</w:t>
            </w:r>
          </w:p>
          <w:p w:rsidR="00FA7CB1" w:rsidRDefault="00FA7CB1">
            <w:pPr>
              <w:rPr>
                <w:rFonts w:ascii="Comic Sans MS" w:hAnsi="Comic Sans MS"/>
                <w:sz w:val="12"/>
              </w:rPr>
            </w:pPr>
            <w:r>
              <w:rPr>
                <w:rFonts w:ascii="Comic Sans MS" w:hAnsi="Comic Sans MS"/>
                <w:sz w:val="12"/>
              </w:rPr>
              <w:t>Can argue for or against a point of view.</w:t>
            </w:r>
          </w:p>
          <w:p w:rsidR="00FA7CB1" w:rsidRDefault="00FA7CB1">
            <w:pPr>
              <w:rPr>
                <w:rFonts w:ascii="Comic Sans MS" w:hAnsi="Comic Sans MS"/>
                <w:sz w:val="12"/>
              </w:rPr>
            </w:pPr>
            <w:r>
              <w:rPr>
                <w:rFonts w:ascii="Comic Sans MS" w:hAnsi="Comic Sans MS"/>
                <w:sz w:val="12"/>
              </w:rPr>
              <w:t>Can write about personal experiences and their significance.</w:t>
            </w:r>
          </w:p>
          <w:p w:rsidR="00FA7CB1" w:rsidRDefault="00FA7CB1">
            <w:pPr>
              <w:rPr>
                <w:rFonts w:ascii="Comic Sans MS" w:hAnsi="Comic Sans MS"/>
                <w:sz w:val="12"/>
              </w:rPr>
            </w:pPr>
            <w:r>
              <w:rPr>
                <w:rFonts w:ascii="Comic Sans MS" w:hAnsi="Comic Sans MS"/>
                <w:sz w:val="12"/>
              </w:rPr>
              <w:t>Can use a variety of tenses in response to teaching and modelling</w:t>
            </w:r>
            <w:r w:rsidR="009E54C8">
              <w:rPr>
                <w:rFonts w:ascii="Comic Sans MS" w:hAnsi="Comic Sans MS"/>
                <w:sz w:val="12"/>
              </w:rPr>
              <w:t xml:space="preserve"> over time.</w:t>
            </w:r>
          </w:p>
          <w:p w:rsidR="009E54C8" w:rsidRPr="00FA7CB1" w:rsidRDefault="009E54C8">
            <w:pPr>
              <w:rPr>
                <w:rFonts w:ascii="Comic Sans MS" w:hAnsi="Comic Sans MS"/>
                <w:sz w:val="12"/>
              </w:rPr>
            </w:pPr>
            <w:r>
              <w:rPr>
                <w:rFonts w:ascii="Comic Sans MS" w:hAnsi="Comic Sans MS"/>
                <w:sz w:val="12"/>
              </w:rPr>
              <w:t>All the above may have continuing errors of cohesion, collocation and grammar, or reduced vocabulary. This will not</w:t>
            </w:r>
            <w:r w:rsidR="00E87809">
              <w:rPr>
                <w:rFonts w:ascii="Comic Sans MS" w:hAnsi="Comic Sans MS"/>
                <w:sz w:val="12"/>
              </w:rPr>
              <w:t xml:space="preserve"> detract from </w:t>
            </w:r>
            <w:r w:rsidR="00E73435">
              <w:rPr>
                <w:rFonts w:ascii="Comic Sans MS" w:hAnsi="Comic Sans MS"/>
                <w:sz w:val="12"/>
              </w:rPr>
              <w:t>communicating meaning, but it ma</w:t>
            </w:r>
            <w:r w:rsidR="00E87809">
              <w:rPr>
                <w:rFonts w:ascii="Comic Sans MS" w:hAnsi="Comic Sans MS"/>
                <w:sz w:val="12"/>
              </w:rPr>
              <w:t>y prevent the learner from expressing complexity or subtlety, and it may detract from style.</w:t>
            </w:r>
          </w:p>
        </w:tc>
      </w:tr>
      <w:tr w:rsidR="00C75033" w:rsidRPr="00C75033" w:rsidTr="00FF0DBB">
        <w:tc>
          <w:tcPr>
            <w:tcW w:w="1384" w:type="dxa"/>
          </w:tcPr>
          <w:p w:rsidR="00C75033" w:rsidRPr="00C75033" w:rsidRDefault="00C75033">
            <w:pPr>
              <w:rPr>
                <w:rFonts w:ascii="Comic Sans MS" w:hAnsi="Comic Sans MS"/>
                <w:b/>
                <w:sz w:val="12"/>
              </w:rPr>
            </w:pPr>
            <w:r>
              <w:rPr>
                <w:rFonts w:ascii="Comic Sans MS" w:hAnsi="Comic Sans MS"/>
                <w:b/>
                <w:sz w:val="12"/>
              </w:rPr>
              <w:lastRenderedPageBreak/>
              <w:t>Step 8</w:t>
            </w:r>
          </w:p>
        </w:tc>
        <w:tc>
          <w:tcPr>
            <w:tcW w:w="3119" w:type="dxa"/>
          </w:tcPr>
          <w:p w:rsidR="00C75033" w:rsidRDefault="00E73435">
            <w:pPr>
              <w:rPr>
                <w:rFonts w:ascii="Comic Sans MS" w:hAnsi="Comic Sans MS"/>
                <w:sz w:val="12"/>
              </w:rPr>
            </w:pPr>
            <w:r>
              <w:rPr>
                <w:rFonts w:ascii="Comic Sans MS" w:hAnsi="Comic Sans MS"/>
                <w:sz w:val="12"/>
              </w:rPr>
              <w:t>Can express content fluently and spontaneously. Needs no support for speaking</w:t>
            </w:r>
            <w:r w:rsidR="00C83965">
              <w:rPr>
                <w:rFonts w:ascii="Comic Sans MS" w:hAnsi="Comic Sans MS"/>
                <w:sz w:val="12"/>
              </w:rPr>
              <w:t>. Speech may continue to be accented, but this will not interfere with communication.</w:t>
            </w:r>
          </w:p>
          <w:p w:rsidR="00C83965" w:rsidRDefault="00C83965">
            <w:pPr>
              <w:rPr>
                <w:rFonts w:ascii="Comic Sans MS" w:hAnsi="Comic Sans MS"/>
                <w:sz w:val="12"/>
              </w:rPr>
            </w:pPr>
            <w:r>
              <w:rPr>
                <w:rFonts w:ascii="Comic Sans MS" w:hAnsi="Comic Sans MS"/>
                <w:sz w:val="12"/>
              </w:rPr>
              <w:t>Will still benefit from help to build vocabulary, but this need is not always obvious during conversation.</w:t>
            </w:r>
          </w:p>
          <w:p w:rsidR="00C83965" w:rsidRDefault="00C83965">
            <w:pPr>
              <w:rPr>
                <w:rFonts w:ascii="Comic Sans MS" w:hAnsi="Comic Sans MS"/>
                <w:b/>
                <w:i/>
                <w:sz w:val="12"/>
              </w:rPr>
            </w:pPr>
            <w:r>
              <w:rPr>
                <w:rFonts w:ascii="Comic Sans MS" w:hAnsi="Comic Sans MS"/>
                <w:b/>
                <w:i/>
                <w:sz w:val="12"/>
              </w:rPr>
              <w:t>Can use both formal and informal English, choosing the right level for the situation.</w:t>
            </w:r>
          </w:p>
          <w:p w:rsidR="00C83965" w:rsidRDefault="00C83965">
            <w:pPr>
              <w:rPr>
                <w:rFonts w:ascii="Comic Sans MS" w:hAnsi="Comic Sans MS"/>
                <w:b/>
                <w:i/>
                <w:sz w:val="12"/>
              </w:rPr>
            </w:pPr>
            <w:r>
              <w:rPr>
                <w:rFonts w:ascii="Comic Sans MS" w:hAnsi="Comic Sans MS"/>
                <w:b/>
                <w:i/>
                <w:sz w:val="12"/>
              </w:rPr>
              <w:t xml:space="preserve">Can explain own ideas </w:t>
            </w:r>
            <w:r w:rsidR="00444A93">
              <w:rPr>
                <w:rFonts w:ascii="Comic Sans MS" w:hAnsi="Comic Sans MS"/>
                <w:b/>
                <w:i/>
                <w:sz w:val="12"/>
              </w:rPr>
              <w:t>and opinions effectively, relating own contributions to those of other speakers.</w:t>
            </w:r>
          </w:p>
          <w:p w:rsidR="00444A93" w:rsidRPr="00444A93" w:rsidRDefault="00444A93">
            <w:pPr>
              <w:rPr>
                <w:rFonts w:ascii="Comic Sans MS" w:hAnsi="Comic Sans MS"/>
                <w:sz w:val="12"/>
              </w:rPr>
            </w:pPr>
            <w:r>
              <w:rPr>
                <w:rFonts w:ascii="Comic Sans MS" w:hAnsi="Comic Sans MS"/>
                <w:sz w:val="12"/>
              </w:rPr>
              <w:t>Can speak fluently and accurately about subject content, giving descriptions, explanations and summaries.</w:t>
            </w:r>
          </w:p>
        </w:tc>
        <w:tc>
          <w:tcPr>
            <w:tcW w:w="3685" w:type="dxa"/>
          </w:tcPr>
          <w:p w:rsidR="00C75033" w:rsidRDefault="00444A93">
            <w:pPr>
              <w:rPr>
                <w:rFonts w:ascii="Comic Sans MS" w:hAnsi="Comic Sans MS"/>
                <w:sz w:val="12"/>
              </w:rPr>
            </w:pPr>
            <w:r>
              <w:rPr>
                <w:rFonts w:ascii="Comic Sans MS" w:hAnsi="Comic Sans MS"/>
                <w:sz w:val="12"/>
              </w:rPr>
              <w:t>Can understand lesson content as delivered to the whole class.</w:t>
            </w:r>
          </w:p>
          <w:p w:rsidR="00444A93" w:rsidRDefault="00444A93">
            <w:pPr>
              <w:rPr>
                <w:rFonts w:ascii="Comic Sans MS" w:hAnsi="Comic Sans MS"/>
                <w:b/>
                <w:i/>
                <w:sz w:val="12"/>
              </w:rPr>
            </w:pPr>
            <w:r w:rsidRPr="00444A93">
              <w:rPr>
                <w:rFonts w:ascii="Comic Sans MS" w:hAnsi="Comic Sans MS"/>
                <w:b/>
                <w:i/>
                <w:sz w:val="12"/>
              </w:rPr>
              <w:t>Can follow</w:t>
            </w:r>
            <w:r>
              <w:rPr>
                <w:rFonts w:ascii="Comic Sans MS" w:hAnsi="Comic Sans MS"/>
                <w:b/>
                <w:i/>
                <w:sz w:val="12"/>
              </w:rPr>
              <w:t xml:space="preserve"> reasoning and argument in the same way as most peers.</w:t>
            </w:r>
          </w:p>
          <w:p w:rsidR="00444A93" w:rsidRDefault="00444A93">
            <w:pPr>
              <w:rPr>
                <w:rFonts w:ascii="Comic Sans MS" w:hAnsi="Comic Sans MS"/>
                <w:sz w:val="12"/>
              </w:rPr>
            </w:pPr>
            <w:r>
              <w:rPr>
                <w:rFonts w:ascii="Comic Sans MS" w:hAnsi="Comic Sans MS"/>
                <w:sz w:val="12"/>
              </w:rPr>
              <w:t>Understands audio-visual presentations shown as part of the lesson. Ind</w:t>
            </w:r>
            <w:r w:rsidR="000D36DD">
              <w:rPr>
                <w:rFonts w:ascii="Comic Sans MS" w:hAnsi="Comic Sans MS"/>
                <w:sz w:val="12"/>
              </w:rPr>
              <w:t>ependently accesses on line resources at age-appropriate level.</w:t>
            </w:r>
          </w:p>
          <w:p w:rsidR="000D36DD" w:rsidRDefault="000D36DD">
            <w:pPr>
              <w:rPr>
                <w:rFonts w:ascii="Comic Sans MS" w:hAnsi="Comic Sans MS"/>
                <w:sz w:val="12"/>
              </w:rPr>
            </w:pPr>
            <w:r>
              <w:rPr>
                <w:rFonts w:ascii="Comic Sans MS" w:hAnsi="Comic Sans MS"/>
                <w:sz w:val="12"/>
              </w:rPr>
              <w:t>Appears to be confident, on task and independent to an age appropriate level in terms of language need.</w:t>
            </w:r>
          </w:p>
          <w:p w:rsidR="000D36DD" w:rsidRDefault="000D36DD">
            <w:pPr>
              <w:rPr>
                <w:rFonts w:ascii="Comic Sans MS" w:hAnsi="Comic Sans MS"/>
                <w:sz w:val="12"/>
              </w:rPr>
            </w:pPr>
            <w:r>
              <w:rPr>
                <w:rFonts w:ascii="Comic Sans MS" w:hAnsi="Comic Sans MS"/>
                <w:sz w:val="12"/>
              </w:rPr>
              <w:t>Unusual accents or very fast speech may still cause comprehension difficulties.</w:t>
            </w:r>
          </w:p>
          <w:p w:rsidR="000D36DD" w:rsidRPr="00444A93" w:rsidRDefault="000D36DD">
            <w:pPr>
              <w:rPr>
                <w:rFonts w:ascii="Comic Sans MS" w:hAnsi="Comic Sans MS"/>
                <w:sz w:val="12"/>
              </w:rPr>
            </w:pPr>
            <w:r>
              <w:rPr>
                <w:rFonts w:ascii="Comic Sans MS" w:hAnsi="Comic Sans MS"/>
                <w:sz w:val="12"/>
              </w:rPr>
              <w:t xml:space="preserve">Some idiomatic or figurative English may still require explanation. </w:t>
            </w:r>
          </w:p>
        </w:tc>
        <w:tc>
          <w:tcPr>
            <w:tcW w:w="3260" w:type="dxa"/>
          </w:tcPr>
          <w:p w:rsidR="00C75033" w:rsidRDefault="008060EC">
            <w:pPr>
              <w:rPr>
                <w:rFonts w:ascii="Comic Sans MS" w:hAnsi="Comic Sans MS"/>
                <w:sz w:val="12"/>
              </w:rPr>
            </w:pPr>
            <w:r>
              <w:rPr>
                <w:rFonts w:ascii="Comic Sans MS" w:hAnsi="Comic Sans MS"/>
                <w:sz w:val="12"/>
              </w:rPr>
              <w:t>Has the same reading stamina as most of the class in all subject areas, although more densely written texts may cause difficulties.</w:t>
            </w:r>
          </w:p>
          <w:p w:rsidR="008060EC" w:rsidRDefault="008060EC">
            <w:pPr>
              <w:rPr>
                <w:rFonts w:ascii="Comic Sans MS" w:hAnsi="Comic Sans MS"/>
                <w:sz w:val="12"/>
              </w:rPr>
            </w:pPr>
            <w:r>
              <w:rPr>
                <w:rFonts w:ascii="Comic Sans MS" w:hAnsi="Comic Sans MS"/>
                <w:sz w:val="12"/>
              </w:rPr>
              <w:t>Can understand the language of modern literary texts, although some cultural in</w:t>
            </w:r>
            <w:r w:rsidR="00E33B01">
              <w:rPr>
                <w:rFonts w:ascii="Comic Sans MS" w:hAnsi="Comic Sans MS"/>
                <w:sz w:val="12"/>
              </w:rPr>
              <w:t>terpretation may be needed. Use of slang / non-standard forms may also be difficult to understand in some texts.</w:t>
            </w:r>
          </w:p>
          <w:p w:rsidR="00E33B01" w:rsidRDefault="00E33B01">
            <w:pPr>
              <w:rPr>
                <w:rFonts w:ascii="Comic Sans MS" w:hAnsi="Comic Sans MS"/>
                <w:sz w:val="12"/>
              </w:rPr>
            </w:pPr>
            <w:r>
              <w:rPr>
                <w:rFonts w:ascii="Comic Sans MS" w:hAnsi="Comic Sans MS"/>
                <w:sz w:val="12"/>
              </w:rPr>
              <w:t>Understanding of Idiomatic or figurative expressions may require support.</w:t>
            </w:r>
          </w:p>
          <w:p w:rsidR="00E33B01" w:rsidRDefault="00E33B01">
            <w:pPr>
              <w:rPr>
                <w:rFonts w:ascii="Comic Sans MS" w:hAnsi="Comic Sans MS"/>
                <w:sz w:val="12"/>
              </w:rPr>
            </w:pPr>
            <w:r>
              <w:rPr>
                <w:rFonts w:ascii="Comic Sans MS" w:hAnsi="Comic Sans MS"/>
                <w:sz w:val="12"/>
              </w:rPr>
              <w:t>Makes good use of the systems of support provided for the whole class, e.g. dictionaries, notes, virtual learning platforms.</w:t>
            </w:r>
          </w:p>
          <w:p w:rsidR="00E33B01" w:rsidRPr="00C75033" w:rsidRDefault="00E33B01">
            <w:pPr>
              <w:rPr>
                <w:rFonts w:ascii="Comic Sans MS" w:hAnsi="Comic Sans MS"/>
                <w:sz w:val="12"/>
              </w:rPr>
            </w:pPr>
            <w:r>
              <w:rPr>
                <w:rFonts w:ascii="Comic Sans MS" w:hAnsi="Comic Sans MS"/>
                <w:sz w:val="12"/>
              </w:rPr>
              <w:t>Has a sizeable vocabulary, developed through teaching and experiences.</w:t>
            </w:r>
          </w:p>
        </w:tc>
        <w:tc>
          <w:tcPr>
            <w:tcW w:w="3544" w:type="dxa"/>
          </w:tcPr>
          <w:p w:rsidR="00C75033" w:rsidRDefault="00CD1A02">
            <w:pPr>
              <w:rPr>
                <w:rFonts w:ascii="Comic Sans MS" w:hAnsi="Comic Sans MS"/>
                <w:b/>
                <w:i/>
                <w:sz w:val="12"/>
              </w:rPr>
            </w:pPr>
            <w:r>
              <w:rPr>
                <w:rFonts w:ascii="Comic Sans MS" w:hAnsi="Comic Sans MS"/>
                <w:b/>
                <w:i/>
                <w:sz w:val="12"/>
              </w:rPr>
              <w:t>Can write in clear, well-structured English for all subjects, choosing the appropriate style and layout.</w:t>
            </w:r>
          </w:p>
          <w:p w:rsidR="00CD1A02" w:rsidRDefault="00CD1A02">
            <w:pPr>
              <w:rPr>
                <w:rFonts w:ascii="Comic Sans MS" w:hAnsi="Comic Sans MS"/>
                <w:b/>
                <w:i/>
                <w:sz w:val="12"/>
              </w:rPr>
            </w:pPr>
            <w:r>
              <w:rPr>
                <w:rFonts w:ascii="Comic Sans MS" w:hAnsi="Comic Sans MS"/>
                <w:b/>
                <w:i/>
                <w:sz w:val="12"/>
              </w:rPr>
              <w:t>Can explain points fully, including PEE chains in English, if these have been taught.</w:t>
            </w:r>
          </w:p>
          <w:p w:rsidR="00CD1A02" w:rsidRDefault="00CD1A02">
            <w:pPr>
              <w:rPr>
                <w:rFonts w:ascii="Comic Sans MS" w:hAnsi="Comic Sans MS"/>
                <w:sz w:val="12"/>
              </w:rPr>
            </w:pPr>
            <w:r>
              <w:rPr>
                <w:rFonts w:ascii="Comic Sans MS" w:hAnsi="Comic Sans MS"/>
                <w:sz w:val="12"/>
              </w:rPr>
              <w:t xml:space="preserve">Can indicate </w:t>
            </w:r>
            <w:proofErr w:type="gramStart"/>
            <w:r>
              <w:rPr>
                <w:rFonts w:ascii="Comic Sans MS" w:hAnsi="Comic Sans MS"/>
                <w:sz w:val="12"/>
              </w:rPr>
              <w:t>which are the most important points in extended writing using textual devices</w:t>
            </w:r>
            <w:proofErr w:type="gramEnd"/>
            <w:r>
              <w:rPr>
                <w:rFonts w:ascii="Comic Sans MS" w:hAnsi="Comic Sans MS"/>
                <w:sz w:val="12"/>
              </w:rPr>
              <w:t>.</w:t>
            </w:r>
          </w:p>
          <w:p w:rsidR="00CD1A02" w:rsidRDefault="00CD1A02">
            <w:pPr>
              <w:rPr>
                <w:rFonts w:ascii="Comic Sans MS" w:hAnsi="Comic Sans MS"/>
                <w:sz w:val="12"/>
              </w:rPr>
            </w:pPr>
            <w:r>
              <w:rPr>
                <w:rFonts w:ascii="Comic Sans MS" w:hAnsi="Comic Sans MS"/>
                <w:sz w:val="12"/>
              </w:rPr>
              <w:t>May still need scaffolding in order to achieve fullest expression</w:t>
            </w:r>
            <w:r w:rsidR="00BB7FC3">
              <w:rPr>
                <w:rFonts w:ascii="Comic Sans MS" w:hAnsi="Comic Sans MS"/>
                <w:sz w:val="12"/>
              </w:rPr>
              <w:t xml:space="preserve"> of content.</w:t>
            </w:r>
          </w:p>
          <w:p w:rsidR="00BB7FC3" w:rsidRDefault="00BB7FC3">
            <w:pPr>
              <w:rPr>
                <w:rFonts w:ascii="Comic Sans MS" w:hAnsi="Comic Sans MS"/>
                <w:sz w:val="12"/>
              </w:rPr>
            </w:pPr>
            <w:r>
              <w:rPr>
                <w:rFonts w:ascii="Comic Sans MS" w:hAnsi="Comic Sans MS"/>
                <w:sz w:val="12"/>
              </w:rPr>
              <w:t>Minor grammatical errors may persist but do not interfere with meaning.</w:t>
            </w:r>
          </w:p>
          <w:p w:rsidR="00BB7FC3" w:rsidRDefault="00BB7FC3">
            <w:pPr>
              <w:rPr>
                <w:rFonts w:ascii="Comic Sans MS" w:hAnsi="Comic Sans MS"/>
                <w:sz w:val="12"/>
              </w:rPr>
            </w:pPr>
            <w:r>
              <w:rPr>
                <w:rFonts w:ascii="Comic Sans MS" w:hAnsi="Comic Sans MS"/>
                <w:sz w:val="12"/>
              </w:rPr>
              <w:t>Unexpected cultural differences or gaps in vocabulary may affect expression.</w:t>
            </w:r>
          </w:p>
          <w:p w:rsidR="00BB7FC3" w:rsidRPr="00CD1A02" w:rsidRDefault="00BB7FC3">
            <w:pPr>
              <w:rPr>
                <w:rFonts w:ascii="Comic Sans MS" w:hAnsi="Comic Sans MS"/>
                <w:sz w:val="12"/>
              </w:rPr>
            </w:pPr>
            <w:r>
              <w:rPr>
                <w:rFonts w:ascii="Comic Sans MS" w:hAnsi="Comic Sans MS"/>
                <w:sz w:val="12"/>
              </w:rPr>
              <w:t xml:space="preserve">Can produce detailed, well structured, cohesive texts across a taught range of genres at an age appropriate level. Writing </w:t>
            </w:r>
            <w:r w:rsidR="00B23FE1">
              <w:rPr>
                <w:rFonts w:ascii="Comic Sans MS" w:hAnsi="Comic Sans MS"/>
                <w:sz w:val="12"/>
              </w:rPr>
              <w:t>skills</w:t>
            </w:r>
            <w:r>
              <w:rPr>
                <w:rFonts w:ascii="Comic Sans MS" w:hAnsi="Comic Sans MS"/>
                <w:sz w:val="12"/>
              </w:rPr>
              <w:t xml:space="preserve"> may have gaps which reflect what the</w:t>
            </w:r>
            <w:r w:rsidR="00B23FE1">
              <w:rPr>
                <w:rFonts w:ascii="Comic Sans MS" w:hAnsi="Comic Sans MS"/>
                <w:sz w:val="12"/>
              </w:rPr>
              <w:t xml:space="preserve"> class was learning during the times when this pupil could not access the content, so catch up support will raise attainment.</w:t>
            </w:r>
          </w:p>
          <w:p w:rsidR="00CD1A02" w:rsidRPr="00CD1A02" w:rsidRDefault="00CD1A02">
            <w:pPr>
              <w:rPr>
                <w:rFonts w:ascii="Comic Sans MS" w:hAnsi="Comic Sans MS"/>
                <w:b/>
                <w:i/>
                <w:sz w:val="12"/>
              </w:rPr>
            </w:pPr>
          </w:p>
        </w:tc>
      </w:tr>
    </w:tbl>
    <w:p w:rsidR="00EE5780" w:rsidRDefault="00EE5780">
      <w:pPr>
        <w:rPr>
          <w:rFonts w:ascii="Comic Sans MS" w:hAnsi="Comic Sans MS"/>
          <w:sz w:val="18"/>
        </w:rPr>
      </w:pPr>
    </w:p>
    <w:p w:rsidR="00B23FE1" w:rsidRDefault="00B23FE1">
      <w:pPr>
        <w:rPr>
          <w:rFonts w:ascii="Comic Sans MS" w:hAnsi="Comic Sans MS"/>
          <w:sz w:val="14"/>
        </w:rPr>
      </w:pPr>
      <w:r w:rsidRPr="00B23FE1">
        <w:rPr>
          <w:rFonts w:ascii="Comic Sans MS" w:hAnsi="Comic Sans MS"/>
          <w:sz w:val="14"/>
        </w:rPr>
        <w:t>The learner can be assessed in the same ways</w:t>
      </w:r>
      <w:r>
        <w:rPr>
          <w:rFonts w:ascii="Comic Sans MS" w:hAnsi="Comic Sans MS"/>
          <w:sz w:val="14"/>
        </w:rPr>
        <w:t xml:space="preserve"> as monolingual pupils in the class but should be monitored and tracked in case later problems with academic language or cultural misunderstandings / issues become barriers to </w:t>
      </w:r>
      <w:proofErr w:type="spellStart"/>
      <w:r>
        <w:rPr>
          <w:rFonts w:ascii="Comic Sans MS" w:hAnsi="Comic Sans MS"/>
          <w:sz w:val="14"/>
        </w:rPr>
        <w:t>l,earning</w:t>
      </w:r>
      <w:proofErr w:type="spellEnd"/>
      <w:r>
        <w:rPr>
          <w:rFonts w:ascii="Comic Sans MS" w:hAnsi="Comic Sans MS"/>
          <w:sz w:val="14"/>
        </w:rPr>
        <w:t xml:space="preserve">. Quality first language aware teaching will meet most of the learner’s needs. Attention to the way language is used in different subject areas will </w:t>
      </w:r>
      <w:proofErr w:type="spellStart"/>
      <w:r>
        <w:rPr>
          <w:rFonts w:ascii="Comic Sans MS" w:hAnsi="Comic Sans MS"/>
          <w:sz w:val="14"/>
        </w:rPr>
        <w:t>rasie</w:t>
      </w:r>
      <w:proofErr w:type="spellEnd"/>
      <w:r>
        <w:rPr>
          <w:rFonts w:ascii="Comic Sans MS" w:hAnsi="Comic Sans MS"/>
          <w:sz w:val="14"/>
        </w:rPr>
        <w:t xml:space="preserve"> attainment for this learner and many monolingual learners in the class as well. The learner may reach or exceed in all aspects of the English National curriculum. Some schools may choose, for statist</w:t>
      </w:r>
      <w:r w:rsidR="00FA03DE">
        <w:rPr>
          <w:rFonts w:ascii="Comic Sans MS" w:hAnsi="Comic Sans MS"/>
          <w:sz w:val="14"/>
        </w:rPr>
        <w:t>ical purposes, to record step 9 for some pupils.</w:t>
      </w:r>
    </w:p>
    <w:p w:rsidR="00FA03DE" w:rsidRPr="00FA03DE" w:rsidRDefault="00FA03DE">
      <w:pPr>
        <w:rPr>
          <w:rFonts w:ascii="Comic Sans MS" w:hAnsi="Comic Sans MS"/>
          <w:b/>
          <w:sz w:val="12"/>
        </w:rPr>
      </w:pPr>
      <w:r>
        <w:rPr>
          <w:rFonts w:ascii="Comic Sans MS" w:hAnsi="Comic Sans MS"/>
          <w:b/>
          <w:sz w:val="14"/>
        </w:rPr>
        <w:t>For KS4, pupils at Step 7 will be targeting English GCSE grade 4 and pupils at Step 8 will be targeting grade 5.</w:t>
      </w:r>
    </w:p>
    <w:sectPr w:rsidR="00FA03DE" w:rsidRPr="00FA03DE" w:rsidSect="006F50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39"/>
    <w:multiLevelType w:val="hybridMultilevel"/>
    <w:tmpl w:val="D19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80"/>
    <w:rsid w:val="00002C62"/>
    <w:rsid w:val="000043D6"/>
    <w:rsid w:val="0001292C"/>
    <w:rsid w:val="0008244A"/>
    <w:rsid w:val="000A3B6E"/>
    <w:rsid w:val="000B776B"/>
    <w:rsid w:val="000C4B36"/>
    <w:rsid w:val="000D36DD"/>
    <w:rsid w:val="000F69CF"/>
    <w:rsid w:val="0010073A"/>
    <w:rsid w:val="00140DB1"/>
    <w:rsid w:val="00161419"/>
    <w:rsid w:val="00186DA9"/>
    <w:rsid w:val="001A2BF7"/>
    <w:rsid w:val="001B1990"/>
    <w:rsid w:val="001C0C85"/>
    <w:rsid w:val="001D611E"/>
    <w:rsid w:val="001D697F"/>
    <w:rsid w:val="001E126F"/>
    <w:rsid w:val="00204EA2"/>
    <w:rsid w:val="0020651D"/>
    <w:rsid w:val="00217FD0"/>
    <w:rsid w:val="00234CEE"/>
    <w:rsid w:val="00284C66"/>
    <w:rsid w:val="0029009A"/>
    <w:rsid w:val="002A50E4"/>
    <w:rsid w:val="003066DF"/>
    <w:rsid w:val="00325CC9"/>
    <w:rsid w:val="0034081A"/>
    <w:rsid w:val="003560B7"/>
    <w:rsid w:val="00367B69"/>
    <w:rsid w:val="003D2682"/>
    <w:rsid w:val="003F785B"/>
    <w:rsid w:val="00444A93"/>
    <w:rsid w:val="00494274"/>
    <w:rsid w:val="00505E43"/>
    <w:rsid w:val="00541D3A"/>
    <w:rsid w:val="00553C8C"/>
    <w:rsid w:val="0058477F"/>
    <w:rsid w:val="005C159E"/>
    <w:rsid w:val="005C410C"/>
    <w:rsid w:val="005C68F6"/>
    <w:rsid w:val="005D6B4C"/>
    <w:rsid w:val="005E0DA4"/>
    <w:rsid w:val="006242FE"/>
    <w:rsid w:val="00681753"/>
    <w:rsid w:val="00681A75"/>
    <w:rsid w:val="00685539"/>
    <w:rsid w:val="006A7B0E"/>
    <w:rsid w:val="006C4169"/>
    <w:rsid w:val="006D09A8"/>
    <w:rsid w:val="006E2A50"/>
    <w:rsid w:val="006F502A"/>
    <w:rsid w:val="006F52E0"/>
    <w:rsid w:val="00717B24"/>
    <w:rsid w:val="00773AA1"/>
    <w:rsid w:val="007A1CEC"/>
    <w:rsid w:val="007A5611"/>
    <w:rsid w:val="007D3914"/>
    <w:rsid w:val="007E430D"/>
    <w:rsid w:val="008060EC"/>
    <w:rsid w:val="00816A23"/>
    <w:rsid w:val="00847813"/>
    <w:rsid w:val="008556FD"/>
    <w:rsid w:val="00880917"/>
    <w:rsid w:val="008820BE"/>
    <w:rsid w:val="008826C0"/>
    <w:rsid w:val="008C195F"/>
    <w:rsid w:val="00915039"/>
    <w:rsid w:val="00947B3D"/>
    <w:rsid w:val="009A1F73"/>
    <w:rsid w:val="009A45C3"/>
    <w:rsid w:val="009B6744"/>
    <w:rsid w:val="009C340B"/>
    <w:rsid w:val="009E07B0"/>
    <w:rsid w:val="009E54C8"/>
    <w:rsid w:val="00A2283C"/>
    <w:rsid w:val="00A436D9"/>
    <w:rsid w:val="00A67003"/>
    <w:rsid w:val="00A961F7"/>
    <w:rsid w:val="00AA4BD8"/>
    <w:rsid w:val="00AC0966"/>
    <w:rsid w:val="00AC49E5"/>
    <w:rsid w:val="00AF570F"/>
    <w:rsid w:val="00AF65F5"/>
    <w:rsid w:val="00B022A5"/>
    <w:rsid w:val="00B1536F"/>
    <w:rsid w:val="00B23FE1"/>
    <w:rsid w:val="00B83B73"/>
    <w:rsid w:val="00BB7FC3"/>
    <w:rsid w:val="00BD17CF"/>
    <w:rsid w:val="00C26A63"/>
    <w:rsid w:val="00C37AFF"/>
    <w:rsid w:val="00C40037"/>
    <w:rsid w:val="00C5194F"/>
    <w:rsid w:val="00C55CFF"/>
    <w:rsid w:val="00C604AC"/>
    <w:rsid w:val="00C75033"/>
    <w:rsid w:val="00C83965"/>
    <w:rsid w:val="00C92797"/>
    <w:rsid w:val="00CD1A02"/>
    <w:rsid w:val="00D16D5F"/>
    <w:rsid w:val="00D66120"/>
    <w:rsid w:val="00DF5B05"/>
    <w:rsid w:val="00E05092"/>
    <w:rsid w:val="00E33B01"/>
    <w:rsid w:val="00E73435"/>
    <w:rsid w:val="00E87809"/>
    <w:rsid w:val="00E94173"/>
    <w:rsid w:val="00EC3A9F"/>
    <w:rsid w:val="00EC45D6"/>
    <w:rsid w:val="00ED5CA4"/>
    <w:rsid w:val="00EE5780"/>
    <w:rsid w:val="00F2507E"/>
    <w:rsid w:val="00F37841"/>
    <w:rsid w:val="00FA03DE"/>
    <w:rsid w:val="00FA7CB1"/>
    <w:rsid w:val="00FB1C4F"/>
    <w:rsid w:val="00FB2B91"/>
    <w:rsid w:val="00FF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D5F"/>
    <w:pPr>
      <w:ind w:left="720"/>
      <w:contextualSpacing/>
    </w:pPr>
  </w:style>
  <w:style w:type="paragraph" w:styleId="BalloonText">
    <w:name w:val="Balloon Text"/>
    <w:basedOn w:val="Normal"/>
    <w:link w:val="BalloonTextChar"/>
    <w:uiPriority w:val="99"/>
    <w:semiHidden/>
    <w:unhideWhenUsed/>
    <w:rsid w:val="00B83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D5F"/>
    <w:pPr>
      <w:ind w:left="720"/>
      <w:contextualSpacing/>
    </w:pPr>
  </w:style>
  <w:style w:type="paragraph" w:styleId="BalloonText">
    <w:name w:val="Balloon Text"/>
    <w:basedOn w:val="Normal"/>
    <w:link w:val="BalloonTextChar"/>
    <w:uiPriority w:val="99"/>
    <w:semiHidden/>
    <w:unhideWhenUsed/>
    <w:rsid w:val="00B83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B4B6009A</Template>
  <TotalTime>499</TotalTime>
  <Pages>3</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User</cp:lastModifiedBy>
  <cp:revision>7</cp:revision>
  <cp:lastPrinted>2016-07-15T14:21:00Z</cp:lastPrinted>
  <dcterms:created xsi:type="dcterms:W3CDTF">2016-06-28T09:21:00Z</dcterms:created>
  <dcterms:modified xsi:type="dcterms:W3CDTF">2016-07-15T14:23:00Z</dcterms:modified>
</cp:coreProperties>
</file>