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140"/>
        <w:gridCol w:w="2541"/>
        <w:gridCol w:w="5812"/>
        <w:gridCol w:w="5670"/>
        <w:gridCol w:w="1559"/>
        <w:gridCol w:w="22"/>
        <w:gridCol w:w="3606"/>
        <w:gridCol w:w="2184"/>
      </w:tblGrid>
      <w:tr w:rsidR="00E80F8F" w:rsidRPr="00BA6630" w14:paraId="0A27A625" w14:textId="77777777" w:rsidTr="00E2258D">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auto" w:fill="92D050"/>
            <w:noWrap/>
            <w:hideMark/>
          </w:tcPr>
          <w:p w14:paraId="76CCD9A0" w14:textId="77777777" w:rsidR="00E80F8F" w:rsidRPr="00BA6630" w:rsidRDefault="00E80F8F" w:rsidP="00101F91">
            <w:pPr>
              <w:spacing w:after="0" w:line="240" w:lineRule="auto"/>
              <w:jc w:val="center"/>
              <w:rPr>
                <w:rFonts w:eastAsia="Times New Roman" w:cstheme="minorHAnsi"/>
                <w:color w:val="000000"/>
                <w:lang w:eastAsia="en-GB"/>
              </w:rPr>
            </w:pPr>
          </w:p>
          <w:p w14:paraId="2BC5CD28" w14:textId="0B6FF3EC" w:rsidR="00E80F8F" w:rsidRPr="00BA6630" w:rsidRDefault="00FD490E" w:rsidP="00101F91">
            <w:pPr>
              <w:spacing w:after="0" w:line="240" w:lineRule="auto"/>
              <w:jc w:val="center"/>
              <w:rPr>
                <w:rFonts w:eastAsia="Times New Roman" w:cstheme="minorHAnsi"/>
                <w:b/>
                <w:bCs/>
                <w:color w:val="000000"/>
                <w:sz w:val="36"/>
                <w:szCs w:val="36"/>
                <w:lang w:eastAsia="en-GB"/>
              </w:rPr>
            </w:pPr>
            <w:r>
              <w:rPr>
                <w:rFonts w:eastAsia="Times New Roman" w:cstheme="minorHAnsi"/>
                <w:b/>
                <w:bCs/>
                <w:color w:val="000000"/>
                <w:sz w:val="36"/>
                <w:szCs w:val="36"/>
                <w:lang w:eastAsia="en-GB"/>
              </w:rPr>
              <w:t>Sport Science</w:t>
            </w:r>
            <w:r w:rsidR="00E80F8F" w:rsidRPr="00BA6630">
              <w:rPr>
                <w:rFonts w:eastAsia="Times New Roman" w:cstheme="minorHAnsi"/>
                <w:b/>
                <w:bCs/>
                <w:color w:val="000000"/>
                <w:sz w:val="36"/>
                <w:szCs w:val="36"/>
                <w:lang w:eastAsia="en-GB"/>
              </w:rPr>
              <w:t xml:space="preserve"> - Year 1</w:t>
            </w:r>
            <w:r>
              <w:rPr>
                <w:rFonts w:eastAsia="Times New Roman" w:cstheme="minorHAnsi"/>
                <w:b/>
                <w:bCs/>
                <w:color w:val="000000"/>
                <w:sz w:val="36"/>
                <w:szCs w:val="36"/>
                <w:lang w:eastAsia="en-GB"/>
              </w:rPr>
              <w:t>1</w:t>
            </w:r>
            <w:r w:rsidR="00E80F8F" w:rsidRPr="00BA6630">
              <w:rPr>
                <w:rFonts w:eastAsia="Times New Roman" w:cstheme="minorHAnsi"/>
                <w:b/>
                <w:bCs/>
                <w:color w:val="000000"/>
                <w:sz w:val="36"/>
                <w:szCs w:val="36"/>
                <w:lang w:eastAsia="en-GB"/>
              </w:rPr>
              <w:t xml:space="preserve"> Medium Term Plan/SOW</w:t>
            </w:r>
          </w:p>
        </w:tc>
        <w:tc>
          <w:tcPr>
            <w:tcW w:w="5790" w:type="dxa"/>
            <w:gridSpan w:val="2"/>
            <w:tcBorders>
              <w:top w:val="single" w:sz="4" w:space="0" w:color="auto"/>
              <w:left w:val="nil"/>
              <w:bottom w:val="single" w:sz="4" w:space="0" w:color="auto"/>
              <w:right w:val="single" w:sz="4" w:space="0" w:color="auto"/>
            </w:tcBorders>
            <w:shd w:val="clear" w:color="auto" w:fill="92D050"/>
            <w:noWrap/>
            <w:vAlign w:val="center"/>
            <w:hideMark/>
          </w:tcPr>
          <w:p w14:paraId="5E5C3F16" w14:textId="77777777" w:rsidR="00E80F8F" w:rsidRPr="00BA6630" w:rsidRDefault="00E80F8F" w:rsidP="00101F91">
            <w:pPr>
              <w:spacing w:after="0" w:line="240" w:lineRule="auto"/>
              <w:rPr>
                <w:rFonts w:eastAsia="Times New Roman" w:cstheme="minorHAnsi"/>
                <w:b/>
                <w:bCs/>
                <w:color w:val="000000"/>
                <w:sz w:val="28"/>
                <w:lang w:eastAsia="en-GB"/>
              </w:rPr>
            </w:pPr>
            <w:r w:rsidRPr="00BA6630">
              <w:rPr>
                <w:rFonts w:eastAsia="Times New Roman" w:cstheme="minorHAnsi"/>
                <w:b/>
                <w:bCs/>
                <w:color w:val="000000"/>
                <w:sz w:val="28"/>
                <w:lang w:eastAsia="en-GB"/>
              </w:rPr>
              <w:t> The Academy of St Francis of Assisi</w:t>
            </w:r>
          </w:p>
          <w:p w14:paraId="13ED1ABE" w14:textId="77777777" w:rsidR="00E80F8F" w:rsidRPr="00BA6630" w:rsidRDefault="00E80F8F" w:rsidP="00101F91">
            <w:pPr>
              <w:spacing w:after="0" w:line="240" w:lineRule="auto"/>
              <w:rPr>
                <w:rFonts w:eastAsia="Times New Roman" w:cstheme="minorHAnsi"/>
                <w:b/>
                <w:bCs/>
                <w:color w:val="000000"/>
                <w:lang w:eastAsia="en-GB"/>
              </w:rPr>
            </w:pPr>
            <w:r w:rsidRPr="00BA6630">
              <w:rPr>
                <w:rFonts w:eastAsia="Times New Roman" w:cstheme="minorHAnsi"/>
                <w:b/>
                <w:bCs/>
                <w:color w:val="000000"/>
                <w:lang w:eastAsia="en-GB"/>
              </w:rPr>
              <w:t> </w:t>
            </w:r>
          </w:p>
        </w:tc>
      </w:tr>
      <w:tr w:rsidR="00101F91" w:rsidRPr="00BA6630" w14:paraId="3D40F25F" w14:textId="77777777" w:rsidTr="00E2258D">
        <w:trPr>
          <w:trHeight w:val="360"/>
        </w:trPr>
        <w:tc>
          <w:tcPr>
            <w:tcW w:w="1140" w:type="dxa"/>
            <w:tcBorders>
              <w:top w:val="nil"/>
              <w:left w:val="single" w:sz="4" w:space="0" w:color="auto"/>
              <w:bottom w:val="single" w:sz="4" w:space="0" w:color="auto"/>
              <w:right w:val="single" w:sz="4" w:space="0" w:color="auto"/>
            </w:tcBorders>
            <w:shd w:val="clear" w:color="auto" w:fill="92D050"/>
            <w:vAlign w:val="bottom"/>
            <w:hideMark/>
          </w:tcPr>
          <w:p w14:paraId="2E1D98FB" w14:textId="1C19242B" w:rsidR="00E80F8F" w:rsidRPr="00BA6630" w:rsidRDefault="00E80F8F" w:rsidP="00101F91">
            <w:pPr>
              <w:spacing w:after="0" w:line="240" w:lineRule="auto"/>
              <w:rPr>
                <w:rFonts w:eastAsia="Times New Roman" w:cstheme="minorHAnsi"/>
                <w:b/>
                <w:color w:val="000000"/>
                <w:lang w:eastAsia="en-GB"/>
              </w:rPr>
            </w:pPr>
            <w:r w:rsidRPr="005C6B0B">
              <w:rPr>
                <w:rFonts w:eastAsia="Times New Roman" w:cstheme="minorHAnsi"/>
                <w:b/>
                <w:sz w:val="36"/>
                <w:lang w:eastAsia="en-GB"/>
              </w:rPr>
              <w:t>UNIT-</w:t>
            </w:r>
            <w:r w:rsidR="005563ED" w:rsidRPr="005C6B0B">
              <w:rPr>
                <w:rFonts w:eastAsia="Times New Roman" w:cstheme="minorHAnsi"/>
                <w:b/>
                <w:sz w:val="36"/>
                <w:lang w:eastAsia="en-GB"/>
              </w:rPr>
              <w:t>R041</w:t>
            </w:r>
          </w:p>
        </w:tc>
        <w:tc>
          <w:tcPr>
            <w:tcW w:w="15604" w:type="dxa"/>
            <w:gridSpan w:val="5"/>
            <w:tcBorders>
              <w:top w:val="single" w:sz="4" w:space="0" w:color="auto"/>
              <w:left w:val="nil"/>
              <w:bottom w:val="single" w:sz="4" w:space="0" w:color="auto"/>
              <w:right w:val="single" w:sz="4" w:space="0" w:color="auto"/>
            </w:tcBorders>
            <w:shd w:val="clear" w:color="auto" w:fill="92D050"/>
            <w:hideMark/>
          </w:tcPr>
          <w:p w14:paraId="4082B039" w14:textId="5AC8A1E6" w:rsidR="001E60B9" w:rsidRPr="00BA6630" w:rsidRDefault="00E80F8F" w:rsidP="00101F91">
            <w:pPr>
              <w:spacing w:after="0" w:line="240" w:lineRule="auto"/>
              <w:rPr>
                <w:rFonts w:eastAsia="Times New Roman" w:cstheme="minorHAnsi"/>
                <w:b/>
                <w:bCs/>
                <w:color w:val="000000" w:themeColor="text1"/>
                <w:sz w:val="32"/>
                <w:szCs w:val="28"/>
                <w:lang w:eastAsia="en-GB"/>
              </w:rPr>
            </w:pPr>
            <w:r w:rsidRPr="00BA6630">
              <w:rPr>
                <w:rFonts w:eastAsia="Times New Roman" w:cstheme="minorHAnsi"/>
                <w:b/>
                <w:bCs/>
                <w:color w:val="000000" w:themeColor="text1"/>
                <w:sz w:val="28"/>
                <w:szCs w:val="28"/>
                <w:lang w:eastAsia="en-GB"/>
              </w:rPr>
              <w:t xml:space="preserve">                                                        </w:t>
            </w:r>
            <w:r w:rsidRPr="00BA6630">
              <w:rPr>
                <w:rFonts w:eastAsia="Times New Roman" w:cstheme="minorHAnsi"/>
                <w:b/>
                <w:bCs/>
                <w:color w:val="000000" w:themeColor="text1"/>
                <w:sz w:val="32"/>
                <w:szCs w:val="28"/>
                <w:lang w:eastAsia="en-GB"/>
              </w:rPr>
              <w:t xml:space="preserve">                          </w:t>
            </w:r>
            <w:r w:rsidR="005563ED">
              <w:rPr>
                <w:rFonts w:eastAsia="Times New Roman" w:cstheme="minorHAnsi"/>
                <w:b/>
                <w:bCs/>
                <w:color w:val="000000" w:themeColor="text1"/>
                <w:sz w:val="32"/>
                <w:szCs w:val="28"/>
                <w:lang w:eastAsia="en-GB"/>
              </w:rPr>
              <w:t xml:space="preserve">OCR </w:t>
            </w:r>
            <w:r w:rsidR="00FD490E">
              <w:rPr>
                <w:rFonts w:eastAsia="Times New Roman" w:cstheme="minorHAnsi"/>
                <w:b/>
                <w:bCs/>
                <w:color w:val="000000" w:themeColor="text1"/>
                <w:sz w:val="32"/>
                <w:szCs w:val="28"/>
                <w:lang w:eastAsia="en-GB"/>
              </w:rPr>
              <w:t xml:space="preserve">Cambridge </w:t>
            </w:r>
            <w:r w:rsidR="005563ED">
              <w:rPr>
                <w:rFonts w:eastAsia="Times New Roman" w:cstheme="minorHAnsi"/>
                <w:b/>
                <w:bCs/>
                <w:color w:val="000000" w:themeColor="text1"/>
                <w:sz w:val="32"/>
                <w:szCs w:val="28"/>
                <w:lang w:eastAsia="en-GB"/>
              </w:rPr>
              <w:t xml:space="preserve">Nationals </w:t>
            </w:r>
          </w:p>
          <w:p w14:paraId="70AF48C8" w14:textId="6C321E04" w:rsidR="00E80F8F" w:rsidRPr="00BA6630" w:rsidRDefault="00E80F8F" w:rsidP="00101F91">
            <w:pPr>
              <w:spacing w:after="0" w:line="240" w:lineRule="auto"/>
              <w:rPr>
                <w:rFonts w:eastAsia="Times New Roman" w:cstheme="minorHAnsi"/>
                <w:b/>
                <w:bCs/>
                <w:color w:val="000000" w:themeColor="text1"/>
                <w:sz w:val="32"/>
                <w:szCs w:val="28"/>
                <w:lang w:eastAsia="en-GB"/>
              </w:rPr>
            </w:pPr>
            <w:r w:rsidRPr="00BA6630">
              <w:rPr>
                <w:rFonts w:eastAsia="Times New Roman" w:cstheme="minorHAnsi"/>
                <w:b/>
                <w:bCs/>
                <w:color w:val="000000" w:themeColor="text1"/>
                <w:sz w:val="32"/>
                <w:szCs w:val="28"/>
                <w:lang w:eastAsia="en-GB"/>
              </w:rPr>
              <w:t xml:space="preserve">Unit: </w:t>
            </w:r>
            <w:r w:rsidR="005563ED">
              <w:rPr>
                <w:rFonts w:eastAsia="Times New Roman" w:cstheme="minorHAnsi"/>
                <w:b/>
                <w:bCs/>
                <w:color w:val="000000" w:themeColor="text1"/>
                <w:sz w:val="32"/>
                <w:szCs w:val="28"/>
                <w:lang w:eastAsia="en-GB"/>
              </w:rPr>
              <w:t xml:space="preserve">Reducing the risk of sporting injuries </w:t>
            </w:r>
            <w:r w:rsidRPr="00BA6630">
              <w:rPr>
                <w:rFonts w:eastAsia="Times New Roman" w:cstheme="minorHAnsi"/>
                <w:b/>
                <w:bCs/>
                <w:color w:val="000000" w:themeColor="text1"/>
                <w:sz w:val="32"/>
                <w:szCs w:val="28"/>
                <w:lang w:eastAsia="en-GB"/>
              </w:rPr>
              <w:t xml:space="preserve"> </w:t>
            </w:r>
          </w:p>
        </w:tc>
        <w:tc>
          <w:tcPr>
            <w:tcW w:w="3606" w:type="dxa"/>
            <w:tcBorders>
              <w:top w:val="single" w:sz="4" w:space="0" w:color="auto"/>
              <w:left w:val="nil"/>
              <w:bottom w:val="single" w:sz="4" w:space="0" w:color="auto"/>
              <w:right w:val="single" w:sz="4" w:space="0" w:color="auto"/>
            </w:tcBorders>
            <w:shd w:val="clear" w:color="auto" w:fill="92D050"/>
          </w:tcPr>
          <w:p w14:paraId="0F8804D7" w14:textId="77777777" w:rsidR="00E80F8F" w:rsidRPr="00BA6630" w:rsidRDefault="00E80F8F" w:rsidP="00101F91">
            <w:pPr>
              <w:spacing w:after="0" w:line="240" w:lineRule="auto"/>
              <w:ind w:left="33"/>
              <w:rPr>
                <w:rFonts w:eastAsia="Times New Roman" w:cstheme="minorHAnsi"/>
                <w:b/>
                <w:bCs/>
                <w:color w:val="000000" w:themeColor="text1"/>
                <w:lang w:eastAsia="en-GB"/>
              </w:rPr>
            </w:pPr>
            <w:r w:rsidRPr="00BA6630">
              <w:rPr>
                <w:rFonts w:eastAsia="Times New Roman" w:cstheme="minorHAns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02E5A09" w14:textId="6DD7F613" w:rsidR="00E80F8F" w:rsidRPr="00BA6630" w:rsidRDefault="00B93792" w:rsidP="00101F91">
            <w:pPr>
              <w:spacing w:after="0" w:line="240" w:lineRule="auto"/>
              <w:rPr>
                <w:rFonts w:eastAsia="Times New Roman" w:cstheme="minorHAnsi"/>
                <w:b/>
                <w:bCs/>
                <w:color w:val="FF0000"/>
                <w:lang w:eastAsia="en-GB"/>
              </w:rPr>
            </w:pPr>
            <w:r>
              <w:rPr>
                <w:rFonts w:eastAsia="Times New Roman" w:cstheme="minorHAnsi"/>
                <w:b/>
                <w:bCs/>
                <w:color w:val="000000" w:themeColor="text1"/>
                <w:lang w:eastAsia="en-GB"/>
              </w:rPr>
              <w:t>20</w:t>
            </w:r>
            <w:r w:rsidR="00E80F8F" w:rsidRPr="00BA6630">
              <w:rPr>
                <w:rFonts w:eastAsia="Times New Roman" w:cstheme="minorHAnsi"/>
                <w:b/>
                <w:bCs/>
                <w:color w:val="000000" w:themeColor="text1"/>
                <w:lang w:eastAsia="en-GB"/>
              </w:rPr>
              <w:t xml:space="preserve"> x 1 hour lessons</w:t>
            </w:r>
          </w:p>
        </w:tc>
      </w:tr>
      <w:tr w:rsidR="00101F91" w:rsidRPr="00BA6630" w14:paraId="77EE8926" w14:textId="77777777" w:rsidTr="00E2258D">
        <w:trPr>
          <w:trHeight w:val="3846"/>
        </w:trPr>
        <w:tc>
          <w:tcPr>
            <w:tcW w:w="3681" w:type="dxa"/>
            <w:gridSpan w:val="2"/>
            <w:tcBorders>
              <w:top w:val="single" w:sz="4" w:space="0" w:color="auto"/>
              <w:left w:val="single" w:sz="4" w:space="0" w:color="auto"/>
              <w:bottom w:val="single" w:sz="4" w:space="0" w:color="auto"/>
              <w:right w:val="single" w:sz="4" w:space="0" w:color="auto"/>
            </w:tcBorders>
            <w:shd w:val="clear" w:color="auto" w:fill="92D050"/>
          </w:tcPr>
          <w:p w14:paraId="6C66DF62" w14:textId="77777777" w:rsidR="002D787E" w:rsidRPr="00BA6630" w:rsidRDefault="00E80F8F" w:rsidP="00101F91">
            <w:pPr>
              <w:spacing w:after="0" w:line="240" w:lineRule="auto"/>
              <w:rPr>
                <w:rFonts w:eastAsia="Times New Roman" w:cstheme="minorHAnsi"/>
                <w:b/>
                <w:bCs/>
                <w:color w:val="000000"/>
                <w:sz w:val="28"/>
                <w:szCs w:val="28"/>
                <w:lang w:eastAsia="en-GB"/>
              </w:rPr>
            </w:pPr>
            <w:r w:rsidRPr="00BA6630">
              <w:rPr>
                <w:rFonts w:eastAsia="Times New Roman" w:cstheme="minorHAnsi"/>
                <w:b/>
                <w:bCs/>
                <w:color w:val="000000"/>
                <w:sz w:val="28"/>
                <w:szCs w:val="28"/>
                <w:lang w:eastAsia="en-GB"/>
              </w:rPr>
              <w:t xml:space="preserve">Curricular </w:t>
            </w:r>
            <w:r w:rsidR="002D787E" w:rsidRPr="00BA6630">
              <w:rPr>
                <w:rFonts w:eastAsia="Times New Roman" w:cstheme="minorHAnsi"/>
                <w:b/>
                <w:bCs/>
                <w:color w:val="000000"/>
                <w:sz w:val="28"/>
                <w:szCs w:val="28"/>
                <w:lang w:eastAsia="en-GB"/>
              </w:rPr>
              <w:t xml:space="preserve">Goals </w:t>
            </w:r>
          </w:p>
          <w:p w14:paraId="7BE510E5" w14:textId="77777777" w:rsidR="002D787E" w:rsidRPr="00BA6630" w:rsidRDefault="002D787E" w:rsidP="00101F91">
            <w:pPr>
              <w:spacing w:after="0" w:line="240" w:lineRule="auto"/>
              <w:rPr>
                <w:rFonts w:eastAsia="Times New Roman" w:cstheme="minorHAnsi"/>
                <w:b/>
                <w:bCs/>
                <w:color w:val="000000"/>
                <w:sz w:val="28"/>
                <w:szCs w:val="28"/>
                <w:lang w:eastAsia="en-GB"/>
              </w:rPr>
            </w:pPr>
          </w:p>
          <w:p w14:paraId="7F9EFDF3" w14:textId="56A27E80" w:rsidR="00E80F8F" w:rsidRPr="00BA6630" w:rsidRDefault="00E80F8F" w:rsidP="00101F91">
            <w:pPr>
              <w:spacing w:after="0" w:line="240" w:lineRule="auto"/>
              <w:rPr>
                <w:rFonts w:eastAsia="Times New Roman" w:cstheme="minorHAnsi"/>
                <w:b/>
                <w:bCs/>
                <w:color w:val="000000"/>
                <w:sz w:val="28"/>
                <w:szCs w:val="28"/>
                <w:lang w:eastAsia="en-GB"/>
              </w:rPr>
            </w:pPr>
            <w:r w:rsidRPr="005C6B0B">
              <w:rPr>
                <w:rFonts w:eastAsia="Times New Roman" w:cstheme="minorHAnsi"/>
                <w:sz w:val="24"/>
                <w:lang w:eastAsia="en-GB"/>
              </w:rPr>
              <w:t xml:space="preserve">(What do you intend students know about and be able to do by the end of the topic, or scheme of learning. Critical knowledge needed to inform later learning and wider contexts. </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583CA751" w14:textId="77777777" w:rsidR="00FD490E" w:rsidRPr="00FD490E" w:rsidRDefault="00E80F8F" w:rsidP="00FD490E">
            <w:pPr>
              <w:spacing w:after="0" w:line="240" w:lineRule="auto"/>
              <w:rPr>
                <w:rFonts w:cstheme="minorHAnsi"/>
              </w:rPr>
            </w:pPr>
            <w:r w:rsidRPr="00BA6630">
              <w:rPr>
                <w:rFonts w:eastAsia="Times New Roman" w:cstheme="minorHAnsi"/>
                <w:b/>
                <w:bCs/>
                <w:color w:val="000000"/>
                <w:sz w:val="24"/>
                <w:lang w:eastAsia="en-GB"/>
              </w:rPr>
              <w:t>By the end of this unit students will:</w:t>
            </w:r>
            <w:r w:rsidRPr="00BA6630">
              <w:rPr>
                <w:rFonts w:eastAsia="Times New Roman" w:cstheme="minorHAnsi"/>
                <w:color w:val="000000"/>
                <w:sz w:val="24"/>
                <w:lang w:eastAsia="en-GB"/>
              </w:rPr>
              <w:t xml:space="preserve">    </w:t>
            </w:r>
            <w:r w:rsidRPr="00BA6630">
              <w:rPr>
                <w:rFonts w:eastAsia="Times New Roman" w:cstheme="minorHAnsi"/>
                <w:color w:val="000000"/>
                <w:lang w:eastAsia="en-GB"/>
              </w:rPr>
              <w:br/>
            </w:r>
            <w:r w:rsidR="00FD490E" w:rsidRPr="00FD490E">
              <w:rPr>
                <w:rFonts w:cstheme="minorHAnsi"/>
              </w:rPr>
              <w:t>Taking part in sport and physical activity puts the body under stress. Knowing how to reduce the</w:t>
            </w:r>
          </w:p>
          <w:p w14:paraId="11815282" w14:textId="29EBB2D5" w:rsidR="00E80F8F" w:rsidRPr="00BA6630" w:rsidRDefault="00FD490E" w:rsidP="00FD490E">
            <w:pPr>
              <w:spacing w:after="0" w:line="240" w:lineRule="auto"/>
              <w:rPr>
                <w:rFonts w:cstheme="minorHAnsi"/>
              </w:rPr>
            </w:pPr>
            <w:r w:rsidRPr="00FD490E">
              <w:rPr>
                <w:rFonts w:cstheme="minorHAnsi"/>
              </w:rPr>
              <w:t>risk of injury when taking part in sport, and how to respond to injuries and medical conditions in a sport setting are, therefore, vital skills in many roles within the sport and leisure industry, whether you are a lifeguard, a steward at a sports stadium or a personal fitness instructor. By completing this unit, learners will know how to prepare participants to take part in physical activity in a way which minimises the risk of injuries occurring, how to react to common injuries that can occur during sport and how to recognise the symptoms of some common medical conditions, providing a good foundation to undertake formal first aid training and qualifications.</w:t>
            </w:r>
          </w:p>
          <w:p w14:paraId="4A78A3FA" w14:textId="77777777" w:rsidR="00BA6630" w:rsidRPr="00BA6630" w:rsidRDefault="00BA6630" w:rsidP="00BA6630">
            <w:pPr>
              <w:spacing w:after="0" w:line="240" w:lineRule="auto"/>
              <w:rPr>
                <w:rFonts w:eastAsia="Times New Roman" w:cstheme="minorHAnsi"/>
                <w:color w:val="000000"/>
                <w:sz w:val="24"/>
                <w:lang w:eastAsia="en-GB"/>
              </w:rPr>
            </w:pPr>
          </w:p>
          <w:p w14:paraId="13D842F4" w14:textId="182CC532" w:rsidR="00BA6630" w:rsidRPr="00BA6630" w:rsidRDefault="00BA6630" w:rsidP="00FD490E">
            <w:pPr>
              <w:spacing w:after="0" w:line="240" w:lineRule="auto"/>
              <w:rPr>
                <w:rFonts w:cstheme="minorHAnsi"/>
              </w:rPr>
            </w:pPr>
            <w:r w:rsidRPr="00BA6630">
              <w:rPr>
                <w:rFonts w:cstheme="minorHAnsi"/>
                <w:b/>
                <w:sz w:val="24"/>
              </w:rPr>
              <w:t>Knowledge students will secure:</w:t>
            </w:r>
            <w:r w:rsidRPr="00BA6630">
              <w:rPr>
                <w:rFonts w:cstheme="minorHAnsi"/>
                <w:sz w:val="24"/>
              </w:rPr>
              <w:t xml:space="preserve"> </w:t>
            </w:r>
            <w:r w:rsidR="00FD490E" w:rsidRPr="00FD490E">
              <w:rPr>
                <w:rFonts w:cstheme="minorHAnsi"/>
              </w:rPr>
              <w:t>• Risks of participating in sport. • Injuries associated with sport.• First Aid • Warm up and Cool Down</w:t>
            </w:r>
            <w:r w:rsidR="00FD490E">
              <w:rPr>
                <w:rFonts w:cstheme="minorHAnsi"/>
              </w:rPr>
              <w:t xml:space="preserve"> </w:t>
            </w:r>
            <w:r w:rsidR="00FD490E" w:rsidRPr="00FD490E">
              <w:rPr>
                <w:rFonts w:cstheme="minorHAnsi"/>
              </w:rPr>
              <w:t xml:space="preserve">• </w:t>
            </w:r>
            <w:r w:rsidR="00FD490E">
              <w:rPr>
                <w:rFonts w:cstheme="minorHAnsi"/>
              </w:rPr>
              <w:t xml:space="preserve">extrinsic and intrinsic factors </w:t>
            </w:r>
            <w:r w:rsidR="00FD490E" w:rsidRPr="00FD490E">
              <w:rPr>
                <w:rFonts w:cstheme="minorHAnsi"/>
              </w:rPr>
              <w:t xml:space="preserve">• </w:t>
            </w:r>
            <w:r w:rsidR="00FD490E">
              <w:rPr>
                <w:rFonts w:cstheme="minorHAnsi"/>
              </w:rPr>
              <w:t xml:space="preserve">Injuries which affect children </w:t>
            </w:r>
            <w:r w:rsidR="00FD490E" w:rsidRPr="00FD490E">
              <w:rPr>
                <w:rFonts w:cstheme="minorHAnsi"/>
              </w:rPr>
              <w:t>•</w:t>
            </w:r>
            <w:r w:rsidR="00FD490E">
              <w:rPr>
                <w:rFonts w:cstheme="minorHAnsi"/>
              </w:rPr>
              <w:t xml:space="preserve"> </w:t>
            </w:r>
            <w:r w:rsidR="00FD490E">
              <w:t xml:space="preserve">psychological factors </w:t>
            </w:r>
            <w:r w:rsidR="00FD490E" w:rsidRPr="00FD490E">
              <w:rPr>
                <w:rFonts w:cstheme="minorHAnsi"/>
              </w:rPr>
              <w:t>•</w:t>
            </w:r>
            <w:r w:rsidR="00FD490E">
              <w:t xml:space="preserve"> posture and causes of poor posture </w:t>
            </w:r>
            <w:r w:rsidR="00FD490E" w:rsidRPr="00FD490E">
              <w:rPr>
                <w:rFonts w:cstheme="minorHAnsi"/>
              </w:rPr>
              <w:t>•</w:t>
            </w:r>
            <w:r w:rsidR="00FD490E">
              <w:t xml:space="preserve"> sports injuries related to poor posture</w:t>
            </w:r>
            <w:r w:rsidR="00E2258D">
              <w:t xml:space="preserve"> </w:t>
            </w:r>
            <w:r w:rsidR="00E2258D" w:rsidRPr="00FD490E">
              <w:rPr>
                <w:rFonts w:cstheme="minorHAnsi"/>
              </w:rPr>
              <w:t>•</w:t>
            </w:r>
            <w:r w:rsidR="00E2258D">
              <w:t xml:space="preserve"> acute and chronic injuries types, </w:t>
            </w:r>
            <w:r w:rsidR="00E2258D" w:rsidRPr="00FD490E">
              <w:rPr>
                <w:rFonts w:cstheme="minorHAnsi"/>
              </w:rPr>
              <w:t>•</w:t>
            </w:r>
            <w:r w:rsidR="00E2258D">
              <w:rPr>
                <w:rFonts w:cstheme="minorHAnsi"/>
              </w:rPr>
              <w:t xml:space="preserve"> </w:t>
            </w:r>
            <w:r w:rsidR="00E2258D">
              <w:t xml:space="preserve">causes and treatment of common sports injuries </w:t>
            </w:r>
            <w:r w:rsidR="00E2258D" w:rsidRPr="00FD490E">
              <w:rPr>
                <w:rFonts w:cstheme="minorHAnsi"/>
              </w:rPr>
              <w:t>•</w:t>
            </w:r>
            <w:r w:rsidR="00E2258D">
              <w:rPr>
                <w:rFonts w:cstheme="minorHAnsi"/>
              </w:rPr>
              <w:t xml:space="preserve"> </w:t>
            </w:r>
            <w:r w:rsidR="00E2258D">
              <w:t xml:space="preserve">how to respond to injuries and medical conditions in a sporting context </w:t>
            </w:r>
            <w:r w:rsidR="00E2258D" w:rsidRPr="00FD490E">
              <w:rPr>
                <w:rFonts w:cstheme="minorHAnsi"/>
              </w:rPr>
              <w:t>•</w:t>
            </w:r>
            <w:r w:rsidR="00E2258D">
              <w:rPr>
                <w:rFonts w:cstheme="minorHAnsi"/>
              </w:rPr>
              <w:t xml:space="preserve"> </w:t>
            </w:r>
            <w:r w:rsidR="00E2258D">
              <w:t xml:space="preserve">Emergency Action Plans (EAP) in a sporting context </w:t>
            </w:r>
            <w:r w:rsidR="00E2258D" w:rsidRPr="00FD490E">
              <w:rPr>
                <w:rFonts w:cstheme="minorHAnsi"/>
              </w:rPr>
              <w:t>•</w:t>
            </w:r>
            <w:r w:rsidR="00E2258D">
              <w:rPr>
                <w:rFonts w:cstheme="minorHAnsi"/>
              </w:rPr>
              <w:t xml:space="preserve"> </w:t>
            </w:r>
            <w:r w:rsidR="00E2258D">
              <w:t xml:space="preserve">the symptoms of common medical conditions </w:t>
            </w:r>
            <w:r w:rsidR="00E2258D" w:rsidRPr="00FD490E">
              <w:rPr>
                <w:rFonts w:cstheme="minorHAnsi"/>
              </w:rPr>
              <w:t>•</w:t>
            </w:r>
            <w:r w:rsidR="00E2258D">
              <w:rPr>
                <w:rFonts w:cstheme="minorHAnsi"/>
              </w:rPr>
              <w:t xml:space="preserve"> </w:t>
            </w:r>
            <w:r w:rsidR="00E2258D">
              <w:t>how to respond to these common medical conditions</w:t>
            </w:r>
          </w:p>
          <w:p w14:paraId="185F66F6" w14:textId="1EFD9EEC" w:rsidR="00BA6630" w:rsidRPr="00BA6630" w:rsidRDefault="00BA6630" w:rsidP="00BA6630">
            <w:pPr>
              <w:spacing w:after="0" w:line="240" w:lineRule="auto"/>
              <w:rPr>
                <w:rFonts w:eastAsia="Times New Roman" w:cstheme="minorHAnsi"/>
                <w:color w:val="000000"/>
                <w:lang w:eastAsia="en-GB"/>
              </w:rPr>
            </w:pPr>
          </w:p>
          <w:p w14:paraId="02C67604" w14:textId="24633807" w:rsidR="00BA6630" w:rsidRPr="00BA6630" w:rsidRDefault="00BA6630" w:rsidP="00BA6630">
            <w:pPr>
              <w:spacing w:after="0" w:line="240" w:lineRule="auto"/>
              <w:rPr>
                <w:rFonts w:eastAsia="Times New Roman" w:cstheme="minorHAnsi"/>
                <w:color w:val="000000"/>
                <w:lang w:eastAsia="en-GB"/>
              </w:rPr>
            </w:pPr>
            <w:r w:rsidRPr="00BA6630">
              <w:rPr>
                <w:rFonts w:eastAsia="Times New Roman" w:cstheme="minorHAnsi"/>
                <w:b/>
                <w:color w:val="000000"/>
                <w:sz w:val="24"/>
                <w:lang w:eastAsia="en-GB"/>
              </w:rPr>
              <w:t>Skills students will develop:</w:t>
            </w:r>
            <w:r w:rsidRPr="00BA6630">
              <w:rPr>
                <w:rFonts w:eastAsia="Times New Roman" w:cstheme="minorHAnsi"/>
                <w:color w:val="000000"/>
                <w:sz w:val="24"/>
                <w:lang w:eastAsia="en-GB"/>
              </w:rPr>
              <w:t xml:space="preserve"> </w:t>
            </w:r>
            <w:r w:rsidRPr="00BA6630">
              <w:rPr>
                <w:rFonts w:cstheme="minorHAnsi"/>
                <w:sz w:val="24"/>
              </w:rPr>
              <w:t xml:space="preserve"> </w:t>
            </w:r>
            <w:r w:rsidRPr="00BA6630">
              <w:rPr>
                <w:rFonts w:eastAsia="Times New Roman" w:cstheme="minorHAnsi"/>
                <w:color w:val="000000"/>
                <w:lang w:eastAsia="en-GB"/>
              </w:rPr>
              <w:t xml:space="preserve">•Apply knowledge and understanding of </w:t>
            </w:r>
            <w:r w:rsidR="0053643D">
              <w:rPr>
                <w:rFonts w:eastAsia="Times New Roman" w:cstheme="minorHAnsi"/>
                <w:color w:val="000000"/>
                <w:lang w:eastAsia="en-GB"/>
              </w:rPr>
              <w:t>how to reduce injury in a sporting context</w:t>
            </w:r>
            <w:r w:rsidRPr="00BA6630">
              <w:rPr>
                <w:rFonts w:eastAsia="Times New Roman" w:cstheme="minorHAnsi"/>
                <w:color w:val="000000"/>
                <w:lang w:eastAsia="en-GB"/>
              </w:rPr>
              <w:t xml:space="preserve"> • apply knowledge and understanding of </w:t>
            </w:r>
            <w:r w:rsidR="0053643D">
              <w:rPr>
                <w:rFonts w:eastAsia="Times New Roman" w:cstheme="minorHAnsi"/>
                <w:color w:val="000000"/>
                <w:lang w:eastAsia="en-GB"/>
              </w:rPr>
              <w:t xml:space="preserve">sporting examples </w:t>
            </w:r>
            <w:r w:rsidRPr="00BA6630">
              <w:rPr>
                <w:rFonts w:eastAsia="Times New Roman" w:cstheme="minorHAnsi"/>
                <w:color w:val="000000"/>
                <w:lang w:eastAsia="en-GB"/>
              </w:rPr>
              <w:t xml:space="preserve">• </w:t>
            </w:r>
            <w:r w:rsidR="0053643D">
              <w:rPr>
                <w:rFonts w:eastAsia="Times New Roman" w:cstheme="minorHAnsi"/>
                <w:color w:val="000000"/>
                <w:lang w:eastAsia="en-GB"/>
              </w:rPr>
              <w:t>First aid response</w:t>
            </w:r>
            <w:r w:rsidRPr="00BA6630">
              <w:rPr>
                <w:rFonts w:eastAsia="Times New Roman" w:cstheme="minorHAnsi"/>
                <w:color w:val="000000"/>
                <w:lang w:eastAsia="en-GB"/>
              </w:rPr>
              <w:t xml:space="preserve"> • apply knowledge and understanding in order to analyse questions related to </w:t>
            </w:r>
            <w:r w:rsidR="0053643D">
              <w:rPr>
                <w:rFonts w:eastAsia="Times New Roman" w:cstheme="minorHAnsi"/>
                <w:color w:val="000000"/>
                <w:lang w:eastAsia="en-GB"/>
              </w:rPr>
              <w:t>reducing injuries in sporting context</w:t>
            </w:r>
            <w:r w:rsidRPr="00BA6630">
              <w:rPr>
                <w:rFonts w:eastAsia="Times New Roman" w:cstheme="minorHAnsi"/>
                <w:color w:val="000000"/>
                <w:lang w:eastAsia="en-GB"/>
              </w:rPr>
              <w:t xml:space="preserve"> • construct well-informed and balanced arguments on matters concerned with </w:t>
            </w:r>
            <w:r w:rsidR="0053643D">
              <w:rPr>
                <w:rFonts w:eastAsia="Times New Roman" w:cstheme="minorHAnsi"/>
                <w:color w:val="000000"/>
                <w:lang w:eastAsia="en-GB"/>
              </w:rPr>
              <w:t>sporting injuries in various contexts.</w:t>
            </w:r>
          </w:p>
          <w:p w14:paraId="29470930" w14:textId="77777777" w:rsidR="00E80F8F" w:rsidRPr="00BA6630" w:rsidRDefault="00E80F8F" w:rsidP="00101F91">
            <w:pPr>
              <w:spacing w:after="0" w:line="240" w:lineRule="auto"/>
              <w:rPr>
                <w:rFonts w:eastAsia="Times New Roman" w:cstheme="minorHAnsi"/>
                <w:color w:val="00000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2538469D" w14:textId="77777777" w:rsidR="00E80F8F" w:rsidRPr="00BA6630" w:rsidRDefault="00E80F8F" w:rsidP="00101F91">
            <w:pPr>
              <w:rPr>
                <w:rFonts w:eastAsia="Times New Roman" w:cstheme="minorHAnsi"/>
                <w:color w:val="000000" w:themeColor="text1"/>
                <w:lang w:eastAsia="en-GB"/>
              </w:rPr>
            </w:pPr>
            <w:r w:rsidRPr="00BA6630">
              <w:rPr>
                <w:rFonts w:eastAsia="Times New Roman" w:cstheme="minorHAnsi"/>
                <w:b/>
                <w:bCs/>
                <w:color w:val="000000" w:themeColor="text1"/>
                <w:sz w:val="24"/>
                <w:szCs w:val="24"/>
                <w:lang w:eastAsia="en-GB"/>
              </w:rPr>
              <w:t>Links to National Curriculum</w:t>
            </w:r>
          </w:p>
          <w:p w14:paraId="7AF9B625" w14:textId="77777777" w:rsidR="00101F91" w:rsidRPr="00BA6630" w:rsidRDefault="00101F91" w:rsidP="00101F91">
            <w:pPr>
              <w:spacing w:after="0" w:line="240" w:lineRule="auto"/>
              <w:rPr>
                <w:rFonts w:eastAsia="Times New Roman" w:cstheme="minorHAnsi"/>
                <w:b/>
                <w:bCs/>
                <w:color w:val="000000"/>
                <w:sz w:val="24"/>
                <w:szCs w:val="24"/>
                <w:lang w:eastAsia="en-GB"/>
              </w:rPr>
            </w:pPr>
          </w:p>
          <w:p w14:paraId="58CDA3B9" w14:textId="77777777" w:rsidR="00101F91" w:rsidRPr="00BA6630" w:rsidRDefault="00101F91" w:rsidP="00101F91">
            <w:pPr>
              <w:spacing w:after="0" w:line="240" w:lineRule="auto"/>
              <w:rPr>
                <w:rFonts w:eastAsia="Times New Roman" w:cstheme="minorHAnsi"/>
                <w:b/>
                <w:bCs/>
                <w:color w:val="000000"/>
                <w:sz w:val="24"/>
                <w:szCs w:val="24"/>
                <w:lang w:eastAsia="en-GB"/>
              </w:rPr>
            </w:pPr>
          </w:p>
          <w:p w14:paraId="640EDAD4" w14:textId="77777777" w:rsidR="00E80F8F" w:rsidRPr="00BA6630" w:rsidRDefault="00101F91" w:rsidP="00101F91">
            <w:pPr>
              <w:spacing w:after="0" w:line="240" w:lineRule="auto"/>
              <w:rPr>
                <w:rFonts w:eastAsia="Times New Roman" w:cstheme="minorHAnsi"/>
                <w:color w:val="000000" w:themeColor="text1"/>
                <w:lang w:eastAsia="en-GB"/>
              </w:rPr>
            </w:pPr>
            <w:r w:rsidRPr="00BA6630">
              <w:rPr>
                <w:rFonts w:eastAsia="Times New Roman" w:cstheme="minorHAnsi"/>
                <w:b/>
                <w:bCs/>
                <w:color w:val="000000"/>
                <w:sz w:val="24"/>
                <w:szCs w:val="24"/>
                <w:lang w:eastAsia="en-GB"/>
              </w:rPr>
              <w:t>Links to &amp; building upon prior learning</w:t>
            </w:r>
            <w:r w:rsidRPr="00BA6630">
              <w:rPr>
                <w:rFonts w:eastAsia="Times New Roman" w:cstheme="minorHAnsi"/>
                <w:b/>
                <w:bCs/>
                <w:color w:val="000000"/>
                <w:sz w:val="24"/>
                <w:szCs w:val="24"/>
                <w:lang w:eastAsia="en-GB"/>
              </w:rPr>
              <w:br/>
              <w:t>Including KS2 if Yr7</w:t>
            </w:r>
          </w:p>
        </w:tc>
        <w:tc>
          <w:tcPr>
            <w:tcW w:w="5812" w:type="dxa"/>
            <w:gridSpan w:val="3"/>
            <w:tcBorders>
              <w:top w:val="nil"/>
              <w:left w:val="single" w:sz="4" w:space="0" w:color="auto"/>
              <w:bottom w:val="single" w:sz="4" w:space="0" w:color="auto"/>
              <w:right w:val="single" w:sz="4" w:space="0" w:color="auto"/>
            </w:tcBorders>
            <w:shd w:val="clear" w:color="auto" w:fill="auto"/>
            <w:hideMark/>
          </w:tcPr>
          <w:p w14:paraId="6437C651" w14:textId="39CE5DC5" w:rsidR="00144A38" w:rsidRDefault="00E80F8F" w:rsidP="00144A38">
            <w:pPr>
              <w:tabs>
                <w:tab w:val="left" w:pos="3449"/>
              </w:tabs>
              <w:rPr>
                <w:rFonts w:eastAsia="Times New Roman" w:cstheme="minorHAnsi"/>
                <w:b/>
                <w:color w:val="000000" w:themeColor="text1"/>
                <w:lang w:eastAsia="en-GB"/>
              </w:rPr>
            </w:pPr>
            <w:r w:rsidRPr="00BA6630">
              <w:rPr>
                <w:rFonts w:eastAsia="Times New Roman" w:cstheme="minorHAnsi"/>
                <w:b/>
                <w:color w:val="000000" w:themeColor="text1"/>
                <w:lang w:eastAsia="en-GB"/>
              </w:rPr>
              <w:t>KS4</w:t>
            </w:r>
            <w:r w:rsidR="00144A38">
              <w:rPr>
                <w:rFonts w:eastAsia="Times New Roman" w:cstheme="minorHAnsi"/>
                <w:b/>
                <w:color w:val="000000" w:themeColor="text1"/>
                <w:lang w:eastAsia="en-GB"/>
              </w:rPr>
              <w:t>:</w:t>
            </w:r>
          </w:p>
          <w:p w14:paraId="7728D872" w14:textId="2402A5CE" w:rsidR="00144A38" w:rsidRPr="00144A38" w:rsidRDefault="00144A38" w:rsidP="00144A38">
            <w:pPr>
              <w:pStyle w:val="ListParagraph"/>
              <w:numPr>
                <w:ilvl w:val="0"/>
                <w:numId w:val="6"/>
              </w:numPr>
              <w:tabs>
                <w:tab w:val="left" w:pos="3449"/>
              </w:tabs>
              <w:rPr>
                <w:rFonts w:eastAsia="Times New Roman" w:cstheme="minorHAnsi"/>
                <w:color w:val="000000" w:themeColor="text1"/>
                <w:lang w:eastAsia="en-GB"/>
              </w:rPr>
            </w:pPr>
            <w:r>
              <w:t>Understand the contribution which physical activity and sport make to health, fitness and well-being.</w:t>
            </w:r>
          </w:p>
          <w:p w14:paraId="149F86C3" w14:textId="1A8326EB" w:rsidR="00144A38" w:rsidRPr="00144A38" w:rsidRDefault="00144A38" w:rsidP="00144A38">
            <w:pPr>
              <w:pStyle w:val="ListParagraph"/>
              <w:numPr>
                <w:ilvl w:val="0"/>
                <w:numId w:val="6"/>
              </w:numPr>
              <w:tabs>
                <w:tab w:val="left" w:pos="3449"/>
              </w:tabs>
              <w:rPr>
                <w:rFonts w:eastAsia="Times New Roman" w:cstheme="minorHAnsi"/>
                <w:color w:val="000000" w:themeColor="text1"/>
                <w:lang w:eastAsia="en-GB"/>
              </w:rPr>
            </w:pPr>
            <w:r>
              <w:t>Understand key socio-cultural influences which can affect people’s involvement in physical activity and sport.</w:t>
            </w:r>
          </w:p>
          <w:p w14:paraId="36D557D7" w14:textId="15E533AE" w:rsidR="00144A38" w:rsidRPr="00144A38" w:rsidRDefault="00144A38" w:rsidP="00144A38">
            <w:pPr>
              <w:pStyle w:val="ListParagraph"/>
              <w:numPr>
                <w:ilvl w:val="0"/>
                <w:numId w:val="6"/>
              </w:numPr>
              <w:tabs>
                <w:tab w:val="left" w:pos="3449"/>
              </w:tabs>
              <w:rPr>
                <w:rFonts w:eastAsia="Times New Roman" w:cstheme="minorHAnsi"/>
                <w:color w:val="000000" w:themeColor="text1"/>
                <w:lang w:eastAsia="en-GB"/>
              </w:rPr>
            </w:pPr>
            <w:r>
              <w:t>Understand how the physiological and psychological state affects performance in physical activity and sport.</w:t>
            </w:r>
          </w:p>
          <w:p w14:paraId="0405C6D2" w14:textId="77777777" w:rsidR="00144A38" w:rsidRDefault="00101F91" w:rsidP="00144A38">
            <w:pPr>
              <w:tabs>
                <w:tab w:val="left" w:pos="3449"/>
              </w:tabs>
              <w:rPr>
                <w:rFonts w:eastAsia="Times New Roman" w:cstheme="minorHAnsi"/>
                <w:color w:val="000000" w:themeColor="text1"/>
                <w:lang w:eastAsia="en-GB"/>
              </w:rPr>
            </w:pPr>
            <w:r w:rsidRPr="00BA6630">
              <w:rPr>
                <w:rFonts w:eastAsia="Times New Roman" w:cstheme="minorHAnsi"/>
                <w:b/>
                <w:color w:val="000000" w:themeColor="text1"/>
                <w:lang w:eastAsia="en-GB"/>
              </w:rPr>
              <w:t>KS3 curriculum links</w:t>
            </w:r>
            <w:r w:rsidR="00144A38">
              <w:rPr>
                <w:rFonts w:eastAsia="Times New Roman" w:cstheme="minorHAnsi"/>
                <w:color w:val="000000" w:themeColor="text1"/>
                <w:lang w:eastAsia="en-GB"/>
              </w:rPr>
              <w:t>:</w:t>
            </w:r>
          </w:p>
          <w:p w14:paraId="5C0055DA" w14:textId="77777777" w:rsidR="00144A38" w:rsidRDefault="00144A38" w:rsidP="00144A38">
            <w:pPr>
              <w:pStyle w:val="ListParagraph"/>
              <w:numPr>
                <w:ilvl w:val="0"/>
                <w:numId w:val="6"/>
              </w:numPr>
              <w:tabs>
                <w:tab w:val="left" w:pos="3449"/>
              </w:tabs>
              <w:rPr>
                <w:rFonts w:eastAsia="Times New Roman" w:cstheme="minorHAnsi"/>
                <w:color w:val="000000" w:themeColor="text1"/>
                <w:lang w:eastAsia="en-GB"/>
              </w:rPr>
            </w:pPr>
            <w:r>
              <w:rPr>
                <w:rFonts w:eastAsia="Times New Roman" w:cstheme="minorHAnsi"/>
                <w:color w:val="000000" w:themeColor="text1"/>
                <w:lang w:eastAsia="en-GB"/>
              </w:rPr>
              <w:t>L</w:t>
            </w:r>
            <w:r w:rsidRPr="00144A38">
              <w:rPr>
                <w:rFonts w:eastAsia="Times New Roman" w:cstheme="minorHAnsi"/>
                <w:color w:val="000000" w:themeColor="text1"/>
                <w:lang w:eastAsia="en-GB"/>
              </w:rPr>
              <w:t>ead healthy, active lives.</w:t>
            </w:r>
          </w:p>
          <w:p w14:paraId="23E7C331" w14:textId="77777777" w:rsidR="00144A38" w:rsidRDefault="00144A38" w:rsidP="00144A38">
            <w:pPr>
              <w:pStyle w:val="ListParagraph"/>
              <w:numPr>
                <w:ilvl w:val="0"/>
                <w:numId w:val="6"/>
              </w:numPr>
              <w:tabs>
                <w:tab w:val="left" w:pos="3449"/>
              </w:tabs>
              <w:rPr>
                <w:rFonts w:eastAsia="Times New Roman" w:cstheme="minorHAnsi"/>
                <w:color w:val="000000" w:themeColor="text1"/>
                <w:lang w:eastAsia="en-GB"/>
              </w:rPr>
            </w:pPr>
            <w:r>
              <w:rPr>
                <w:rFonts w:eastAsia="Times New Roman" w:cstheme="minorHAnsi"/>
                <w:color w:val="000000" w:themeColor="text1"/>
                <w:lang w:eastAsia="en-GB"/>
              </w:rPr>
              <w:t>Warm Up and Cool Downs</w:t>
            </w:r>
          </w:p>
          <w:p w14:paraId="52FABB41" w14:textId="00908233" w:rsidR="00E80F8F" w:rsidRPr="00144A38" w:rsidRDefault="00144A38" w:rsidP="00144A38">
            <w:pPr>
              <w:pStyle w:val="ListParagraph"/>
              <w:numPr>
                <w:ilvl w:val="0"/>
                <w:numId w:val="6"/>
              </w:numPr>
              <w:tabs>
                <w:tab w:val="left" w:pos="3449"/>
              </w:tabs>
              <w:rPr>
                <w:rFonts w:eastAsia="Times New Roman" w:cstheme="minorHAnsi"/>
                <w:color w:val="000000" w:themeColor="text1"/>
                <w:lang w:eastAsia="en-GB"/>
              </w:rPr>
            </w:pPr>
            <w:r>
              <w:rPr>
                <w:rFonts w:eastAsia="Times New Roman" w:cstheme="minorHAnsi"/>
                <w:color w:val="000000" w:themeColor="text1"/>
                <w:lang w:eastAsia="en-GB"/>
              </w:rPr>
              <w:t>Assessing Risks</w:t>
            </w:r>
            <w:r w:rsidR="00E80F8F" w:rsidRPr="00144A38">
              <w:rPr>
                <w:rFonts w:eastAsia="Times New Roman" w:cstheme="minorHAnsi"/>
                <w:color w:val="000000" w:themeColor="text1"/>
                <w:lang w:eastAsia="en-GB"/>
              </w:rPr>
              <w:tab/>
            </w:r>
          </w:p>
        </w:tc>
      </w:tr>
      <w:tr w:rsidR="00101F91" w:rsidRPr="00BA6630" w14:paraId="38FFD7F8" w14:textId="77777777" w:rsidTr="00E2258D">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92D050"/>
          </w:tcPr>
          <w:p w14:paraId="15105D29" w14:textId="77777777" w:rsidR="00101F91" w:rsidRPr="00BA6630" w:rsidRDefault="00101F91" w:rsidP="00101F91">
            <w:pPr>
              <w:spacing w:after="0" w:line="240" w:lineRule="auto"/>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2/3 tier vocabulary</w:t>
            </w:r>
          </w:p>
          <w:p w14:paraId="2FD2A62B" w14:textId="77777777" w:rsidR="00101F91" w:rsidRPr="00BA6630" w:rsidRDefault="00101F91" w:rsidP="00101F91">
            <w:pPr>
              <w:spacing w:after="0" w:line="240" w:lineRule="auto"/>
              <w:rPr>
                <w:rFonts w:eastAsia="Times New Roman" w:cstheme="minorHAns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92D050"/>
            <w:hideMark/>
          </w:tcPr>
          <w:p w14:paraId="3F3D82E8" w14:textId="77777777" w:rsidR="00101F91" w:rsidRPr="00BA6630" w:rsidRDefault="00101F91" w:rsidP="00101F91">
            <w:pPr>
              <w:ind w:left="311"/>
              <w:rPr>
                <w:rFonts w:eastAsia="Times New Roman" w:cstheme="minorHAnsi"/>
                <w:b/>
                <w:bCs/>
                <w:color w:val="000000"/>
                <w:sz w:val="24"/>
                <w:szCs w:val="24"/>
                <w:lang w:eastAsia="en-GB"/>
              </w:rPr>
            </w:pPr>
            <w:r w:rsidRPr="00BA6630">
              <w:rPr>
                <w:rFonts w:eastAsia="Times New Roman" w:cstheme="minorHAnsi"/>
                <w:b/>
                <w:bCs/>
                <w:color w:val="000000"/>
                <w:sz w:val="24"/>
                <w:szCs w:val="24"/>
                <w:lang w:eastAsia="en-GB"/>
              </w:rPr>
              <w:t>Differentiation/Scaffolding/Support</w:t>
            </w:r>
          </w:p>
          <w:p w14:paraId="35D3DC78" w14:textId="77777777" w:rsidR="00101F91" w:rsidRPr="00BA6630" w:rsidRDefault="00101F91" w:rsidP="00101F91">
            <w:pPr>
              <w:ind w:left="311"/>
              <w:rPr>
                <w:rFonts w:eastAsia="Times New Roman" w:cstheme="minorHAns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92D050"/>
          </w:tcPr>
          <w:p w14:paraId="1BBDA76F" w14:textId="77777777" w:rsidR="00101F91" w:rsidRPr="00BA6630" w:rsidRDefault="00101F91" w:rsidP="00101F91">
            <w:pPr>
              <w:spacing w:after="0" w:line="240" w:lineRule="auto"/>
              <w:ind w:left="195"/>
              <w:rPr>
                <w:rFonts w:eastAsia="Times New Roman" w:cstheme="minorHAnsi"/>
                <w:b/>
                <w:bCs/>
                <w:color w:val="000000"/>
                <w:sz w:val="24"/>
                <w:szCs w:val="24"/>
                <w:lang w:eastAsia="en-GB"/>
              </w:rPr>
            </w:pPr>
            <w:r w:rsidRPr="00BA6630">
              <w:rPr>
                <w:rFonts w:eastAsia="Times New Roman" w:cstheme="minorHAnsi"/>
                <w:b/>
                <w:color w:val="000000"/>
                <w:sz w:val="24"/>
                <w:lang w:eastAsia="en-GB"/>
              </w:rPr>
              <w:t>Stretch and challenge opportunities in class, enrichment and home learning.</w:t>
            </w:r>
          </w:p>
        </w:tc>
        <w:tc>
          <w:tcPr>
            <w:tcW w:w="7371" w:type="dxa"/>
            <w:gridSpan w:val="4"/>
            <w:tcBorders>
              <w:top w:val="nil"/>
              <w:left w:val="nil"/>
              <w:bottom w:val="single" w:sz="4" w:space="0" w:color="auto"/>
              <w:right w:val="single" w:sz="4" w:space="0" w:color="auto"/>
            </w:tcBorders>
            <w:shd w:val="clear" w:color="auto" w:fill="92D050"/>
          </w:tcPr>
          <w:p w14:paraId="55CD1DDF" w14:textId="77777777" w:rsidR="00101F91" w:rsidRPr="00BA6630" w:rsidRDefault="00101F91" w:rsidP="00101F91">
            <w:pPr>
              <w:spacing w:after="0" w:line="240" w:lineRule="auto"/>
              <w:rPr>
                <w:rFonts w:eastAsia="Times New Roman" w:cstheme="minorHAnsi"/>
                <w:color w:val="FF0000"/>
                <w:lang w:eastAsia="en-GB"/>
              </w:rPr>
            </w:pPr>
            <w:r w:rsidRPr="00BA6630">
              <w:rPr>
                <w:rFonts w:eastAsia="Times New Roman" w:cstheme="minorHAnsi"/>
                <w:b/>
                <w:color w:val="000000"/>
                <w:sz w:val="24"/>
                <w:lang w:eastAsia="en-GB"/>
              </w:rPr>
              <w:t>Opportunities for wider reading/Listening/watching.</w:t>
            </w:r>
          </w:p>
        </w:tc>
      </w:tr>
      <w:tr w:rsidR="00101F91" w:rsidRPr="00BA6630" w14:paraId="3BA54883" w14:textId="77777777" w:rsidTr="00101F91">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229198C0" w14:textId="3B75C655" w:rsidR="0089377F" w:rsidRDefault="0089377F" w:rsidP="00101F91">
            <w:pPr>
              <w:spacing w:after="0" w:line="240" w:lineRule="auto"/>
              <w:rPr>
                <w:rFonts w:eastAsia="Times New Roman" w:cstheme="minorHAnsi"/>
                <w:color w:val="FF0000"/>
                <w:lang w:eastAsia="en-GB"/>
              </w:rPr>
            </w:pPr>
            <w:r>
              <w:rPr>
                <w:rFonts w:eastAsia="Times New Roman" w:cstheme="minorHAnsi"/>
                <w:color w:val="FF0000"/>
                <w:lang w:eastAsia="en-GB"/>
              </w:rPr>
              <w:t>Acute; Chronic; Posture; Extrinsic; Intrinsic; Symptom; Condition; Psychological; Environment; Asthma; Diabetes; Epilepsy; Fracture; Contusion; Concussion; Abrasion</w:t>
            </w:r>
            <w:r w:rsidR="00C34E84">
              <w:rPr>
                <w:rFonts w:eastAsia="Times New Roman" w:cstheme="minorHAnsi"/>
                <w:color w:val="FF0000"/>
                <w:lang w:eastAsia="en-GB"/>
              </w:rPr>
              <w:t>; Cramp</w:t>
            </w:r>
          </w:p>
          <w:p w14:paraId="2F0E7CEB" w14:textId="77777777" w:rsidR="0089377F" w:rsidRDefault="0089377F" w:rsidP="00101F91">
            <w:pPr>
              <w:spacing w:after="0" w:line="240" w:lineRule="auto"/>
              <w:rPr>
                <w:rFonts w:eastAsia="Times New Roman" w:cstheme="minorHAnsi"/>
                <w:color w:val="FF0000"/>
                <w:lang w:eastAsia="en-GB"/>
              </w:rPr>
            </w:pPr>
          </w:p>
          <w:p w14:paraId="44AC216C" w14:textId="77777777" w:rsidR="0089377F" w:rsidRDefault="0089377F" w:rsidP="00101F91">
            <w:pPr>
              <w:spacing w:after="0" w:line="240" w:lineRule="auto"/>
              <w:rPr>
                <w:rFonts w:eastAsia="Times New Roman" w:cstheme="minorHAnsi"/>
                <w:color w:val="FF0000"/>
                <w:lang w:eastAsia="en-GB"/>
              </w:rPr>
            </w:pPr>
          </w:p>
          <w:p w14:paraId="5FE855EE" w14:textId="77777777" w:rsidR="0089377F" w:rsidRDefault="0089377F" w:rsidP="00101F91">
            <w:pPr>
              <w:spacing w:after="0" w:line="240" w:lineRule="auto"/>
              <w:rPr>
                <w:rFonts w:eastAsia="Times New Roman" w:cstheme="minorHAnsi"/>
                <w:color w:val="FF0000"/>
                <w:lang w:eastAsia="en-GB"/>
              </w:rPr>
            </w:pPr>
          </w:p>
          <w:p w14:paraId="6BEADC3B" w14:textId="2F369559" w:rsidR="00101F91" w:rsidRPr="00BA6630" w:rsidRDefault="00336B3C" w:rsidP="00101F91">
            <w:pPr>
              <w:spacing w:after="0" w:line="240" w:lineRule="auto"/>
              <w:rPr>
                <w:rFonts w:eastAsia="Times New Roman" w:cstheme="minorHAnsi"/>
                <w:b/>
                <w:bCs/>
                <w:color w:val="000000" w:themeColor="text1"/>
                <w:sz w:val="24"/>
                <w:szCs w:val="24"/>
                <w:lang w:eastAsia="en-GB"/>
              </w:rPr>
            </w:pPr>
            <w:hyperlink r:id="rId6" w:history="1">
              <w:r w:rsidR="0089377F" w:rsidRPr="0089377F">
                <w:rPr>
                  <w:rStyle w:val="Hyperlink"/>
                  <w:rFonts w:eastAsia="Times New Roman" w:cstheme="minorHAnsi"/>
                  <w:lang w:eastAsia="en-GB"/>
                </w:rPr>
                <w:t>H</w:t>
              </w:r>
              <w:r w:rsidR="00101F91" w:rsidRPr="0089377F">
                <w:rPr>
                  <w:rStyle w:val="Hyperlink"/>
                  <w:rFonts w:eastAsia="Times New Roman" w:cstheme="minorHAnsi"/>
                  <w:lang w:eastAsia="en-GB"/>
                </w:rPr>
                <w:t xml:space="preserve">yperlink </w:t>
              </w:r>
              <w:r w:rsidR="0089377F" w:rsidRPr="0089377F">
                <w:rPr>
                  <w:rStyle w:val="Hyperlink"/>
                  <w:rFonts w:eastAsia="Times New Roman" w:cstheme="minorHAnsi"/>
                  <w:lang w:eastAsia="en-GB"/>
                </w:rPr>
                <w:t>for</w:t>
              </w:r>
              <w:r w:rsidR="00101F91" w:rsidRPr="0089377F">
                <w:rPr>
                  <w:rStyle w:val="Hyperlink"/>
                  <w:rFonts w:eastAsia="Times New Roman" w:cstheme="minorHAnsi"/>
                  <w:lang w:eastAsia="en-GB"/>
                </w:rPr>
                <w:t xml:space="preserve"> K</w:t>
              </w:r>
              <w:r w:rsidR="0089377F" w:rsidRPr="0089377F">
                <w:rPr>
                  <w:rStyle w:val="Hyperlink"/>
                  <w:rFonts w:eastAsia="Times New Roman" w:cstheme="minorHAnsi"/>
                  <w:lang w:eastAsia="en-GB"/>
                </w:rPr>
                <w:t>nowledge Organiser here</w:t>
              </w:r>
            </w:hyperlink>
          </w:p>
        </w:tc>
        <w:tc>
          <w:tcPr>
            <w:tcW w:w="5812" w:type="dxa"/>
            <w:tcBorders>
              <w:top w:val="single" w:sz="4" w:space="0" w:color="auto"/>
              <w:left w:val="nil"/>
              <w:bottom w:val="single" w:sz="4" w:space="0" w:color="auto"/>
              <w:right w:val="single" w:sz="4" w:space="0" w:color="auto"/>
            </w:tcBorders>
            <w:shd w:val="clear" w:color="auto" w:fill="FFFFFF" w:themeFill="background1"/>
          </w:tcPr>
          <w:p w14:paraId="2C0FA691" w14:textId="77777777"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Knowledge support</w:t>
            </w:r>
            <w:r w:rsidRPr="00BA6630">
              <w:rPr>
                <w:rFonts w:eastAsia="Times New Roman" w:cstheme="minorHAnsi"/>
                <w:color w:val="000000"/>
                <w:lang w:eastAsia="en-GB"/>
              </w:rPr>
              <w:t xml:space="preserve"> – commonly identified difficulties </w:t>
            </w:r>
          </w:p>
          <w:p w14:paraId="6F75C823" w14:textId="59F41B41"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color w:val="000000"/>
                <w:lang w:eastAsia="en-GB"/>
              </w:rPr>
              <w:t xml:space="preserve">Support students in understanding the differences and links between </w:t>
            </w:r>
            <w:r w:rsidR="0089377F">
              <w:rPr>
                <w:rFonts w:eastAsia="Times New Roman" w:cstheme="minorHAnsi"/>
                <w:color w:val="000000"/>
                <w:lang w:eastAsia="en-GB"/>
              </w:rPr>
              <w:t>acute and chronic injuries</w:t>
            </w:r>
            <w:r w:rsidRPr="00BA6630">
              <w:rPr>
                <w:rFonts w:eastAsia="Times New Roman" w:cstheme="minorHAnsi"/>
                <w:color w:val="000000"/>
                <w:lang w:eastAsia="en-GB"/>
              </w:rPr>
              <w:t xml:space="preserve">, the differences between </w:t>
            </w:r>
            <w:r w:rsidR="0089377F">
              <w:rPr>
                <w:rFonts w:eastAsia="Times New Roman" w:cstheme="minorHAnsi"/>
                <w:color w:val="000000"/>
                <w:lang w:eastAsia="en-GB"/>
              </w:rPr>
              <w:t>extrinsic and intrinsic factors.</w:t>
            </w:r>
            <w:r w:rsidRPr="00BA6630">
              <w:rPr>
                <w:rFonts w:eastAsia="Times New Roman" w:cstheme="minorHAnsi"/>
                <w:color w:val="000000"/>
                <w:lang w:eastAsia="en-GB"/>
              </w:rPr>
              <w:t xml:space="preserve">  </w:t>
            </w:r>
          </w:p>
          <w:p w14:paraId="148BE127" w14:textId="77777777" w:rsidR="00101F91" w:rsidRPr="00BA6630" w:rsidRDefault="00101F91" w:rsidP="00101F91">
            <w:pPr>
              <w:spacing w:after="0" w:line="240" w:lineRule="auto"/>
              <w:rPr>
                <w:rFonts w:eastAsia="Times New Roman" w:cstheme="minorHAnsi"/>
                <w:b/>
                <w:color w:val="000000"/>
                <w:lang w:eastAsia="en-GB"/>
              </w:rPr>
            </w:pPr>
          </w:p>
          <w:p w14:paraId="55494126" w14:textId="77777777"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Reading support -</w:t>
            </w:r>
            <w:r w:rsidRPr="00BA6630">
              <w:rPr>
                <w:rFonts w:eastAsia="Times New Roman" w:cstheme="minorHAnsi"/>
                <w:color w:val="000000"/>
                <w:lang w:eastAsia="en-GB"/>
              </w:rPr>
              <w:t xml:space="preserve">Use the visualiser to read through as a class, ask students to identify any words they don’t know and discuss meanings as a class and annotate. This is good practice and should be done for all reading tasks. </w:t>
            </w:r>
          </w:p>
          <w:p w14:paraId="7655408B" w14:textId="77777777" w:rsidR="00101F91" w:rsidRPr="00BA6630" w:rsidRDefault="00101F91" w:rsidP="00101F91">
            <w:pPr>
              <w:spacing w:after="0" w:line="240" w:lineRule="auto"/>
              <w:rPr>
                <w:rFonts w:eastAsia="Times New Roman" w:cstheme="minorHAnsi"/>
                <w:b/>
                <w:color w:val="000000"/>
                <w:lang w:eastAsia="en-GB"/>
              </w:rPr>
            </w:pPr>
          </w:p>
          <w:p w14:paraId="3F9A0A5C" w14:textId="41316671"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support</w:t>
            </w:r>
            <w:r w:rsidRPr="00BA6630">
              <w:rPr>
                <w:rFonts w:eastAsia="Times New Roman" w:cstheme="minorHAnsi"/>
                <w:color w:val="000000"/>
                <w:lang w:eastAsia="en-GB"/>
              </w:rPr>
              <w:t xml:space="preserve"> - Writing frames for 4 mark</w:t>
            </w:r>
            <w:r w:rsidR="0089377F">
              <w:rPr>
                <w:rFonts w:eastAsia="Times New Roman" w:cstheme="minorHAnsi"/>
                <w:color w:val="000000"/>
                <w:lang w:eastAsia="en-GB"/>
              </w:rPr>
              <w:t xml:space="preserve"> and 8 mark </w:t>
            </w:r>
            <w:r w:rsidRPr="00BA6630">
              <w:rPr>
                <w:rFonts w:eastAsia="Times New Roman" w:cstheme="minorHAnsi"/>
                <w:color w:val="000000"/>
                <w:lang w:eastAsia="en-GB"/>
              </w:rPr>
              <w:t>questions slowly reducing support to increase independence throughout the unit. Use the visualiser to model, share good practice to support students in developing confidence</w:t>
            </w:r>
          </w:p>
          <w:p w14:paraId="138C3AA0" w14:textId="77777777" w:rsidR="00101F91" w:rsidRPr="00BA6630" w:rsidRDefault="00101F91" w:rsidP="00101F91">
            <w:pPr>
              <w:ind w:left="-709"/>
              <w:rPr>
                <w:rFonts w:cstheme="minorHAnsi"/>
              </w:rPr>
            </w:pPr>
            <w:r w:rsidRPr="00BA6630">
              <w:rPr>
                <w:rFonts w:eastAsia="Times New Roman" w:cstheme="minorHAnsi"/>
                <w:b/>
                <w:color w:val="000000"/>
                <w:lang w:eastAsia="en-GB"/>
              </w:rPr>
              <w:t>Skill</w:t>
            </w:r>
          </w:p>
        </w:tc>
        <w:tc>
          <w:tcPr>
            <w:tcW w:w="5670" w:type="dxa"/>
            <w:tcBorders>
              <w:top w:val="single" w:sz="4" w:space="0" w:color="auto"/>
              <w:left w:val="nil"/>
              <w:bottom w:val="single" w:sz="4" w:space="0" w:color="auto"/>
              <w:right w:val="single" w:sz="4" w:space="0" w:color="auto"/>
            </w:tcBorders>
            <w:shd w:val="clear" w:color="auto" w:fill="FFFFFF" w:themeFill="background1"/>
          </w:tcPr>
          <w:p w14:paraId="33EB711E" w14:textId="2C52BC7D" w:rsidR="00101F91" w:rsidRPr="00BA6630" w:rsidRDefault="00101F91" w:rsidP="0089377F">
            <w:pPr>
              <w:spacing w:after="0" w:line="240" w:lineRule="auto"/>
              <w:rPr>
                <w:rFonts w:cstheme="minorHAnsi"/>
              </w:rPr>
            </w:pPr>
            <w:r w:rsidRPr="00BA6630">
              <w:rPr>
                <w:rFonts w:eastAsia="Times New Roman" w:cstheme="minorHAnsi"/>
                <w:b/>
                <w:color w:val="000000"/>
                <w:lang w:eastAsia="en-GB"/>
              </w:rPr>
              <w:t xml:space="preserve">Opportunities for inclusion of challenging content </w:t>
            </w:r>
            <w:r w:rsidR="00C34E84">
              <w:rPr>
                <w:rFonts w:eastAsia="Times New Roman" w:cstheme="minorHAnsi"/>
                <w:b/>
                <w:color w:val="000000"/>
                <w:sz w:val="28"/>
                <w:lang w:eastAsia="en-GB"/>
              </w:rPr>
              <w:t>–</w:t>
            </w:r>
            <w:r w:rsidRPr="00BA6630">
              <w:rPr>
                <w:rFonts w:eastAsia="Times New Roman" w:cstheme="minorHAnsi"/>
                <w:b/>
                <w:color w:val="000000"/>
                <w:sz w:val="28"/>
                <w:lang w:eastAsia="en-GB"/>
              </w:rPr>
              <w:t xml:space="preserve"> </w:t>
            </w:r>
          </w:p>
          <w:p w14:paraId="6A5F58FF" w14:textId="04693E3B" w:rsidR="00101F91" w:rsidRDefault="00C34E84" w:rsidP="00C34E84">
            <w:pPr>
              <w:pStyle w:val="ListParagraph"/>
              <w:numPr>
                <w:ilvl w:val="0"/>
                <w:numId w:val="7"/>
              </w:numPr>
              <w:spacing w:after="0" w:line="240" w:lineRule="auto"/>
              <w:rPr>
                <w:rFonts w:cstheme="minorHAnsi"/>
              </w:rPr>
            </w:pPr>
            <w:r>
              <w:rPr>
                <w:rFonts w:cstheme="minorHAnsi"/>
              </w:rPr>
              <w:t>Translated information for EAL students.</w:t>
            </w:r>
          </w:p>
          <w:p w14:paraId="54C56645" w14:textId="77777777" w:rsidR="00C34E84" w:rsidRPr="00C34E84" w:rsidRDefault="00C34E84" w:rsidP="00C34E84">
            <w:pPr>
              <w:pStyle w:val="ListParagraph"/>
              <w:numPr>
                <w:ilvl w:val="0"/>
                <w:numId w:val="7"/>
              </w:numPr>
              <w:spacing w:after="0" w:line="240" w:lineRule="auto"/>
              <w:rPr>
                <w:rFonts w:cstheme="minorHAnsi"/>
              </w:rPr>
            </w:pPr>
          </w:p>
          <w:p w14:paraId="66E62B51" w14:textId="77777777" w:rsidR="00101F91" w:rsidRPr="00BA6630" w:rsidRDefault="00101F91" w:rsidP="00101F91">
            <w:pPr>
              <w:spacing w:after="0" w:line="240" w:lineRule="auto"/>
              <w:rPr>
                <w:rFonts w:cstheme="minorHAnsi"/>
                <w:b/>
              </w:rPr>
            </w:pPr>
            <w:r w:rsidRPr="00BA6630">
              <w:rPr>
                <w:rFonts w:cstheme="minorHAnsi"/>
                <w:b/>
              </w:rPr>
              <w:t>Useful websites to stretch students</w:t>
            </w:r>
          </w:p>
          <w:p w14:paraId="2718A5DC" w14:textId="158BA5E9" w:rsidR="00101F91" w:rsidRPr="00BA6630" w:rsidRDefault="00303F42" w:rsidP="00101F91">
            <w:pPr>
              <w:spacing w:after="0" w:line="240" w:lineRule="auto"/>
              <w:rPr>
                <w:rFonts w:cstheme="minorHAnsi"/>
              </w:rPr>
            </w:pPr>
            <w:r>
              <w:rPr>
                <w:rFonts w:cstheme="minorHAnsi"/>
              </w:rPr>
              <w:t xml:space="preserve">Everlearner – </w:t>
            </w:r>
            <w:hyperlink r:id="rId7" w:history="1">
              <w:r w:rsidRPr="005B3B41">
                <w:rPr>
                  <w:rStyle w:val="Hyperlink"/>
                  <w:rFonts w:cstheme="minorHAnsi"/>
                </w:rPr>
                <w:t>www.theeverlearner.co.uk</w:t>
              </w:r>
            </w:hyperlink>
            <w:r>
              <w:rPr>
                <w:rFonts w:cstheme="minorHAnsi"/>
              </w:rPr>
              <w:t xml:space="preserve"> </w:t>
            </w:r>
          </w:p>
          <w:p w14:paraId="779F9DD1" w14:textId="77777777" w:rsidR="00101F91" w:rsidRPr="00BA6630" w:rsidRDefault="00101F91" w:rsidP="00101F91">
            <w:pPr>
              <w:spacing w:after="0" w:line="240" w:lineRule="auto"/>
              <w:rPr>
                <w:rFonts w:eastAsia="Times New Roman" w:cstheme="minorHAnsi"/>
                <w:b/>
                <w:bCs/>
                <w:color w:val="000000"/>
                <w:sz w:val="24"/>
                <w:szCs w:val="24"/>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41766445" w14:textId="1A9CF256"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 xml:space="preserve">Read </w:t>
            </w:r>
            <w:r w:rsidRPr="00BA6630">
              <w:rPr>
                <w:rFonts w:eastAsia="Times New Roman" w:cstheme="minorHAnsi"/>
                <w:color w:val="000000"/>
                <w:lang w:eastAsia="en-GB"/>
              </w:rPr>
              <w:t xml:space="preserve">– </w:t>
            </w:r>
            <w:r w:rsidR="00303F42">
              <w:rPr>
                <w:rFonts w:eastAsia="Times New Roman" w:cstheme="minorHAnsi"/>
                <w:color w:val="000000"/>
                <w:lang w:eastAsia="en-GB"/>
              </w:rPr>
              <w:t>T</w:t>
            </w:r>
            <w:r w:rsidRPr="00BA6630">
              <w:rPr>
                <w:rFonts w:eastAsia="Times New Roman" w:cstheme="minorHAnsi"/>
                <w:color w:val="000000"/>
                <w:lang w:eastAsia="en-GB"/>
              </w:rPr>
              <w:t xml:space="preserve">eachers to select appropriate </w:t>
            </w:r>
            <w:r w:rsidR="00303F42">
              <w:rPr>
                <w:rFonts w:eastAsia="Times New Roman" w:cstheme="minorHAnsi"/>
                <w:color w:val="000000"/>
                <w:lang w:eastAsia="en-GB"/>
              </w:rPr>
              <w:t>case studies</w:t>
            </w:r>
            <w:r w:rsidRPr="00BA6630">
              <w:rPr>
                <w:rFonts w:eastAsia="Times New Roman" w:cstheme="minorHAnsi"/>
                <w:color w:val="000000"/>
                <w:lang w:eastAsia="en-GB"/>
              </w:rPr>
              <w:t xml:space="preserve"> to stretch high ability learners. </w:t>
            </w:r>
          </w:p>
          <w:p w14:paraId="75F182F4" w14:textId="77777777" w:rsidR="00101F91" w:rsidRPr="00BA6630" w:rsidRDefault="00101F91" w:rsidP="00101F91">
            <w:pPr>
              <w:spacing w:after="0" w:line="240" w:lineRule="auto"/>
              <w:rPr>
                <w:rFonts w:eastAsia="Times New Roman" w:cstheme="minorHAnsi"/>
                <w:color w:val="000000"/>
                <w:lang w:eastAsia="en-GB"/>
              </w:rPr>
            </w:pPr>
          </w:p>
          <w:p w14:paraId="4D39CD51" w14:textId="474B77EC" w:rsidR="00101F91" w:rsidRPr="00BA6630" w:rsidRDefault="00101F91" w:rsidP="00101F91">
            <w:pPr>
              <w:spacing w:after="0" w:line="240" w:lineRule="auto"/>
              <w:rPr>
                <w:rFonts w:eastAsia="Times New Roman" w:cstheme="minorHAnsi"/>
                <w:color w:val="000000"/>
                <w:lang w:eastAsia="en-GB"/>
              </w:rPr>
            </w:pPr>
            <w:r w:rsidRPr="00BA6630">
              <w:rPr>
                <w:rFonts w:eastAsia="Times New Roman" w:cstheme="minorHAnsi"/>
                <w:b/>
                <w:color w:val="000000"/>
                <w:lang w:eastAsia="en-GB"/>
              </w:rPr>
              <w:t>Listen -</w:t>
            </w:r>
            <w:r w:rsidRPr="00BA6630">
              <w:rPr>
                <w:rFonts w:eastAsia="Times New Roman" w:cstheme="minorHAnsi"/>
                <w:color w:val="000000"/>
                <w:lang w:eastAsia="en-GB"/>
              </w:rPr>
              <w:t xml:space="preserve"> Select appropriate </w:t>
            </w:r>
            <w:r w:rsidR="00303F42">
              <w:rPr>
                <w:rFonts w:eastAsia="Times New Roman" w:cstheme="minorHAnsi"/>
                <w:color w:val="000000"/>
                <w:lang w:eastAsia="en-GB"/>
              </w:rPr>
              <w:t>video tutorials</w:t>
            </w:r>
            <w:r w:rsidRPr="00BA6630">
              <w:rPr>
                <w:rFonts w:eastAsia="Times New Roman" w:cstheme="minorHAnsi"/>
                <w:color w:val="000000"/>
                <w:lang w:eastAsia="en-GB"/>
              </w:rPr>
              <w:t xml:space="preserve"> from </w:t>
            </w:r>
            <w:r w:rsidR="00303F42">
              <w:rPr>
                <w:rFonts w:eastAsia="Times New Roman" w:cstheme="minorHAnsi"/>
                <w:color w:val="000000"/>
                <w:lang w:eastAsia="en-GB"/>
              </w:rPr>
              <w:t>the Everlearner for students to listen to specific topic content.</w:t>
            </w:r>
          </w:p>
          <w:p w14:paraId="3D866DE0" w14:textId="77777777" w:rsidR="00101F91" w:rsidRPr="00BA6630" w:rsidRDefault="00101F91" w:rsidP="00101F91">
            <w:pPr>
              <w:spacing w:after="0" w:line="240" w:lineRule="auto"/>
              <w:rPr>
                <w:rFonts w:eastAsia="Times New Roman" w:cstheme="minorHAnsi"/>
                <w:color w:val="000000"/>
                <w:lang w:eastAsia="en-GB"/>
              </w:rPr>
            </w:pPr>
          </w:p>
          <w:p w14:paraId="6931EEDB" w14:textId="2E8D4BA7" w:rsidR="00101F91" w:rsidRPr="00BA6630" w:rsidRDefault="00101F91" w:rsidP="00101F91">
            <w:pPr>
              <w:spacing w:after="0" w:line="240" w:lineRule="auto"/>
              <w:rPr>
                <w:rFonts w:eastAsia="Times New Roman" w:cstheme="minorHAnsi"/>
                <w:b/>
                <w:color w:val="000000" w:themeColor="text1"/>
                <w:lang w:eastAsia="en-GB"/>
              </w:rPr>
            </w:pPr>
            <w:r w:rsidRPr="00BA6630">
              <w:rPr>
                <w:rFonts w:eastAsia="Times New Roman" w:cstheme="minorHAnsi"/>
                <w:b/>
                <w:color w:val="000000"/>
                <w:lang w:eastAsia="en-GB"/>
              </w:rPr>
              <w:t>Watch</w:t>
            </w:r>
            <w:r w:rsidRPr="00BA6630">
              <w:rPr>
                <w:rFonts w:eastAsia="Times New Roman" w:cstheme="minorHAnsi"/>
                <w:color w:val="000000"/>
                <w:lang w:eastAsia="en-GB"/>
              </w:rPr>
              <w:t xml:space="preserve"> – Identify clips from </w:t>
            </w:r>
            <w:r w:rsidR="00303F42" w:rsidRPr="00BA6630">
              <w:rPr>
                <w:rFonts w:eastAsia="Times New Roman" w:cstheme="minorHAnsi"/>
                <w:color w:val="000000"/>
                <w:lang w:eastAsia="en-GB"/>
              </w:rPr>
              <w:t>YouTube</w:t>
            </w:r>
            <w:r w:rsidRPr="00BA6630">
              <w:rPr>
                <w:rFonts w:eastAsia="Times New Roman" w:cstheme="minorHAnsi"/>
                <w:color w:val="000000"/>
                <w:lang w:eastAsia="en-GB"/>
              </w:rPr>
              <w:t xml:space="preserve"> linked to unit content</w:t>
            </w:r>
          </w:p>
        </w:tc>
      </w:tr>
    </w:tbl>
    <w:p w14:paraId="4EDB9438" w14:textId="77777777" w:rsidR="009966AA" w:rsidRDefault="009966AA"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276"/>
        <w:gridCol w:w="2410"/>
        <w:gridCol w:w="5670"/>
        <w:gridCol w:w="3827"/>
        <w:gridCol w:w="1985"/>
        <w:gridCol w:w="1748"/>
        <w:gridCol w:w="1937"/>
        <w:gridCol w:w="3686"/>
      </w:tblGrid>
      <w:tr w:rsidR="00101F91" w14:paraId="1B78AE8C" w14:textId="77777777" w:rsidTr="00C34E84">
        <w:tc>
          <w:tcPr>
            <w:tcW w:w="1276" w:type="dxa"/>
            <w:tcBorders>
              <w:top w:val="single" w:sz="4" w:space="0" w:color="auto"/>
              <w:left w:val="single" w:sz="4" w:space="0" w:color="auto"/>
              <w:bottom w:val="single" w:sz="4" w:space="0" w:color="auto"/>
              <w:right w:val="single" w:sz="4" w:space="0" w:color="auto"/>
            </w:tcBorders>
            <w:shd w:val="clear" w:color="auto" w:fill="92D050"/>
          </w:tcPr>
          <w:p w14:paraId="58D1FEE2" w14:textId="5BD5A463" w:rsidR="00BF1205" w:rsidRPr="00BF1205" w:rsidRDefault="00C34E84" w:rsidP="00BF1205">
            <w:pP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 xml:space="preserve">Reducing the risk of sporting injury Lesson </w:t>
            </w:r>
            <w:r w:rsidR="00BF1205" w:rsidRPr="00BF1205">
              <w:rPr>
                <w:rFonts w:ascii="Calibri" w:eastAsia="Times New Roman" w:hAnsi="Calibri" w:cs="Calibri"/>
                <w:b/>
                <w:color w:val="000000"/>
                <w:sz w:val="20"/>
                <w:lang w:eastAsia="en-GB"/>
              </w:rPr>
              <w:t xml:space="preserve"> </w:t>
            </w:r>
            <w:r w:rsidR="00BF1205" w:rsidRPr="00BF1205">
              <w:rPr>
                <w:rFonts w:ascii="Calibri" w:eastAsia="Times New Roman" w:hAnsi="Calibri" w:cs="Calibri"/>
                <w:b/>
                <w:color w:val="000000"/>
                <w:sz w:val="20"/>
                <w:lang w:eastAsia="en-GB"/>
              </w:rPr>
              <w:br/>
            </w:r>
            <w:r w:rsidR="00BF1205" w:rsidRPr="00BF1205">
              <w:rPr>
                <w:rFonts w:ascii="Calibri" w:eastAsia="Times New Roman" w:hAnsi="Calibri" w:cs="Calibri"/>
                <w:b/>
                <w:color w:val="FF0000"/>
                <w:sz w:val="20"/>
                <w:lang w:eastAsia="en-GB"/>
              </w:rPr>
              <w:br/>
            </w:r>
          </w:p>
        </w:tc>
        <w:tc>
          <w:tcPr>
            <w:tcW w:w="2410" w:type="dxa"/>
            <w:tcBorders>
              <w:top w:val="single" w:sz="4" w:space="0" w:color="auto"/>
              <w:left w:val="nil"/>
              <w:bottom w:val="single" w:sz="4" w:space="0" w:color="auto"/>
              <w:right w:val="single" w:sz="4" w:space="0" w:color="auto"/>
            </w:tcBorders>
            <w:shd w:val="clear" w:color="auto" w:fill="92D050"/>
          </w:tcPr>
          <w:p w14:paraId="0B2C1C71" w14:textId="77777777"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sz w:val="20"/>
                <w:szCs w:val="24"/>
                <w:lang w:eastAsia="en-GB"/>
              </w:rPr>
              <w:t xml:space="preserve">Sequence of learning                   </w:t>
            </w:r>
            <w:r w:rsidR="00E80F8F">
              <w:rPr>
                <w:rFonts w:ascii="Gill Sans MT" w:eastAsia="Times New Roman" w:hAnsi="Gill Sans MT" w:cs="Calibri"/>
                <w:b/>
                <w:bCs/>
                <w:sz w:val="20"/>
                <w:szCs w:val="20"/>
                <w:lang w:eastAsia="en-GB"/>
              </w:rPr>
              <w:t xml:space="preserve">Lesson title, theme, big </w:t>
            </w:r>
            <w:r w:rsidRPr="00BF1205">
              <w:rPr>
                <w:rFonts w:ascii="Gill Sans MT" w:eastAsia="Times New Roman" w:hAnsi="Gill Sans MT" w:cs="Calibri"/>
                <w:b/>
                <w:bCs/>
                <w:sz w:val="20"/>
                <w:szCs w:val="20"/>
                <w:lang w:eastAsia="en-GB"/>
              </w:rPr>
              <w:t>question.</w:t>
            </w:r>
          </w:p>
        </w:tc>
        <w:tc>
          <w:tcPr>
            <w:tcW w:w="5670" w:type="dxa"/>
            <w:tcBorders>
              <w:top w:val="single" w:sz="4" w:space="0" w:color="auto"/>
              <w:left w:val="nil"/>
              <w:bottom w:val="single" w:sz="4" w:space="0" w:color="auto"/>
              <w:right w:val="single" w:sz="4" w:space="0" w:color="auto"/>
            </w:tcBorders>
            <w:shd w:val="clear" w:color="auto" w:fill="92D050"/>
          </w:tcPr>
          <w:p w14:paraId="364BC397" w14:textId="77777777" w:rsidR="00BF1205" w:rsidRPr="00BF1205" w:rsidRDefault="00BF1205" w:rsidP="00BF1205">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 Key Concepts/outcomes/knowledge and skills. </w:t>
            </w:r>
          </w:p>
          <w:p w14:paraId="139B3599" w14:textId="77777777" w:rsidR="00BF1205" w:rsidRPr="00BF1205" w:rsidRDefault="00BF1205" w:rsidP="00BF1205">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FF0000"/>
                <w:sz w:val="20"/>
                <w:szCs w:val="24"/>
                <w:lang w:eastAsia="en-GB"/>
              </w:rPr>
              <w:t>(Could also add lesson vocab here)</w:t>
            </w:r>
          </w:p>
        </w:tc>
        <w:tc>
          <w:tcPr>
            <w:tcW w:w="3827" w:type="dxa"/>
            <w:tcBorders>
              <w:top w:val="single" w:sz="4" w:space="0" w:color="auto"/>
              <w:left w:val="nil"/>
              <w:bottom w:val="single" w:sz="4" w:space="0" w:color="auto"/>
              <w:right w:val="single" w:sz="4" w:space="0" w:color="auto"/>
            </w:tcBorders>
            <w:shd w:val="clear" w:color="auto" w:fill="92D050"/>
          </w:tcPr>
          <w:p w14:paraId="4463FBD5" w14:textId="77777777" w:rsidR="00BF1205" w:rsidRPr="00BF1205" w:rsidRDefault="00BF1205" w:rsidP="00E80F8F">
            <w:pPr>
              <w:rPr>
                <w:rFonts w:ascii="Gill Sans MT" w:eastAsia="Times New Roman" w:hAnsi="Gill Sans MT" w:cs="Calibri"/>
                <w:b/>
                <w:bCs/>
                <w:sz w:val="20"/>
                <w:szCs w:val="24"/>
                <w:lang w:eastAsia="en-GB"/>
              </w:rPr>
            </w:pPr>
            <w:r w:rsidRPr="00BF1205">
              <w:rPr>
                <w:rFonts w:ascii="Gill Sans MT" w:eastAsia="Times New Roman" w:hAnsi="Gill Sans MT" w:cs="Calibri"/>
                <w:b/>
                <w:bCs/>
                <w:color w:val="000000"/>
                <w:sz w:val="20"/>
                <w:szCs w:val="24"/>
                <w:lang w:eastAsia="en-GB"/>
              </w:rPr>
              <w:t>Assessment/</w:t>
            </w:r>
            <w:r w:rsidRPr="00BF1205">
              <w:rPr>
                <w:rFonts w:ascii="Gill Sans MT" w:eastAsia="Times New Roman" w:hAnsi="Gill Sans MT" w:cs="Calibri"/>
                <w:b/>
                <w:bCs/>
                <w:sz w:val="20"/>
                <w:szCs w:val="24"/>
                <w:lang w:eastAsia="en-GB"/>
              </w:rPr>
              <w:t xml:space="preserve"> including specific content/ knowledge/skills tested. </w:t>
            </w:r>
          </w:p>
          <w:p w14:paraId="4AC0FEA2" w14:textId="4DCBA69B" w:rsidR="00BF1205" w:rsidRPr="00E80F8F" w:rsidRDefault="00E80F8F" w:rsidP="00E80F8F">
            <w:pPr>
              <w:rPr>
                <w:rFonts w:ascii="Gill Sans MT" w:eastAsia="Times New Roman" w:hAnsi="Gill Sans MT" w:cs="Calibri"/>
                <w:b/>
                <w:bCs/>
                <w:color w:val="FF0000"/>
                <w:sz w:val="20"/>
                <w:szCs w:val="24"/>
                <w:lang w:eastAsia="en-GB"/>
              </w:rPr>
            </w:pPr>
            <w:r>
              <w:rPr>
                <w:rFonts w:ascii="Gill Sans MT" w:eastAsia="Times New Roman" w:hAnsi="Gill Sans MT" w:cs="Calibri"/>
                <w:b/>
                <w:bCs/>
                <w:color w:val="FF0000"/>
                <w:sz w:val="20"/>
                <w:szCs w:val="24"/>
                <w:lang w:eastAsia="en-GB"/>
              </w:rPr>
              <w:t>Green=</w:t>
            </w:r>
            <w:r w:rsidR="00596B66">
              <w:rPr>
                <w:rFonts w:ascii="Gill Sans MT" w:eastAsia="Times New Roman" w:hAnsi="Gill Sans MT" w:cs="Calibri"/>
                <w:b/>
                <w:bCs/>
                <w:color w:val="FF0000"/>
                <w:sz w:val="20"/>
                <w:szCs w:val="24"/>
                <w:lang w:eastAsia="en-GB"/>
              </w:rPr>
              <w:t xml:space="preserve"> self-</w:t>
            </w:r>
            <w:r>
              <w:rPr>
                <w:rFonts w:ascii="Gill Sans MT" w:eastAsia="Times New Roman" w:hAnsi="Gill Sans MT" w:cs="Calibri"/>
                <w:b/>
                <w:bCs/>
                <w:color w:val="FF0000"/>
                <w:sz w:val="20"/>
                <w:szCs w:val="24"/>
                <w:lang w:eastAsia="en-GB"/>
              </w:rPr>
              <w:t>assess/</w:t>
            </w:r>
            <w:r w:rsidR="00596B66">
              <w:rPr>
                <w:rFonts w:ascii="Gill Sans MT" w:eastAsia="Times New Roman" w:hAnsi="Gill Sans MT" w:cs="Calibri"/>
                <w:b/>
                <w:bCs/>
                <w:color w:val="FF0000"/>
                <w:sz w:val="20"/>
                <w:szCs w:val="24"/>
                <w:lang w:eastAsia="en-GB"/>
              </w:rPr>
              <w:t>Purple</w:t>
            </w:r>
            <w:r w:rsidR="00BF1205" w:rsidRPr="00BF1205">
              <w:rPr>
                <w:rFonts w:ascii="Gill Sans MT" w:eastAsia="Times New Roman" w:hAnsi="Gill Sans MT" w:cs="Calibri"/>
                <w:b/>
                <w:bCs/>
                <w:color w:val="FF0000"/>
                <w:sz w:val="20"/>
                <w:szCs w:val="24"/>
                <w:lang w:eastAsia="en-GB"/>
              </w:rPr>
              <w:t xml:space="preserve">=improve </w:t>
            </w:r>
          </w:p>
        </w:tc>
        <w:tc>
          <w:tcPr>
            <w:tcW w:w="1985" w:type="dxa"/>
            <w:tcBorders>
              <w:top w:val="single" w:sz="4" w:space="0" w:color="auto"/>
              <w:left w:val="nil"/>
              <w:bottom w:val="single" w:sz="4" w:space="0" w:color="auto"/>
              <w:right w:val="single" w:sz="4" w:space="0" w:color="auto"/>
            </w:tcBorders>
            <w:shd w:val="clear" w:color="auto" w:fill="92D050"/>
          </w:tcPr>
          <w:p w14:paraId="3F554CE1" w14:textId="268098C3" w:rsidR="00BF1205" w:rsidRPr="00BF1205" w:rsidRDefault="00BF1205" w:rsidP="00596B66">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HWK.</w:t>
            </w:r>
            <w:r w:rsidRPr="00BF1205">
              <w:rPr>
                <w:rFonts w:ascii="Gill Sans MT" w:eastAsia="Times New Roman" w:hAnsi="Gill Sans MT" w:cs="Calibri"/>
                <w:b/>
                <w:bCs/>
                <w:color w:val="FF0000"/>
                <w:sz w:val="20"/>
                <w:szCs w:val="24"/>
                <w:lang w:eastAsia="en-GB"/>
              </w:rPr>
              <w:t xml:space="preserve"> </w:t>
            </w:r>
            <w:r w:rsidR="003D224B" w:rsidRPr="00BF1205">
              <w:rPr>
                <w:rFonts w:ascii="Gill Sans MT" w:eastAsia="Times New Roman" w:hAnsi="Gill Sans MT" w:cs="Calibri"/>
                <w:b/>
                <w:bCs/>
                <w:color w:val="000000" w:themeColor="text1"/>
                <w:sz w:val="20"/>
                <w:szCs w:val="24"/>
                <w:lang w:eastAsia="en-GB"/>
              </w:rPr>
              <w:t>To be</w:t>
            </w:r>
            <w:r w:rsidRPr="00BF1205">
              <w:rPr>
                <w:rFonts w:ascii="Gill Sans MT" w:eastAsia="Times New Roman" w:hAnsi="Gill Sans MT" w:cs="Calibri"/>
                <w:b/>
                <w:bCs/>
                <w:color w:val="000000" w:themeColor="text1"/>
                <w:sz w:val="20"/>
                <w:szCs w:val="24"/>
                <w:lang w:eastAsia="en-GB"/>
              </w:rPr>
              <w:t xml:space="preserve"> in books clearly marked</w:t>
            </w:r>
          </w:p>
        </w:tc>
        <w:tc>
          <w:tcPr>
            <w:tcW w:w="1748" w:type="dxa"/>
            <w:tcBorders>
              <w:top w:val="single" w:sz="4" w:space="0" w:color="auto"/>
              <w:left w:val="nil"/>
              <w:bottom w:val="single" w:sz="4" w:space="0" w:color="auto"/>
              <w:right w:val="single" w:sz="4" w:space="0" w:color="auto"/>
            </w:tcBorders>
            <w:shd w:val="clear" w:color="auto" w:fill="92D050"/>
          </w:tcPr>
          <w:p w14:paraId="467328B5" w14:textId="77777777" w:rsidR="00BF1205" w:rsidRDefault="00BF1205" w:rsidP="00E80F8F">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Furthering Cultural Capital.</w:t>
            </w:r>
          </w:p>
          <w:p w14:paraId="4AED80D8" w14:textId="6EAE0B6B" w:rsidR="00E80F8F" w:rsidRPr="00BF1205" w:rsidRDefault="00F17434" w:rsidP="00E80F8F">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&amp;/or</w:t>
            </w:r>
          </w:p>
          <w:p w14:paraId="1474B730" w14:textId="77777777" w:rsidR="00BF1205" w:rsidRPr="00BF1205" w:rsidRDefault="00BF1205" w:rsidP="00BF1205">
            <w:pPr>
              <w:jc w:val="cente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FF0000"/>
                <w:sz w:val="20"/>
                <w:szCs w:val="24"/>
                <w:lang w:eastAsia="en-GB"/>
              </w:rPr>
              <w:t>Opportunities for reading</w:t>
            </w:r>
          </w:p>
        </w:tc>
        <w:tc>
          <w:tcPr>
            <w:tcW w:w="1937" w:type="dxa"/>
            <w:tcBorders>
              <w:top w:val="single" w:sz="4" w:space="0" w:color="auto"/>
              <w:left w:val="nil"/>
              <w:bottom w:val="single" w:sz="4" w:space="0" w:color="auto"/>
              <w:right w:val="single" w:sz="4" w:space="0" w:color="auto"/>
            </w:tcBorders>
            <w:shd w:val="clear" w:color="auto" w:fill="92D050"/>
          </w:tcPr>
          <w:p w14:paraId="5CA4624F" w14:textId="77777777"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Recall of prior or future topics – </w:t>
            </w:r>
          </w:p>
        </w:tc>
        <w:tc>
          <w:tcPr>
            <w:tcW w:w="3686" w:type="dxa"/>
            <w:tcBorders>
              <w:top w:val="single" w:sz="4" w:space="0" w:color="auto"/>
              <w:left w:val="nil"/>
              <w:bottom w:val="single" w:sz="4" w:space="0" w:color="auto"/>
              <w:right w:val="single" w:sz="4" w:space="0" w:color="auto"/>
            </w:tcBorders>
            <w:shd w:val="clear" w:color="auto" w:fill="92D050"/>
          </w:tcPr>
          <w:p w14:paraId="295C618B" w14:textId="77777777" w:rsidR="00BF1205" w:rsidRPr="00BF1205" w:rsidRDefault="00BF1205" w:rsidP="00BF1205">
            <w:pPr>
              <w:rPr>
                <w:rFonts w:ascii="Gill Sans MT" w:eastAsia="Times New Roman" w:hAnsi="Gill Sans MT" w:cs="Calibri"/>
                <w:b/>
                <w:bCs/>
                <w:color w:val="000000"/>
                <w:sz w:val="20"/>
                <w:lang w:eastAsia="en-GB"/>
              </w:rPr>
            </w:pPr>
            <w:r w:rsidRPr="00BF1205">
              <w:rPr>
                <w:rFonts w:ascii="Gill Sans MT" w:eastAsia="Times New Roman" w:hAnsi="Gill Sans MT" w:cs="Calibri"/>
                <w:b/>
                <w:bCs/>
                <w:color w:val="000000"/>
                <w:sz w:val="20"/>
                <w:lang w:eastAsia="en-GB"/>
              </w:rPr>
              <w:t xml:space="preserve">Lesson resources including hyperlink to supporting websites &amp; individual lessons. </w:t>
            </w:r>
          </w:p>
          <w:p w14:paraId="5816DA1A" w14:textId="77777777" w:rsidR="00BF1205" w:rsidRPr="00BF1205" w:rsidRDefault="00BF1205" w:rsidP="00BF1205">
            <w:pPr>
              <w:rPr>
                <w:rFonts w:ascii="Gill Sans MT" w:eastAsia="Times New Roman" w:hAnsi="Gill Sans MT" w:cs="Calibri"/>
                <w:b/>
                <w:bCs/>
                <w:color w:val="FF0000"/>
                <w:sz w:val="20"/>
                <w:lang w:eastAsia="en-GB"/>
              </w:rPr>
            </w:pPr>
            <w:r w:rsidRPr="00BF1205">
              <w:rPr>
                <w:rFonts w:ascii="Gill Sans MT" w:eastAsia="Times New Roman" w:hAnsi="Gill Sans MT" w:cs="Calibri"/>
                <w:b/>
                <w:bCs/>
                <w:color w:val="FF0000"/>
                <w:sz w:val="20"/>
                <w:lang w:eastAsia="en-GB"/>
              </w:rPr>
              <w:t>5xT+L essentials to be included in individual lessons,</w:t>
            </w:r>
          </w:p>
          <w:p w14:paraId="7FB9F1A8" w14:textId="77777777" w:rsidR="00BF1205" w:rsidRPr="00BF1205" w:rsidRDefault="00BF1205" w:rsidP="00BF1205">
            <w:pPr>
              <w:rPr>
                <w:rFonts w:ascii="Gill Sans MT" w:eastAsia="Times New Roman" w:hAnsi="Gill Sans MT" w:cs="Calibri"/>
                <w:b/>
                <w:bCs/>
                <w:color w:val="000000"/>
                <w:sz w:val="20"/>
                <w:lang w:eastAsia="en-GB"/>
              </w:rPr>
            </w:pPr>
          </w:p>
        </w:tc>
      </w:tr>
      <w:tr w:rsidR="00596F50" w14:paraId="1CC22EBA" w14:textId="77777777" w:rsidTr="00684C75">
        <w:tc>
          <w:tcPr>
            <w:tcW w:w="22539" w:type="dxa"/>
            <w:gridSpan w:val="8"/>
            <w:tcBorders>
              <w:top w:val="nil"/>
              <w:left w:val="single" w:sz="4" w:space="0" w:color="auto"/>
              <w:bottom w:val="single" w:sz="4" w:space="0" w:color="auto"/>
              <w:right w:val="single" w:sz="4" w:space="0" w:color="auto"/>
            </w:tcBorders>
            <w:shd w:val="clear" w:color="000000" w:fill="FFFFFF"/>
          </w:tcPr>
          <w:p w14:paraId="42C86472" w14:textId="67C9C948" w:rsidR="00596F50" w:rsidRDefault="00596F50" w:rsidP="00596F50">
            <w:pPr>
              <w:jc w:val="center"/>
              <w:rPr>
                <w:rFonts w:ascii="Gill Sans MT" w:eastAsia="Times New Roman" w:hAnsi="Gill Sans MT" w:cs="Calibri"/>
                <w:b/>
                <w:color w:val="000000"/>
                <w:lang w:eastAsia="en-GB"/>
              </w:rPr>
            </w:pPr>
            <w:r w:rsidRPr="00596F50">
              <w:rPr>
                <w:rFonts w:ascii="Gill Sans MT" w:eastAsia="Times New Roman" w:hAnsi="Gill Sans MT" w:cs="Calibri"/>
                <w:b/>
                <w:color w:val="000000"/>
                <w:sz w:val="24"/>
                <w:lang w:eastAsia="en-GB"/>
              </w:rPr>
              <w:t>Learning Outcome 1</w:t>
            </w:r>
          </w:p>
        </w:tc>
      </w:tr>
      <w:tr w:rsidR="00101F91" w14:paraId="3A80B30F" w14:textId="77777777" w:rsidTr="00F17434">
        <w:tc>
          <w:tcPr>
            <w:tcW w:w="1276" w:type="dxa"/>
            <w:tcBorders>
              <w:top w:val="nil"/>
              <w:left w:val="single" w:sz="4" w:space="0" w:color="auto"/>
              <w:bottom w:val="single" w:sz="4" w:space="0" w:color="auto"/>
              <w:right w:val="single" w:sz="4" w:space="0" w:color="auto"/>
            </w:tcBorders>
            <w:shd w:val="clear" w:color="000000" w:fill="FFFFFF"/>
          </w:tcPr>
          <w:p w14:paraId="7FCCF5B7" w14:textId="77777777" w:rsidR="00BF1205" w:rsidRPr="00CB3D27" w:rsidRDefault="00BF1205" w:rsidP="00BF1205">
            <w:pPr>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1 </w:t>
            </w:r>
          </w:p>
        </w:tc>
        <w:tc>
          <w:tcPr>
            <w:tcW w:w="2410" w:type="dxa"/>
            <w:tcBorders>
              <w:top w:val="nil"/>
              <w:left w:val="nil"/>
              <w:bottom w:val="single" w:sz="4" w:space="0" w:color="auto"/>
              <w:right w:val="single" w:sz="4" w:space="0" w:color="auto"/>
            </w:tcBorders>
            <w:shd w:val="clear" w:color="000000" w:fill="FFFFFF"/>
          </w:tcPr>
          <w:p w14:paraId="74FB6AE8" w14:textId="33F00EE3" w:rsidR="00BF1205" w:rsidRPr="00191D85" w:rsidRDefault="00596B66" w:rsidP="00BF1205">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How do extrinsic factors reduce the risk of sporting injury</w:t>
            </w:r>
            <w:r w:rsidR="00F20A3A">
              <w:rPr>
                <w:rFonts w:ascii="Gill Sans MT" w:eastAsia="Times New Roman" w:hAnsi="Gill Sans MT" w:cs="Calibri"/>
                <w:b/>
                <w:color w:val="000000"/>
                <w:lang w:eastAsia="en-GB"/>
              </w:rPr>
              <w:t>?</w:t>
            </w:r>
            <w:r w:rsidR="00BF1205" w:rsidRPr="00191D85">
              <w:rPr>
                <w:rFonts w:ascii="Gill Sans MT" w:eastAsia="Times New Roman" w:hAnsi="Gill Sans MT" w:cs="Calibri"/>
                <w:b/>
                <w:color w:val="000000"/>
                <w:lang w:eastAsia="en-GB"/>
              </w:rPr>
              <w:t xml:space="preserve"> </w:t>
            </w:r>
          </w:p>
        </w:tc>
        <w:tc>
          <w:tcPr>
            <w:tcW w:w="5670" w:type="dxa"/>
            <w:tcBorders>
              <w:top w:val="nil"/>
              <w:left w:val="nil"/>
              <w:bottom w:val="single" w:sz="4" w:space="0" w:color="auto"/>
              <w:right w:val="single" w:sz="4" w:space="0" w:color="auto"/>
            </w:tcBorders>
            <w:shd w:val="clear" w:color="000000" w:fill="FFFFFF"/>
          </w:tcPr>
          <w:p w14:paraId="4ED76514" w14:textId="3FDCD51A" w:rsidR="00F17434" w:rsidRPr="00F17434" w:rsidRDefault="00F17434" w:rsidP="00BF1205">
            <w:r w:rsidRPr="00F17434">
              <w:rPr>
                <w:b/>
              </w:rPr>
              <w:t>Knowledge</w:t>
            </w:r>
            <w:r>
              <w:rPr>
                <w:b/>
              </w:rPr>
              <w:t xml:space="preserve">: </w:t>
            </w:r>
            <w:r w:rsidR="00596B66">
              <w:t>Type of activity; coaching/supervision; environment</w:t>
            </w:r>
            <w:r w:rsidR="00F41303">
              <w:t>; Equipment and Safety Hazards</w:t>
            </w:r>
          </w:p>
          <w:p w14:paraId="431FFB57" w14:textId="55D7E53D" w:rsidR="00F17434" w:rsidRPr="00F17434" w:rsidRDefault="00F17434" w:rsidP="00BF1205">
            <w:pPr>
              <w:rPr>
                <w:b/>
              </w:rPr>
            </w:pPr>
            <w:r w:rsidRPr="00F17434">
              <w:rPr>
                <w:b/>
              </w:rPr>
              <w:t>Skill</w:t>
            </w:r>
            <w:r>
              <w:rPr>
                <w:b/>
              </w:rPr>
              <w:t xml:space="preserve">: </w:t>
            </w:r>
            <w:r w:rsidR="00BA6630">
              <w:t>Apply knowledge and understanding</w:t>
            </w:r>
          </w:p>
          <w:p w14:paraId="1FA15024" w14:textId="54253040" w:rsidR="00BF1205" w:rsidRPr="001B2154" w:rsidRDefault="00BF1205" w:rsidP="00BF1205">
            <w:pPr>
              <w:rPr>
                <w:rFonts w:ascii="Gill Sans MT" w:eastAsia="Times New Roman" w:hAnsi="Gill Sans MT" w:cs="Calibri"/>
                <w:color w:val="000000"/>
                <w:lang w:eastAsia="en-GB"/>
              </w:rPr>
            </w:pPr>
            <w:r w:rsidRPr="00F17434">
              <w:rPr>
                <w:rFonts w:ascii="Gill Sans MT" w:eastAsia="Times New Roman" w:hAnsi="Gill Sans MT" w:cs="Calibri"/>
                <w:b/>
                <w:color w:val="000000"/>
                <w:lang w:eastAsia="en-GB"/>
              </w:rPr>
              <w:lastRenderedPageBreak/>
              <w:t>Key vocab</w:t>
            </w:r>
            <w:r>
              <w:rPr>
                <w:rFonts w:ascii="Gill Sans MT" w:eastAsia="Times New Roman" w:hAnsi="Gill Sans MT" w:cs="Calibri"/>
                <w:color w:val="000000"/>
                <w:lang w:eastAsia="en-GB"/>
              </w:rPr>
              <w:t xml:space="preserve"> – </w:t>
            </w:r>
            <w:r w:rsidR="00596B66">
              <w:rPr>
                <w:rFonts w:ascii="Gill Sans MT" w:eastAsia="Times New Roman" w:hAnsi="Gill Sans MT" w:cs="Calibri"/>
                <w:color w:val="000000"/>
                <w:lang w:eastAsia="en-GB"/>
              </w:rPr>
              <w:t>extrinsic</w:t>
            </w:r>
            <w:r w:rsidR="006A59C6">
              <w:rPr>
                <w:rFonts w:ascii="Gill Sans MT" w:eastAsia="Times New Roman" w:hAnsi="Gill Sans MT" w:cs="Calibri"/>
                <w:color w:val="000000"/>
                <w:lang w:eastAsia="en-GB"/>
              </w:rPr>
              <w:t>; environment</w:t>
            </w:r>
            <w:r w:rsidR="00171E6D">
              <w:rPr>
                <w:rFonts w:ascii="Gill Sans MT" w:eastAsia="Times New Roman" w:hAnsi="Gill Sans MT" w:cs="Calibri"/>
                <w:color w:val="000000"/>
                <w:lang w:eastAsia="en-GB"/>
              </w:rPr>
              <w:t>; reduce</w:t>
            </w:r>
            <w:r w:rsidR="00F41303">
              <w:rPr>
                <w:rFonts w:ascii="Gill Sans MT" w:eastAsia="Times New Roman" w:hAnsi="Gill Sans MT" w:cs="Calibri"/>
                <w:color w:val="000000"/>
                <w:lang w:eastAsia="en-GB"/>
              </w:rPr>
              <w:t>; hazards</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06197B64" w14:textId="241DFB38" w:rsidR="00BF1205" w:rsidRDefault="00191D85" w:rsidP="00BF1205">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lastRenderedPageBreak/>
              <w:t>Retention ‘</w:t>
            </w:r>
            <w:r w:rsidR="000C4D97" w:rsidRPr="000C4D97">
              <w:rPr>
                <w:rFonts w:ascii="Gill Sans MT" w:eastAsia="Times New Roman" w:hAnsi="Gill Sans MT" w:cs="Calibri"/>
                <w:b/>
                <w:bCs/>
                <w:color w:val="000000" w:themeColor="text1"/>
                <w:lang w:eastAsia="en-GB"/>
              </w:rPr>
              <w:t>Activate</w:t>
            </w:r>
            <w:r w:rsidR="000C4D97">
              <w:rPr>
                <w:rFonts w:ascii="Gill Sans MT" w:eastAsia="Times New Roman" w:hAnsi="Gill Sans MT" w:cs="Calibri"/>
                <w:b/>
                <w:bCs/>
                <w:color w:val="000000" w:themeColor="text1"/>
                <w:lang w:eastAsia="en-GB"/>
              </w:rPr>
              <w:t>’</w:t>
            </w:r>
            <w:r w:rsidR="000C4D97">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 xml:space="preserve">task Knowledge Quiz to assess learning </w:t>
            </w:r>
          </w:p>
          <w:p w14:paraId="4D339D88" w14:textId="77777777" w:rsidR="003D224B" w:rsidRDefault="003D224B" w:rsidP="00ED49DB">
            <w:pPr>
              <w:rPr>
                <w:rFonts w:ascii="Gill Sans MT" w:eastAsia="Times New Roman" w:hAnsi="Gill Sans MT" w:cs="Calibri"/>
                <w:bCs/>
                <w:color w:val="000000" w:themeColor="text1"/>
                <w:lang w:eastAsia="en-GB"/>
              </w:rPr>
            </w:pPr>
          </w:p>
          <w:p w14:paraId="1A9F6F4A" w14:textId="7200EA9C" w:rsidR="00ED49DB" w:rsidRPr="003D224B" w:rsidRDefault="003D224B" w:rsidP="00ED49DB">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lastRenderedPageBreak/>
              <w:t>Demonstrate Questions</w:t>
            </w:r>
            <w:r w:rsidR="002444ED">
              <w:rPr>
                <w:rFonts w:ascii="Gill Sans MT" w:eastAsia="Times New Roman" w:hAnsi="Gill Sans MT" w:cs="Calibri"/>
                <w:b/>
                <w:bCs/>
                <w:color w:val="000000" w:themeColor="text1"/>
                <w:lang w:eastAsia="en-GB"/>
              </w:rPr>
              <w:t xml:space="preserve"> – </w:t>
            </w:r>
            <w:r w:rsidR="002444ED" w:rsidRPr="002444ED">
              <w:rPr>
                <w:rFonts w:ascii="Gill Sans MT" w:eastAsia="Times New Roman" w:hAnsi="Gill Sans MT" w:cs="Calibri"/>
                <w:b/>
                <w:bCs/>
                <w:color w:val="00B050"/>
                <w:lang w:eastAsia="en-GB"/>
              </w:rPr>
              <w:t>self assessed</w:t>
            </w:r>
          </w:p>
          <w:p w14:paraId="0A8C343F" w14:textId="6B7F1A1B" w:rsidR="00ED49DB" w:rsidRPr="006A6571" w:rsidRDefault="00ED49DB" w:rsidP="00BF1205">
            <w:pPr>
              <w:rPr>
                <w:rFonts w:ascii="Gill Sans MT" w:eastAsia="Times New Roman" w:hAnsi="Gill Sans MT" w:cs="Calibri"/>
                <w:bCs/>
                <w:color w:val="FF0000"/>
                <w:lang w:eastAsia="en-GB"/>
              </w:rPr>
            </w:pPr>
          </w:p>
        </w:tc>
        <w:tc>
          <w:tcPr>
            <w:tcW w:w="1985" w:type="dxa"/>
            <w:tcBorders>
              <w:top w:val="nil"/>
              <w:left w:val="nil"/>
              <w:bottom w:val="single" w:sz="4" w:space="0" w:color="auto"/>
              <w:right w:val="single" w:sz="4" w:space="0" w:color="auto"/>
            </w:tcBorders>
            <w:shd w:val="clear" w:color="000000" w:fill="FFFFFF"/>
          </w:tcPr>
          <w:p w14:paraId="3FBD0D15" w14:textId="5A2A667F" w:rsidR="00BF1205" w:rsidRPr="001B2154" w:rsidRDefault="00ED49DB"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lastRenderedPageBreak/>
              <w:t xml:space="preserve">HW 1 - </w:t>
            </w:r>
            <w:r w:rsidR="00596B66">
              <w:rPr>
                <w:rFonts w:ascii="Gill Sans MT" w:eastAsia="Times New Roman" w:hAnsi="Gill Sans MT" w:cs="Calibri"/>
                <w:color w:val="000000"/>
                <w:lang w:eastAsia="en-GB"/>
              </w:rPr>
              <w:t>Everlearner – Extrinsic factors</w:t>
            </w:r>
          </w:p>
        </w:tc>
        <w:tc>
          <w:tcPr>
            <w:tcW w:w="1748" w:type="dxa"/>
            <w:tcBorders>
              <w:top w:val="nil"/>
              <w:left w:val="nil"/>
              <w:bottom w:val="single" w:sz="4" w:space="0" w:color="auto"/>
              <w:right w:val="single" w:sz="4" w:space="0" w:color="auto"/>
            </w:tcBorders>
            <w:shd w:val="clear" w:color="000000" w:fill="FFFFFF"/>
          </w:tcPr>
          <w:p w14:paraId="52ABC14F" w14:textId="7B87D889" w:rsidR="00BF1205" w:rsidRPr="001B2154" w:rsidRDefault="00596B66"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Revision guide / Knowledge organiser </w:t>
            </w:r>
            <w:r>
              <w:rPr>
                <w:rFonts w:ascii="Gill Sans MT" w:eastAsia="Times New Roman" w:hAnsi="Gill Sans MT" w:cs="Calibri"/>
                <w:color w:val="000000"/>
                <w:lang w:eastAsia="en-GB"/>
              </w:rPr>
              <w:lastRenderedPageBreak/>
              <w:t xml:space="preserve">Thursday Booster </w:t>
            </w:r>
          </w:p>
        </w:tc>
        <w:tc>
          <w:tcPr>
            <w:tcW w:w="1937" w:type="dxa"/>
            <w:tcBorders>
              <w:top w:val="nil"/>
              <w:left w:val="nil"/>
              <w:bottom w:val="single" w:sz="4" w:space="0" w:color="auto"/>
              <w:right w:val="single" w:sz="4" w:space="0" w:color="auto"/>
            </w:tcBorders>
            <w:shd w:val="clear" w:color="000000" w:fill="FFFFFF"/>
          </w:tcPr>
          <w:p w14:paraId="4BBA8DDF" w14:textId="082F022F" w:rsidR="00BF1205" w:rsidRPr="001B2154" w:rsidRDefault="00882388" w:rsidP="00BF1205">
            <w:pPr>
              <w:rPr>
                <w:rFonts w:ascii="Gill Sans MT" w:eastAsia="Times New Roman" w:hAnsi="Gill Sans MT" w:cs="Calibri"/>
                <w:color w:val="000000"/>
                <w:lang w:eastAsia="en-GB"/>
              </w:rPr>
            </w:pPr>
            <w:r>
              <w:lastRenderedPageBreak/>
              <w:t>Extrinsic Factors Equipment and Safety Hazards</w:t>
            </w:r>
          </w:p>
        </w:tc>
        <w:tc>
          <w:tcPr>
            <w:tcW w:w="3686" w:type="dxa"/>
            <w:tcBorders>
              <w:top w:val="nil"/>
              <w:left w:val="nil"/>
              <w:bottom w:val="single" w:sz="4" w:space="0" w:color="auto"/>
              <w:right w:val="single" w:sz="4" w:space="0" w:color="auto"/>
            </w:tcBorders>
            <w:shd w:val="clear" w:color="000000" w:fill="FFFFFF"/>
          </w:tcPr>
          <w:p w14:paraId="4EE17635" w14:textId="5C61126E" w:rsidR="00BF1205" w:rsidRPr="001B2154" w:rsidRDefault="00B4735E" w:rsidP="00BF1205">
            <w:pPr>
              <w:rPr>
                <w:rFonts w:ascii="Gill Sans MT" w:eastAsia="Times New Roman" w:hAnsi="Gill Sans MT" w:cs="Calibri"/>
                <w:color w:val="000000"/>
                <w:lang w:eastAsia="en-GB"/>
              </w:rPr>
            </w:pPr>
            <w:r>
              <w:rPr>
                <w:rFonts w:ascii="Gill Sans MT" w:eastAsia="Times New Roman" w:hAnsi="Gill Sans MT" w:cs="Calibri"/>
                <w:b/>
                <w:color w:val="000000"/>
                <w:lang w:eastAsia="en-GB"/>
              </w:rPr>
              <w:t>Broaden &amp; Connect</w:t>
            </w:r>
            <w:r>
              <w:rPr>
                <w:rFonts w:ascii="Gill Sans MT" w:eastAsia="Times New Roman" w:hAnsi="Gill Sans MT" w:cs="Calibri"/>
                <w:color w:val="000000"/>
                <w:lang w:eastAsia="en-GB"/>
              </w:rPr>
              <w:t xml:space="preserve"> </w:t>
            </w:r>
            <w:r w:rsidR="003D224B">
              <w:rPr>
                <w:rFonts w:ascii="Gill Sans MT" w:eastAsia="Times New Roman" w:hAnsi="Gill Sans MT" w:cs="Calibri"/>
                <w:color w:val="000000"/>
                <w:lang w:eastAsia="en-GB"/>
              </w:rPr>
              <w:t xml:space="preserve">- </w:t>
            </w:r>
            <w:r w:rsidR="003760B1">
              <w:rPr>
                <w:rFonts w:ascii="Gill Sans MT" w:eastAsia="Times New Roman" w:hAnsi="Gill Sans MT" w:cs="Calibri"/>
                <w:color w:val="000000"/>
                <w:lang w:eastAsia="en-GB"/>
              </w:rPr>
              <w:t xml:space="preserve">All PPTs and resources for individual lessons </w:t>
            </w:r>
            <w:hyperlink r:id="rId8" w:history="1">
              <w:r w:rsidR="00596B66" w:rsidRPr="00596B66">
                <w:rPr>
                  <w:rStyle w:val="Hyperlink"/>
                  <w:rFonts w:ascii="Gill Sans MT" w:eastAsia="Times New Roman" w:hAnsi="Gill Sans MT" w:cs="Calibri"/>
                  <w:lang w:eastAsia="en-GB"/>
                </w:rPr>
                <w:t>here</w:t>
              </w:r>
            </w:hyperlink>
          </w:p>
        </w:tc>
      </w:tr>
      <w:tr w:rsidR="00101F91" w14:paraId="507D5F05" w14:textId="77777777" w:rsidTr="00ED49DB">
        <w:tc>
          <w:tcPr>
            <w:tcW w:w="1276" w:type="dxa"/>
            <w:tcBorders>
              <w:top w:val="nil"/>
              <w:left w:val="single" w:sz="4" w:space="0" w:color="auto"/>
              <w:bottom w:val="single" w:sz="4" w:space="0" w:color="auto"/>
              <w:right w:val="single" w:sz="4" w:space="0" w:color="auto"/>
            </w:tcBorders>
            <w:shd w:val="clear" w:color="000000" w:fill="FFFFFF"/>
          </w:tcPr>
          <w:p w14:paraId="760E43DA" w14:textId="4D7A05C3" w:rsidR="00BF1205" w:rsidRDefault="002444ED" w:rsidP="00BF1205">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2</w:t>
            </w:r>
          </w:p>
          <w:p w14:paraId="1C4DEE3F" w14:textId="77777777" w:rsidR="00E80F8F" w:rsidRPr="001B2154" w:rsidRDefault="00E80F8F" w:rsidP="00BF1205">
            <w:pPr>
              <w:rPr>
                <w:rFonts w:ascii="Calibri" w:eastAsia="Times New Roman" w:hAnsi="Calibri" w:cs="Calibri"/>
                <w:b/>
                <w:bCs/>
                <w:color w:val="000000"/>
                <w:sz w:val="24"/>
                <w:szCs w:val="24"/>
                <w:lang w:eastAsia="en-GB"/>
              </w:rPr>
            </w:pPr>
          </w:p>
        </w:tc>
        <w:tc>
          <w:tcPr>
            <w:tcW w:w="2410" w:type="dxa"/>
            <w:tcBorders>
              <w:top w:val="nil"/>
              <w:left w:val="nil"/>
              <w:bottom w:val="single" w:sz="4" w:space="0" w:color="auto"/>
              <w:right w:val="single" w:sz="4" w:space="0" w:color="auto"/>
            </w:tcBorders>
            <w:shd w:val="clear" w:color="000000" w:fill="FFFFFF"/>
          </w:tcPr>
          <w:p w14:paraId="74B997AA" w14:textId="3B3E5D69" w:rsidR="00BF1205" w:rsidRPr="006A6571" w:rsidRDefault="00ED49DB" w:rsidP="00BF1205">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How do intrinsic factors reduce the risk of sporting injury?</w:t>
            </w:r>
          </w:p>
        </w:tc>
        <w:tc>
          <w:tcPr>
            <w:tcW w:w="5670" w:type="dxa"/>
            <w:tcBorders>
              <w:top w:val="nil"/>
              <w:left w:val="nil"/>
              <w:bottom w:val="single" w:sz="4" w:space="0" w:color="auto"/>
              <w:right w:val="single" w:sz="4" w:space="0" w:color="auto"/>
            </w:tcBorders>
            <w:shd w:val="clear" w:color="000000" w:fill="FFFFFF"/>
          </w:tcPr>
          <w:p w14:paraId="47D64162" w14:textId="221CD134" w:rsidR="00BF1205" w:rsidRPr="00191D85" w:rsidRDefault="000C400A" w:rsidP="00BF1205">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Knowledge:</w:t>
            </w:r>
            <w:r w:rsidR="00FD0690">
              <w:rPr>
                <w:rFonts w:ascii="Gill Sans MT" w:eastAsia="Times New Roman" w:hAnsi="Gill Sans MT" w:cs="Calibri"/>
                <w:b/>
                <w:color w:val="000000"/>
                <w:lang w:eastAsia="en-GB"/>
              </w:rPr>
              <w:t xml:space="preserve"> </w:t>
            </w:r>
            <w:r w:rsidR="00ED49DB">
              <w:rPr>
                <w:rFonts w:ascii="Gill Sans MT" w:eastAsia="Times New Roman" w:hAnsi="Gill Sans MT" w:cs="Calibri"/>
                <w:color w:val="000000"/>
                <w:lang w:eastAsia="en-GB"/>
              </w:rPr>
              <w:t>Physical Preparation</w:t>
            </w:r>
            <w:r w:rsidR="00FD0690">
              <w:rPr>
                <w:rFonts w:ascii="Gill Sans MT" w:eastAsia="Times New Roman" w:hAnsi="Gill Sans MT" w:cs="Calibri"/>
                <w:b/>
                <w:color w:val="000000"/>
                <w:lang w:eastAsia="en-GB"/>
              </w:rPr>
              <w:t xml:space="preserve"> </w:t>
            </w:r>
          </w:p>
          <w:p w14:paraId="6D93D3D3" w14:textId="2FB6D813" w:rsidR="00191D85" w:rsidRPr="00191D85" w:rsidRDefault="00191D85" w:rsidP="00BF1205">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 xml:space="preserve">Skill: </w:t>
            </w:r>
            <w:r w:rsidR="00C3580D">
              <w:t>Apply knowledge and understanding</w:t>
            </w:r>
          </w:p>
          <w:p w14:paraId="0EFC381E" w14:textId="5A76AA96" w:rsidR="00191D85" w:rsidRPr="001B2154" w:rsidRDefault="00191D85" w:rsidP="00BF1205">
            <w:pPr>
              <w:rPr>
                <w:rFonts w:ascii="Gill Sans MT" w:eastAsia="Times New Roman" w:hAnsi="Gill Sans MT" w:cs="Calibri"/>
                <w:color w:val="000000"/>
                <w:lang w:eastAsia="en-GB"/>
              </w:rPr>
            </w:pPr>
            <w:r w:rsidRPr="00191D85">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w:t>
            </w:r>
            <w:r w:rsidR="00C3580D">
              <w:rPr>
                <w:rFonts w:ascii="Gill Sans MT" w:eastAsia="Times New Roman" w:hAnsi="Gill Sans MT" w:cs="Calibri"/>
                <w:color w:val="000000"/>
                <w:lang w:eastAsia="en-GB"/>
              </w:rPr>
              <w:t>Intrinsic; physical; preparation</w:t>
            </w:r>
          </w:p>
        </w:tc>
        <w:tc>
          <w:tcPr>
            <w:tcW w:w="3827" w:type="dxa"/>
            <w:tcBorders>
              <w:top w:val="nil"/>
              <w:left w:val="nil"/>
              <w:bottom w:val="single" w:sz="4" w:space="0" w:color="auto"/>
              <w:right w:val="single" w:sz="4" w:space="0" w:color="auto"/>
            </w:tcBorders>
            <w:shd w:val="clear" w:color="auto" w:fill="auto"/>
          </w:tcPr>
          <w:p w14:paraId="610E0A7C" w14:textId="5E5CC92B" w:rsidR="00ED49DB" w:rsidRDefault="00ED49DB" w:rsidP="00ED49DB">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000C4D97" w:rsidRPr="006A6571">
              <w:rPr>
                <w:rFonts w:ascii="Gill Sans MT" w:eastAsia="Times New Roman" w:hAnsi="Gill Sans MT" w:cs="Calibri"/>
                <w:bCs/>
                <w:color w:val="000000" w:themeColor="text1"/>
                <w:lang w:eastAsia="en-GB"/>
              </w:rPr>
              <w:t>‘</w:t>
            </w:r>
            <w:r w:rsidR="000C4D97" w:rsidRPr="000C4D97">
              <w:rPr>
                <w:rFonts w:ascii="Gill Sans MT" w:eastAsia="Times New Roman" w:hAnsi="Gill Sans MT" w:cs="Calibri"/>
                <w:b/>
                <w:bCs/>
                <w:color w:val="000000" w:themeColor="text1"/>
                <w:lang w:eastAsia="en-GB"/>
              </w:rPr>
              <w:t>Activate</w:t>
            </w:r>
            <w:r w:rsidR="000C4D97">
              <w:rPr>
                <w:rFonts w:ascii="Gill Sans MT" w:eastAsia="Times New Roman" w:hAnsi="Gill Sans MT" w:cs="Calibri"/>
                <w:b/>
                <w:bCs/>
                <w:color w:val="000000" w:themeColor="text1"/>
                <w:lang w:eastAsia="en-GB"/>
              </w:rPr>
              <w:t>’</w:t>
            </w:r>
            <w:r w:rsidR="000C4D97">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 Knowledge Quiz to assess learning</w:t>
            </w:r>
            <w:r>
              <w:rPr>
                <w:rFonts w:ascii="Gill Sans MT" w:eastAsia="Times New Roman" w:hAnsi="Gill Sans MT" w:cs="Calibri"/>
                <w:bCs/>
                <w:color w:val="000000" w:themeColor="text1"/>
                <w:lang w:eastAsia="en-GB"/>
              </w:rPr>
              <w:t xml:space="preserve"> from lesson 1 </w:t>
            </w:r>
          </w:p>
          <w:p w14:paraId="6107FC6B" w14:textId="77777777" w:rsidR="002444ED" w:rsidRDefault="002444ED" w:rsidP="003D224B">
            <w:pPr>
              <w:rPr>
                <w:rFonts w:ascii="Gill Sans MT" w:eastAsia="Times New Roman" w:hAnsi="Gill Sans MT" w:cs="Calibri"/>
                <w:b/>
                <w:bCs/>
                <w:color w:val="000000" w:themeColor="text1"/>
                <w:lang w:eastAsia="en-GB"/>
              </w:rPr>
            </w:pPr>
          </w:p>
          <w:p w14:paraId="550778A6" w14:textId="7156BB15" w:rsidR="003D224B" w:rsidRPr="003D224B" w:rsidRDefault="003D224B" w:rsidP="003D224B">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Questions</w:t>
            </w:r>
            <w:r w:rsidR="002444ED">
              <w:rPr>
                <w:rFonts w:ascii="Gill Sans MT" w:eastAsia="Times New Roman" w:hAnsi="Gill Sans MT" w:cs="Calibri"/>
                <w:b/>
                <w:bCs/>
                <w:color w:val="000000" w:themeColor="text1"/>
                <w:lang w:eastAsia="en-GB"/>
              </w:rPr>
              <w:t xml:space="preserve"> - – </w:t>
            </w:r>
            <w:r w:rsidR="002444ED" w:rsidRPr="002444ED">
              <w:rPr>
                <w:rFonts w:ascii="Gill Sans MT" w:eastAsia="Times New Roman" w:hAnsi="Gill Sans MT" w:cs="Calibri"/>
                <w:b/>
                <w:bCs/>
                <w:color w:val="00B050"/>
                <w:lang w:eastAsia="en-GB"/>
              </w:rPr>
              <w:t>self assessed</w:t>
            </w:r>
          </w:p>
          <w:p w14:paraId="7D0184FA" w14:textId="64CB29C3" w:rsidR="006A6571" w:rsidRPr="001B2154" w:rsidRDefault="006A6571" w:rsidP="00BF1205">
            <w:pPr>
              <w:rPr>
                <w:rFonts w:ascii="Gill Sans MT" w:eastAsia="Times New Roman" w:hAnsi="Gill Sans MT" w:cs="Calibri"/>
                <w:color w:val="000000"/>
                <w:lang w:eastAsia="en-GB"/>
              </w:rPr>
            </w:pPr>
          </w:p>
        </w:tc>
        <w:tc>
          <w:tcPr>
            <w:tcW w:w="1985" w:type="dxa"/>
            <w:tcBorders>
              <w:top w:val="nil"/>
              <w:left w:val="nil"/>
              <w:bottom w:val="single" w:sz="4" w:space="0" w:color="auto"/>
              <w:right w:val="single" w:sz="4" w:space="0" w:color="auto"/>
            </w:tcBorders>
            <w:shd w:val="clear" w:color="000000" w:fill="FFFFFF"/>
          </w:tcPr>
          <w:p w14:paraId="6C7F5C2B" w14:textId="5B437414" w:rsidR="00BF1205" w:rsidRDefault="00FD0690"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w:t>
            </w:r>
            <w:r w:rsidR="002444ED">
              <w:rPr>
                <w:rFonts w:ascii="Gill Sans MT" w:eastAsia="Times New Roman" w:hAnsi="Gill Sans MT" w:cs="Calibri"/>
                <w:color w:val="000000"/>
                <w:lang w:eastAsia="en-GB"/>
              </w:rPr>
              <w:t>2</w:t>
            </w:r>
            <w:r w:rsidR="00C3580D">
              <w:rPr>
                <w:rFonts w:ascii="Gill Sans MT" w:eastAsia="Times New Roman" w:hAnsi="Gill Sans MT" w:cs="Calibri"/>
                <w:color w:val="000000"/>
                <w:lang w:eastAsia="en-GB"/>
              </w:rPr>
              <w:t xml:space="preserve"> – </w:t>
            </w:r>
          </w:p>
          <w:p w14:paraId="3E575FDC" w14:textId="17A233BB" w:rsidR="00C3580D" w:rsidRPr="001B2154" w:rsidRDefault="00C3580D"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Everlearner – </w:t>
            </w:r>
            <w:r w:rsidR="002444ED">
              <w:rPr>
                <w:rFonts w:ascii="Gill Sans MT" w:eastAsia="Times New Roman" w:hAnsi="Gill Sans MT" w:cs="Calibri"/>
                <w:color w:val="000000"/>
                <w:lang w:eastAsia="en-GB"/>
              </w:rPr>
              <w:t>Safety Hazards</w:t>
            </w:r>
            <w:r>
              <w:rPr>
                <w:rFonts w:ascii="Gill Sans MT" w:eastAsia="Times New Roman" w:hAnsi="Gill Sans MT" w:cs="Calibri"/>
                <w:color w:val="000000"/>
                <w:lang w:eastAsia="en-GB"/>
              </w:rPr>
              <w:t xml:space="preserve"> video tutorial and questions</w:t>
            </w:r>
          </w:p>
        </w:tc>
        <w:tc>
          <w:tcPr>
            <w:tcW w:w="1748" w:type="dxa"/>
            <w:tcBorders>
              <w:top w:val="nil"/>
              <w:left w:val="nil"/>
              <w:bottom w:val="single" w:sz="4" w:space="0" w:color="auto"/>
              <w:right w:val="single" w:sz="4" w:space="0" w:color="auto"/>
            </w:tcBorders>
            <w:shd w:val="clear" w:color="000000" w:fill="FFFFFF"/>
          </w:tcPr>
          <w:p w14:paraId="39054A46" w14:textId="3F923A34" w:rsidR="00BF1205" w:rsidRPr="001B2154" w:rsidRDefault="00336B3C" w:rsidP="00BF1205">
            <w:pPr>
              <w:rPr>
                <w:rFonts w:ascii="Gill Sans MT" w:eastAsia="Times New Roman" w:hAnsi="Gill Sans MT" w:cs="Calibri"/>
                <w:color w:val="000000"/>
                <w:lang w:eastAsia="en-GB"/>
              </w:rPr>
            </w:pPr>
            <w:hyperlink r:id="rId9" w:history="1">
              <w:r w:rsidR="00ED3803" w:rsidRPr="00370E90">
                <w:rPr>
                  <w:rStyle w:val="Hyperlink"/>
                  <w:rFonts w:ascii="Gill Sans MT" w:eastAsia="Times New Roman" w:hAnsi="Gill Sans MT" w:cs="Calibri"/>
                  <w:lang w:eastAsia="en-GB"/>
                </w:rPr>
                <w:t>https://asaxoninjuries.wordpress.com/intrinsic-risk-factors/</w:t>
              </w:r>
            </w:hyperlink>
            <w:r w:rsidR="00ED3803">
              <w:rPr>
                <w:rFonts w:ascii="Gill Sans MT" w:eastAsia="Times New Roman" w:hAnsi="Gill Sans MT" w:cs="Calibri"/>
                <w:color w:val="000000"/>
                <w:lang w:eastAsia="en-GB"/>
              </w:rPr>
              <w:t xml:space="preserve"> </w:t>
            </w:r>
          </w:p>
        </w:tc>
        <w:tc>
          <w:tcPr>
            <w:tcW w:w="1937" w:type="dxa"/>
            <w:tcBorders>
              <w:top w:val="nil"/>
              <w:left w:val="nil"/>
              <w:bottom w:val="single" w:sz="4" w:space="0" w:color="auto"/>
              <w:right w:val="single" w:sz="4" w:space="0" w:color="auto"/>
            </w:tcBorders>
            <w:shd w:val="clear" w:color="000000" w:fill="FFFFFF"/>
          </w:tcPr>
          <w:p w14:paraId="1AFF209F" w14:textId="102C9E72" w:rsidR="00BF1205" w:rsidRPr="001B2154" w:rsidRDefault="00C3580D"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Intrinsic Factors – Individual variables</w:t>
            </w:r>
          </w:p>
        </w:tc>
        <w:tc>
          <w:tcPr>
            <w:tcW w:w="3686" w:type="dxa"/>
            <w:tcBorders>
              <w:top w:val="nil"/>
              <w:left w:val="nil"/>
              <w:bottom w:val="single" w:sz="4" w:space="0" w:color="auto"/>
              <w:right w:val="single" w:sz="4" w:space="0" w:color="auto"/>
            </w:tcBorders>
            <w:shd w:val="clear" w:color="000000" w:fill="FFFFFF"/>
          </w:tcPr>
          <w:p w14:paraId="48932849" w14:textId="26AC8487" w:rsidR="00BF1205" w:rsidRPr="001B2154" w:rsidRDefault="00B4735E" w:rsidP="00BF1205">
            <w:pPr>
              <w:rPr>
                <w:rFonts w:ascii="Gill Sans MT" w:eastAsia="Times New Roman" w:hAnsi="Gill Sans MT" w:cs="Calibri"/>
                <w:color w:val="000000"/>
                <w:lang w:eastAsia="en-GB"/>
              </w:rPr>
            </w:pPr>
            <w:r>
              <w:rPr>
                <w:rFonts w:ascii="Gill Sans MT" w:eastAsia="Times New Roman" w:hAnsi="Gill Sans MT" w:cs="Calibri"/>
                <w:b/>
                <w:color w:val="000000"/>
                <w:lang w:eastAsia="en-GB"/>
              </w:rPr>
              <w:t>Broaden &amp; Connect</w:t>
            </w:r>
            <w:r>
              <w:rPr>
                <w:rFonts w:ascii="Gill Sans MT" w:eastAsia="Times New Roman" w:hAnsi="Gill Sans MT" w:cs="Calibri"/>
                <w:color w:val="000000"/>
                <w:lang w:eastAsia="en-GB"/>
              </w:rPr>
              <w:t xml:space="preserve"> </w:t>
            </w:r>
            <w:r w:rsidR="003D224B">
              <w:rPr>
                <w:rFonts w:ascii="Gill Sans MT" w:eastAsia="Times New Roman" w:hAnsi="Gill Sans MT" w:cs="Calibri"/>
                <w:color w:val="000000"/>
                <w:lang w:eastAsia="en-GB"/>
              </w:rPr>
              <w:t xml:space="preserve">- </w:t>
            </w:r>
            <w:r w:rsidR="00E509FC">
              <w:rPr>
                <w:rFonts w:ascii="Gill Sans MT" w:eastAsia="Times New Roman" w:hAnsi="Gill Sans MT" w:cs="Calibri"/>
                <w:color w:val="000000"/>
                <w:lang w:eastAsia="en-GB"/>
              </w:rPr>
              <w:t xml:space="preserve">All PPTs and resources for individual lessons </w:t>
            </w:r>
            <w:hyperlink r:id="rId10" w:history="1">
              <w:r w:rsidR="00E509FC" w:rsidRPr="002F606B">
                <w:rPr>
                  <w:rStyle w:val="Hyperlink"/>
                  <w:rFonts w:ascii="Gill Sans MT" w:eastAsia="Times New Roman" w:hAnsi="Gill Sans MT" w:cs="Calibri"/>
                  <w:lang w:eastAsia="en-GB"/>
                </w:rPr>
                <w:t>here</w:t>
              </w:r>
            </w:hyperlink>
          </w:p>
        </w:tc>
      </w:tr>
      <w:tr w:rsidR="00101F91" w14:paraId="76DC8274" w14:textId="77777777" w:rsidTr="00F17434">
        <w:tc>
          <w:tcPr>
            <w:tcW w:w="1276" w:type="dxa"/>
            <w:tcBorders>
              <w:top w:val="nil"/>
              <w:left w:val="single" w:sz="4" w:space="0" w:color="auto"/>
              <w:bottom w:val="single" w:sz="4" w:space="0" w:color="auto"/>
              <w:right w:val="single" w:sz="4" w:space="0" w:color="auto"/>
            </w:tcBorders>
            <w:shd w:val="clear" w:color="000000" w:fill="FFFFFF"/>
          </w:tcPr>
          <w:p w14:paraId="74B32F3C" w14:textId="6BB890B3" w:rsidR="00BF1205" w:rsidRDefault="002444ED" w:rsidP="00BF1205">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3</w:t>
            </w:r>
          </w:p>
          <w:p w14:paraId="19280AA2" w14:textId="77777777" w:rsidR="00E80F8F" w:rsidRDefault="00E80F8F" w:rsidP="00BF1205">
            <w:pPr>
              <w:rPr>
                <w:rFonts w:ascii="Calibri" w:eastAsia="Times New Roman" w:hAnsi="Calibri" w:cs="Calibri"/>
                <w:b/>
                <w:bCs/>
                <w:color w:val="000000"/>
                <w:sz w:val="24"/>
                <w:szCs w:val="24"/>
                <w:lang w:eastAsia="en-GB"/>
              </w:rPr>
            </w:pPr>
          </w:p>
        </w:tc>
        <w:tc>
          <w:tcPr>
            <w:tcW w:w="2410" w:type="dxa"/>
            <w:tcBorders>
              <w:top w:val="nil"/>
              <w:left w:val="nil"/>
              <w:bottom w:val="single" w:sz="4" w:space="0" w:color="auto"/>
              <w:right w:val="single" w:sz="4" w:space="0" w:color="auto"/>
            </w:tcBorders>
            <w:shd w:val="clear" w:color="000000" w:fill="FFFFFF"/>
          </w:tcPr>
          <w:p w14:paraId="302CA9D1" w14:textId="34B37D1A" w:rsidR="00BF1205" w:rsidRPr="006A6571" w:rsidRDefault="008512A5" w:rsidP="00BF1205">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How do intrinsic factors reduce the risk of sporting injury?</w:t>
            </w:r>
          </w:p>
        </w:tc>
        <w:tc>
          <w:tcPr>
            <w:tcW w:w="5670" w:type="dxa"/>
            <w:tcBorders>
              <w:top w:val="nil"/>
              <w:left w:val="nil"/>
              <w:bottom w:val="single" w:sz="4" w:space="0" w:color="auto"/>
              <w:right w:val="single" w:sz="4" w:space="0" w:color="auto"/>
            </w:tcBorders>
            <w:shd w:val="clear" w:color="000000" w:fill="FFFFFF"/>
          </w:tcPr>
          <w:p w14:paraId="2F94176B" w14:textId="6442FC5C" w:rsidR="008512A5" w:rsidRPr="00191D85" w:rsidRDefault="008512A5" w:rsidP="008512A5">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rPr>
                <w:rFonts w:ascii="Gill Sans MT" w:eastAsia="Times New Roman" w:hAnsi="Gill Sans MT" w:cs="Calibri"/>
                <w:color w:val="000000"/>
                <w:lang w:eastAsia="en-GB"/>
              </w:rPr>
              <w:t>Individual variables</w:t>
            </w:r>
            <w:r>
              <w:rPr>
                <w:rFonts w:ascii="Gill Sans MT" w:eastAsia="Times New Roman" w:hAnsi="Gill Sans MT" w:cs="Calibri"/>
                <w:b/>
                <w:color w:val="000000"/>
                <w:lang w:eastAsia="en-GB"/>
              </w:rPr>
              <w:t xml:space="preserve"> </w:t>
            </w:r>
          </w:p>
          <w:p w14:paraId="5F5321AF" w14:textId="77777777" w:rsidR="008512A5" w:rsidRPr="00191D85" w:rsidRDefault="008512A5" w:rsidP="008512A5">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 xml:space="preserve">Skill: </w:t>
            </w:r>
            <w:r>
              <w:t>Apply knowledge and understanding</w:t>
            </w:r>
          </w:p>
          <w:p w14:paraId="3C7B7CE9" w14:textId="0D1F178D" w:rsidR="00BF1205" w:rsidRPr="001B2154" w:rsidRDefault="008512A5" w:rsidP="008512A5">
            <w:pPr>
              <w:rPr>
                <w:rFonts w:ascii="Gill Sans MT" w:eastAsia="Times New Roman" w:hAnsi="Gill Sans MT" w:cs="Calibri"/>
                <w:color w:val="000000"/>
                <w:lang w:eastAsia="en-GB"/>
              </w:rPr>
            </w:pPr>
            <w:r w:rsidRPr="00191D85">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Intrinsic; individual; variable</w:t>
            </w:r>
          </w:p>
        </w:tc>
        <w:tc>
          <w:tcPr>
            <w:tcW w:w="3827" w:type="dxa"/>
            <w:tcBorders>
              <w:top w:val="nil"/>
              <w:left w:val="nil"/>
              <w:bottom w:val="single" w:sz="4" w:space="0" w:color="auto"/>
              <w:right w:val="single" w:sz="4" w:space="0" w:color="auto"/>
            </w:tcBorders>
            <w:shd w:val="clear" w:color="auto" w:fill="FFFFFF" w:themeFill="background1"/>
          </w:tcPr>
          <w:p w14:paraId="41010139" w14:textId="21B8C114" w:rsidR="008512A5" w:rsidRDefault="008512A5" w:rsidP="008512A5">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000C4D97" w:rsidRPr="006A6571">
              <w:rPr>
                <w:rFonts w:ascii="Gill Sans MT" w:eastAsia="Times New Roman" w:hAnsi="Gill Sans MT" w:cs="Calibri"/>
                <w:bCs/>
                <w:color w:val="000000" w:themeColor="text1"/>
                <w:lang w:eastAsia="en-GB"/>
              </w:rPr>
              <w:t>‘</w:t>
            </w:r>
            <w:r w:rsidR="000C4D97" w:rsidRPr="000C4D97">
              <w:rPr>
                <w:rFonts w:ascii="Gill Sans MT" w:eastAsia="Times New Roman" w:hAnsi="Gill Sans MT" w:cs="Calibri"/>
                <w:b/>
                <w:bCs/>
                <w:color w:val="000000" w:themeColor="text1"/>
                <w:lang w:eastAsia="en-GB"/>
              </w:rPr>
              <w:t>Activate</w:t>
            </w:r>
            <w:r w:rsidR="000C4D97">
              <w:rPr>
                <w:rFonts w:ascii="Gill Sans MT" w:eastAsia="Times New Roman" w:hAnsi="Gill Sans MT" w:cs="Calibri"/>
                <w:b/>
                <w:bCs/>
                <w:color w:val="000000" w:themeColor="text1"/>
                <w:lang w:eastAsia="en-GB"/>
              </w:rPr>
              <w:t>’</w:t>
            </w:r>
            <w:r w:rsidR="000C4D97">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 Knowledge Quiz to assess learning</w:t>
            </w:r>
            <w:r>
              <w:rPr>
                <w:rFonts w:ascii="Gill Sans MT" w:eastAsia="Times New Roman" w:hAnsi="Gill Sans MT" w:cs="Calibri"/>
                <w:bCs/>
                <w:color w:val="000000" w:themeColor="text1"/>
                <w:lang w:eastAsia="en-GB"/>
              </w:rPr>
              <w:t xml:space="preserve"> from lesson 1</w:t>
            </w:r>
            <w:r w:rsidR="003D224B">
              <w:rPr>
                <w:rFonts w:ascii="Gill Sans MT" w:eastAsia="Times New Roman" w:hAnsi="Gill Sans MT" w:cs="Calibri"/>
                <w:bCs/>
                <w:color w:val="000000" w:themeColor="text1"/>
                <w:lang w:eastAsia="en-GB"/>
              </w:rPr>
              <w:t>-</w:t>
            </w:r>
            <w:r w:rsidR="000A59AA">
              <w:rPr>
                <w:rFonts w:ascii="Gill Sans MT" w:eastAsia="Times New Roman" w:hAnsi="Gill Sans MT" w:cs="Calibri"/>
                <w:bCs/>
                <w:color w:val="000000" w:themeColor="text1"/>
                <w:lang w:eastAsia="en-GB"/>
              </w:rPr>
              <w:t>2</w:t>
            </w:r>
          </w:p>
          <w:p w14:paraId="2B9FFBDB" w14:textId="77777777" w:rsidR="002444ED" w:rsidRDefault="002444ED" w:rsidP="002444ED">
            <w:pPr>
              <w:rPr>
                <w:rFonts w:ascii="Gill Sans MT" w:eastAsia="Times New Roman" w:hAnsi="Gill Sans MT" w:cs="Calibri"/>
                <w:b/>
                <w:bCs/>
                <w:color w:val="000000" w:themeColor="text1"/>
                <w:lang w:eastAsia="en-GB"/>
              </w:rPr>
            </w:pPr>
          </w:p>
          <w:p w14:paraId="2C10C927" w14:textId="1B01B596" w:rsidR="002444ED" w:rsidRPr="003D224B" w:rsidRDefault="002444ED" w:rsidP="002444ED">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Questions</w:t>
            </w:r>
            <w:r>
              <w:rPr>
                <w:rFonts w:ascii="Gill Sans MT" w:eastAsia="Times New Roman" w:hAnsi="Gill Sans MT" w:cs="Calibri"/>
                <w:b/>
                <w:bCs/>
                <w:color w:val="000000" w:themeColor="text1"/>
                <w:lang w:eastAsia="en-GB"/>
              </w:rPr>
              <w:t xml:space="preserve"> - – </w:t>
            </w:r>
            <w:r w:rsidRPr="002444ED">
              <w:rPr>
                <w:rFonts w:ascii="Gill Sans MT" w:eastAsia="Times New Roman" w:hAnsi="Gill Sans MT" w:cs="Calibri"/>
                <w:b/>
                <w:bCs/>
                <w:color w:val="00B050"/>
                <w:lang w:eastAsia="en-GB"/>
              </w:rPr>
              <w:t>self assessed</w:t>
            </w:r>
          </w:p>
          <w:p w14:paraId="6873C325" w14:textId="6177847B" w:rsidR="00FD0690" w:rsidRPr="001B2154" w:rsidRDefault="00FD0690" w:rsidP="00BF1205">
            <w:pPr>
              <w:rPr>
                <w:rFonts w:ascii="Gill Sans MT" w:eastAsia="Times New Roman" w:hAnsi="Gill Sans MT" w:cs="Calibri"/>
                <w:color w:val="000000"/>
                <w:lang w:eastAsia="en-GB"/>
              </w:rPr>
            </w:pPr>
          </w:p>
        </w:tc>
        <w:tc>
          <w:tcPr>
            <w:tcW w:w="1985" w:type="dxa"/>
            <w:tcBorders>
              <w:top w:val="nil"/>
              <w:left w:val="nil"/>
              <w:bottom w:val="single" w:sz="4" w:space="0" w:color="auto"/>
              <w:right w:val="single" w:sz="4" w:space="0" w:color="auto"/>
            </w:tcBorders>
            <w:shd w:val="clear" w:color="000000" w:fill="FFFFFF"/>
          </w:tcPr>
          <w:p w14:paraId="1C5CBC6B" w14:textId="62868979" w:rsidR="008512A5" w:rsidRDefault="008512A5" w:rsidP="008512A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w:t>
            </w:r>
            <w:r w:rsidR="002444ED">
              <w:rPr>
                <w:rFonts w:ascii="Gill Sans MT" w:eastAsia="Times New Roman" w:hAnsi="Gill Sans MT" w:cs="Calibri"/>
                <w:color w:val="000000"/>
                <w:lang w:eastAsia="en-GB"/>
              </w:rPr>
              <w:t>3</w:t>
            </w:r>
            <w:r>
              <w:rPr>
                <w:rFonts w:ascii="Gill Sans MT" w:eastAsia="Times New Roman" w:hAnsi="Gill Sans MT" w:cs="Calibri"/>
                <w:color w:val="000000"/>
                <w:lang w:eastAsia="en-GB"/>
              </w:rPr>
              <w:t xml:space="preserve"> – </w:t>
            </w:r>
          </w:p>
          <w:p w14:paraId="3C124DBD" w14:textId="2CB51F0D" w:rsidR="00BF1205" w:rsidRPr="001B2154" w:rsidRDefault="008512A5" w:rsidP="008512A5">
            <w:pPr>
              <w:rPr>
                <w:rFonts w:ascii="Gill Sans MT" w:eastAsia="Times New Roman" w:hAnsi="Gill Sans MT" w:cs="Calibri"/>
                <w:color w:val="000000"/>
                <w:lang w:eastAsia="en-GB"/>
              </w:rPr>
            </w:pPr>
            <w:r>
              <w:rPr>
                <w:rFonts w:ascii="Gill Sans MT" w:eastAsia="Times New Roman" w:hAnsi="Gill Sans MT" w:cs="Calibri"/>
                <w:color w:val="000000"/>
                <w:lang w:eastAsia="en-GB"/>
              </w:rPr>
              <w:t>Everlearner – Intrinsic factor video tutorial and questions</w:t>
            </w:r>
          </w:p>
        </w:tc>
        <w:tc>
          <w:tcPr>
            <w:tcW w:w="1748" w:type="dxa"/>
            <w:tcBorders>
              <w:top w:val="nil"/>
              <w:left w:val="nil"/>
              <w:bottom w:val="single" w:sz="4" w:space="0" w:color="auto"/>
              <w:right w:val="single" w:sz="4" w:space="0" w:color="auto"/>
            </w:tcBorders>
            <w:shd w:val="clear" w:color="000000" w:fill="FFFFFF"/>
          </w:tcPr>
          <w:p w14:paraId="253D29B2" w14:textId="62A27A03" w:rsidR="003760B1" w:rsidRPr="001B2154" w:rsidRDefault="00336B3C" w:rsidP="00BF1205">
            <w:pPr>
              <w:rPr>
                <w:rFonts w:ascii="Gill Sans MT" w:eastAsia="Times New Roman" w:hAnsi="Gill Sans MT" w:cs="Calibri"/>
                <w:color w:val="000000"/>
                <w:lang w:eastAsia="en-GB"/>
              </w:rPr>
            </w:pPr>
            <w:hyperlink r:id="rId11" w:history="1">
              <w:r w:rsidR="00ED3803" w:rsidRPr="00370E90">
                <w:rPr>
                  <w:rStyle w:val="Hyperlink"/>
                  <w:rFonts w:ascii="Gill Sans MT" w:eastAsia="Times New Roman" w:hAnsi="Gill Sans MT" w:cs="Calibri"/>
                  <w:lang w:eastAsia="en-GB"/>
                </w:rPr>
                <w:t>https://asaxoninjuries.wordpress.com/intrinsic-risk-factors/</w:t>
              </w:r>
            </w:hyperlink>
            <w:r w:rsidR="00ED3803">
              <w:rPr>
                <w:rFonts w:ascii="Gill Sans MT" w:eastAsia="Times New Roman" w:hAnsi="Gill Sans MT" w:cs="Calibri"/>
                <w:color w:val="000000"/>
                <w:lang w:eastAsia="en-GB"/>
              </w:rPr>
              <w:t xml:space="preserve"> </w:t>
            </w:r>
          </w:p>
        </w:tc>
        <w:tc>
          <w:tcPr>
            <w:tcW w:w="1937" w:type="dxa"/>
            <w:tcBorders>
              <w:top w:val="nil"/>
              <w:left w:val="nil"/>
              <w:bottom w:val="single" w:sz="4" w:space="0" w:color="auto"/>
              <w:right w:val="single" w:sz="4" w:space="0" w:color="auto"/>
            </w:tcBorders>
            <w:shd w:val="clear" w:color="000000" w:fill="FFFFFF"/>
          </w:tcPr>
          <w:p w14:paraId="367569EE" w14:textId="5BEDAF2E" w:rsidR="00BF1205" w:rsidRPr="001B2154" w:rsidRDefault="008512A5" w:rsidP="00BF1205">
            <w:pPr>
              <w:rPr>
                <w:rFonts w:ascii="Gill Sans MT" w:eastAsia="Times New Roman" w:hAnsi="Gill Sans MT" w:cs="Calibri"/>
                <w:color w:val="000000"/>
                <w:lang w:eastAsia="en-GB"/>
              </w:rPr>
            </w:pPr>
            <w:r>
              <w:rPr>
                <w:rFonts w:ascii="Gill Sans MT" w:eastAsia="Times New Roman" w:hAnsi="Gill Sans MT" w:cs="Calibri"/>
                <w:color w:val="000000"/>
                <w:lang w:eastAsia="en-GB"/>
              </w:rPr>
              <w:t>Intrinsic Factors – psychological factors</w:t>
            </w:r>
          </w:p>
        </w:tc>
        <w:tc>
          <w:tcPr>
            <w:tcW w:w="3686" w:type="dxa"/>
            <w:tcBorders>
              <w:top w:val="nil"/>
              <w:left w:val="nil"/>
              <w:bottom w:val="single" w:sz="4" w:space="0" w:color="auto"/>
              <w:right w:val="single" w:sz="4" w:space="0" w:color="auto"/>
            </w:tcBorders>
            <w:shd w:val="clear" w:color="000000" w:fill="FFFFFF"/>
          </w:tcPr>
          <w:p w14:paraId="516DA840" w14:textId="741464CA" w:rsidR="00BF1205" w:rsidRPr="001B2154" w:rsidRDefault="00B4735E" w:rsidP="00BF1205">
            <w:pPr>
              <w:rPr>
                <w:rFonts w:ascii="Gill Sans MT" w:eastAsia="Times New Roman" w:hAnsi="Gill Sans MT" w:cs="Calibri"/>
                <w:color w:val="000000"/>
                <w:lang w:eastAsia="en-GB"/>
              </w:rPr>
            </w:pPr>
            <w:r>
              <w:rPr>
                <w:rFonts w:ascii="Gill Sans MT" w:eastAsia="Times New Roman" w:hAnsi="Gill Sans MT" w:cs="Calibri"/>
                <w:b/>
                <w:color w:val="000000"/>
                <w:lang w:eastAsia="en-GB"/>
              </w:rPr>
              <w:t>Broaden &amp; Connect</w:t>
            </w:r>
            <w:r>
              <w:rPr>
                <w:rFonts w:ascii="Gill Sans MT" w:eastAsia="Times New Roman" w:hAnsi="Gill Sans MT" w:cs="Calibri"/>
                <w:color w:val="000000"/>
                <w:lang w:eastAsia="en-GB"/>
              </w:rPr>
              <w:t xml:space="preserve"> </w:t>
            </w:r>
            <w:r w:rsidR="003D224B">
              <w:rPr>
                <w:rFonts w:ascii="Gill Sans MT" w:eastAsia="Times New Roman" w:hAnsi="Gill Sans MT" w:cs="Calibri"/>
                <w:color w:val="000000"/>
                <w:lang w:eastAsia="en-GB"/>
              </w:rPr>
              <w:t xml:space="preserve">- </w:t>
            </w:r>
            <w:r w:rsidR="008512A5">
              <w:rPr>
                <w:rFonts w:ascii="Gill Sans MT" w:eastAsia="Times New Roman" w:hAnsi="Gill Sans MT" w:cs="Calibri"/>
                <w:color w:val="000000"/>
                <w:lang w:eastAsia="en-GB"/>
              </w:rPr>
              <w:t xml:space="preserve">All PPTs and resources for individual lessons </w:t>
            </w:r>
            <w:hyperlink r:id="rId12" w:history="1">
              <w:r w:rsidR="008512A5" w:rsidRPr="002F606B">
                <w:rPr>
                  <w:rStyle w:val="Hyperlink"/>
                  <w:rFonts w:ascii="Gill Sans MT" w:eastAsia="Times New Roman" w:hAnsi="Gill Sans MT" w:cs="Calibri"/>
                  <w:lang w:eastAsia="en-GB"/>
                </w:rPr>
                <w:t>here</w:t>
              </w:r>
            </w:hyperlink>
          </w:p>
        </w:tc>
      </w:tr>
      <w:tr w:rsidR="00B17225" w14:paraId="48CA5344" w14:textId="77777777" w:rsidTr="00F17434">
        <w:tc>
          <w:tcPr>
            <w:tcW w:w="1276" w:type="dxa"/>
          </w:tcPr>
          <w:p w14:paraId="2BFA8BEF" w14:textId="263575E9" w:rsidR="00B17225" w:rsidRDefault="002444ED" w:rsidP="00B17225">
            <w:pPr>
              <w:rPr>
                <w:b/>
                <w:sz w:val="24"/>
              </w:rPr>
            </w:pPr>
            <w:r>
              <w:rPr>
                <w:b/>
                <w:sz w:val="24"/>
              </w:rPr>
              <w:t>4</w:t>
            </w:r>
          </w:p>
        </w:tc>
        <w:tc>
          <w:tcPr>
            <w:tcW w:w="2410" w:type="dxa"/>
          </w:tcPr>
          <w:p w14:paraId="45D71548" w14:textId="031F6CBD" w:rsidR="00B17225" w:rsidRDefault="00B17225" w:rsidP="00B17225">
            <w:pPr>
              <w:rPr>
                <w:b/>
                <w:sz w:val="24"/>
              </w:rPr>
            </w:pPr>
            <w:r>
              <w:rPr>
                <w:rFonts w:ascii="Gill Sans MT" w:eastAsia="Times New Roman" w:hAnsi="Gill Sans MT" w:cs="Calibri"/>
                <w:b/>
                <w:color w:val="000000"/>
                <w:lang w:eastAsia="en-GB"/>
              </w:rPr>
              <w:t>How do intrinsic factors reduce the risk of sporting injury?</w:t>
            </w:r>
          </w:p>
        </w:tc>
        <w:tc>
          <w:tcPr>
            <w:tcW w:w="5670" w:type="dxa"/>
          </w:tcPr>
          <w:p w14:paraId="2204ECCB" w14:textId="4B08B64F" w:rsidR="00B17225" w:rsidRPr="00191D85" w:rsidRDefault="00B17225" w:rsidP="00B17225">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rPr>
                <w:rFonts w:ascii="Gill Sans MT" w:eastAsia="Times New Roman" w:hAnsi="Gill Sans MT" w:cs="Calibri"/>
                <w:color w:val="000000"/>
                <w:lang w:eastAsia="en-GB"/>
              </w:rPr>
              <w:t>Psychological factors</w:t>
            </w:r>
            <w:r>
              <w:rPr>
                <w:rFonts w:ascii="Gill Sans MT" w:eastAsia="Times New Roman" w:hAnsi="Gill Sans MT" w:cs="Calibri"/>
                <w:b/>
                <w:color w:val="000000"/>
                <w:lang w:eastAsia="en-GB"/>
              </w:rPr>
              <w:t xml:space="preserve"> </w:t>
            </w:r>
          </w:p>
          <w:p w14:paraId="31FCEBEF" w14:textId="77777777" w:rsidR="00B17225" w:rsidRPr="00191D85" w:rsidRDefault="00B17225" w:rsidP="00B17225">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 xml:space="preserve">Skill: </w:t>
            </w:r>
            <w:r>
              <w:t>Apply knowledge and understanding</w:t>
            </w:r>
          </w:p>
          <w:p w14:paraId="6758539B" w14:textId="072358CF" w:rsidR="00B17225" w:rsidRPr="00191D85" w:rsidRDefault="00B17225" w:rsidP="00B17225">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Intrinsic; psychological</w:t>
            </w:r>
          </w:p>
        </w:tc>
        <w:tc>
          <w:tcPr>
            <w:tcW w:w="3827" w:type="dxa"/>
          </w:tcPr>
          <w:p w14:paraId="7C5FB5AB" w14:textId="28282BE8" w:rsidR="00B17225" w:rsidRDefault="00B17225" w:rsidP="00B17225">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000C4D97" w:rsidRPr="006A6571">
              <w:rPr>
                <w:rFonts w:ascii="Gill Sans MT" w:eastAsia="Times New Roman" w:hAnsi="Gill Sans MT" w:cs="Calibri"/>
                <w:bCs/>
                <w:color w:val="000000" w:themeColor="text1"/>
                <w:lang w:eastAsia="en-GB"/>
              </w:rPr>
              <w:t>‘</w:t>
            </w:r>
            <w:r w:rsidR="000C4D97" w:rsidRPr="000C4D97">
              <w:rPr>
                <w:rFonts w:ascii="Gill Sans MT" w:eastAsia="Times New Roman" w:hAnsi="Gill Sans MT" w:cs="Calibri"/>
                <w:b/>
                <w:bCs/>
                <w:color w:val="000000" w:themeColor="text1"/>
                <w:lang w:eastAsia="en-GB"/>
              </w:rPr>
              <w:t>Activate</w:t>
            </w:r>
            <w:r w:rsidR="000C4D97">
              <w:rPr>
                <w:rFonts w:ascii="Gill Sans MT" w:eastAsia="Times New Roman" w:hAnsi="Gill Sans MT" w:cs="Calibri"/>
                <w:b/>
                <w:bCs/>
                <w:color w:val="000000" w:themeColor="text1"/>
                <w:lang w:eastAsia="en-GB"/>
              </w:rPr>
              <w:t>’</w:t>
            </w:r>
            <w:r w:rsidR="000C4D97">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 Knowledge Quiz to assess learning</w:t>
            </w:r>
            <w:r>
              <w:rPr>
                <w:rFonts w:ascii="Gill Sans MT" w:eastAsia="Times New Roman" w:hAnsi="Gill Sans MT" w:cs="Calibri"/>
                <w:bCs/>
                <w:color w:val="000000" w:themeColor="text1"/>
                <w:lang w:eastAsia="en-GB"/>
              </w:rPr>
              <w:t xml:space="preserve"> from lesson 1</w:t>
            </w:r>
            <w:r w:rsidR="003D224B">
              <w:rPr>
                <w:rFonts w:ascii="Gill Sans MT" w:eastAsia="Times New Roman" w:hAnsi="Gill Sans MT" w:cs="Calibri"/>
                <w:bCs/>
                <w:color w:val="000000" w:themeColor="text1"/>
                <w:lang w:eastAsia="en-GB"/>
              </w:rPr>
              <w:t>-</w:t>
            </w:r>
            <w:r w:rsidR="000A59AA">
              <w:rPr>
                <w:rFonts w:ascii="Gill Sans MT" w:eastAsia="Times New Roman" w:hAnsi="Gill Sans MT" w:cs="Calibri"/>
                <w:bCs/>
                <w:color w:val="000000" w:themeColor="text1"/>
                <w:lang w:eastAsia="en-GB"/>
              </w:rPr>
              <w:t>3</w:t>
            </w:r>
          </w:p>
          <w:p w14:paraId="642B6AC9" w14:textId="77777777" w:rsidR="00B17225" w:rsidRDefault="00B17225" w:rsidP="002444ED">
            <w:pPr>
              <w:rPr>
                <w:rFonts w:ascii="Gill Sans MT" w:eastAsia="Times New Roman" w:hAnsi="Gill Sans MT" w:cs="Calibri"/>
                <w:b/>
                <w:bCs/>
                <w:color w:val="000000" w:themeColor="text1"/>
                <w:lang w:eastAsia="en-GB"/>
              </w:rPr>
            </w:pPr>
          </w:p>
          <w:p w14:paraId="70AC8951" w14:textId="63088DB8" w:rsidR="002444ED" w:rsidRPr="003D224B" w:rsidRDefault="002444ED" w:rsidP="002444ED">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Questions</w:t>
            </w:r>
            <w:r>
              <w:rPr>
                <w:rFonts w:ascii="Gill Sans MT" w:eastAsia="Times New Roman" w:hAnsi="Gill Sans MT" w:cs="Calibri"/>
                <w:b/>
                <w:bCs/>
                <w:color w:val="000000" w:themeColor="text1"/>
                <w:lang w:eastAsia="en-GB"/>
              </w:rPr>
              <w:t xml:space="preserve"> – </w:t>
            </w:r>
            <w:r w:rsidRPr="002444ED">
              <w:rPr>
                <w:rFonts w:ascii="Gill Sans MT" w:eastAsia="Times New Roman" w:hAnsi="Gill Sans MT" w:cs="Calibri"/>
                <w:b/>
                <w:bCs/>
                <w:color w:val="00B050"/>
                <w:lang w:eastAsia="en-GB"/>
              </w:rPr>
              <w:t>self assessed</w:t>
            </w:r>
          </w:p>
          <w:p w14:paraId="428C4317" w14:textId="338DDB86" w:rsidR="002444ED" w:rsidRPr="006A6571" w:rsidRDefault="002444ED" w:rsidP="002444ED">
            <w:pPr>
              <w:rPr>
                <w:rFonts w:ascii="Gill Sans MT" w:eastAsia="Times New Roman" w:hAnsi="Gill Sans MT" w:cs="Calibri"/>
                <w:bCs/>
                <w:color w:val="000000" w:themeColor="text1"/>
                <w:lang w:eastAsia="en-GB"/>
              </w:rPr>
            </w:pPr>
          </w:p>
        </w:tc>
        <w:tc>
          <w:tcPr>
            <w:tcW w:w="1985" w:type="dxa"/>
          </w:tcPr>
          <w:p w14:paraId="3ACE1CE3" w14:textId="79128EA0" w:rsidR="00B17225" w:rsidRDefault="00B17225" w:rsidP="00B1722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w:t>
            </w:r>
            <w:r w:rsidR="002444ED">
              <w:rPr>
                <w:rFonts w:ascii="Gill Sans MT" w:eastAsia="Times New Roman" w:hAnsi="Gill Sans MT" w:cs="Calibri"/>
                <w:color w:val="000000"/>
                <w:lang w:eastAsia="en-GB"/>
              </w:rPr>
              <w:t>4</w:t>
            </w:r>
            <w:r>
              <w:rPr>
                <w:rFonts w:ascii="Gill Sans MT" w:eastAsia="Times New Roman" w:hAnsi="Gill Sans MT" w:cs="Calibri"/>
                <w:color w:val="000000"/>
                <w:lang w:eastAsia="en-GB"/>
              </w:rPr>
              <w:t xml:space="preserve"> – </w:t>
            </w:r>
          </w:p>
          <w:p w14:paraId="19F6A4C5" w14:textId="4DFFF546" w:rsidR="00B17225" w:rsidRDefault="00B17225" w:rsidP="00B1722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Everlearner – </w:t>
            </w:r>
            <w:r w:rsidR="002444ED">
              <w:rPr>
                <w:rFonts w:ascii="Gill Sans MT" w:eastAsia="Times New Roman" w:hAnsi="Gill Sans MT" w:cs="Calibri"/>
                <w:color w:val="000000"/>
                <w:lang w:eastAsia="en-GB"/>
              </w:rPr>
              <w:t>Posture</w:t>
            </w:r>
            <w:r>
              <w:rPr>
                <w:rFonts w:ascii="Gill Sans MT" w:eastAsia="Times New Roman" w:hAnsi="Gill Sans MT" w:cs="Calibri"/>
                <w:color w:val="000000"/>
                <w:lang w:eastAsia="en-GB"/>
              </w:rPr>
              <w:t xml:space="preserve"> video tutorial and questions</w:t>
            </w:r>
          </w:p>
        </w:tc>
        <w:tc>
          <w:tcPr>
            <w:tcW w:w="1748" w:type="dxa"/>
          </w:tcPr>
          <w:p w14:paraId="261BE41F" w14:textId="35629EA1" w:rsidR="00B17225" w:rsidRDefault="00336B3C" w:rsidP="00B17225">
            <w:pPr>
              <w:rPr>
                <w:rFonts w:ascii="Gill Sans MT" w:eastAsia="Times New Roman" w:hAnsi="Gill Sans MT" w:cs="Calibri"/>
                <w:color w:val="000000"/>
                <w:lang w:eastAsia="en-GB"/>
              </w:rPr>
            </w:pPr>
            <w:hyperlink r:id="rId13" w:history="1">
              <w:r w:rsidR="00ED3803" w:rsidRPr="00370E90">
                <w:rPr>
                  <w:rStyle w:val="Hyperlink"/>
                  <w:rFonts w:ascii="Gill Sans MT" w:eastAsia="Times New Roman" w:hAnsi="Gill Sans MT" w:cs="Calibri"/>
                  <w:lang w:eastAsia="en-GB"/>
                </w:rPr>
                <w:t>https://www.sportsmed.org/AOSSMIMIS/members/downloads/education/ConsensusStatements/PsychologicalIssues.pdf</w:t>
              </w:r>
            </w:hyperlink>
            <w:r w:rsidR="00ED3803">
              <w:rPr>
                <w:rFonts w:ascii="Gill Sans MT" w:eastAsia="Times New Roman" w:hAnsi="Gill Sans MT" w:cs="Calibri"/>
                <w:color w:val="000000"/>
                <w:lang w:eastAsia="en-GB"/>
              </w:rPr>
              <w:t xml:space="preserve"> </w:t>
            </w:r>
          </w:p>
        </w:tc>
        <w:tc>
          <w:tcPr>
            <w:tcW w:w="1937" w:type="dxa"/>
          </w:tcPr>
          <w:p w14:paraId="170B48D7" w14:textId="2F56A655" w:rsidR="00B17225" w:rsidRDefault="00B17225" w:rsidP="00B17225">
            <w:r>
              <w:t xml:space="preserve">Causes </w:t>
            </w:r>
            <w:r w:rsidR="00D80535">
              <w:t xml:space="preserve">and Injuries </w:t>
            </w:r>
            <w:r>
              <w:t>of posture</w:t>
            </w:r>
          </w:p>
        </w:tc>
        <w:tc>
          <w:tcPr>
            <w:tcW w:w="3686" w:type="dxa"/>
          </w:tcPr>
          <w:p w14:paraId="26F60FD6" w14:textId="75234351" w:rsidR="00B17225" w:rsidRDefault="00B4735E" w:rsidP="00B17225">
            <w:r>
              <w:rPr>
                <w:rFonts w:ascii="Gill Sans MT" w:eastAsia="Times New Roman" w:hAnsi="Gill Sans MT" w:cs="Calibri"/>
                <w:b/>
                <w:color w:val="000000"/>
                <w:lang w:eastAsia="en-GB"/>
              </w:rPr>
              <w:t>Broaden &amp; Connect</w:t>
            </w:r>
            <w:r>
              <w:rPr>
                <w:rFonts w:ascii="Gill Sans MT" w:eastAsia="Times New Roman" w:hAnsi="Gill Sans MT" w:cs="Calibri"/>
                <w:color w:val="000000"/>
                <w:lang w:eastAsia="en-GB"/>
              </w:rPr>
              <w:t xml:space="preserve"> </w:t>
            </w:r>
            <w:r w:rsidR="003D224B">
              <w:rPr>
                <w:rFonts w:ascii="Gill Sans MT" w:eastAsia="Times New Roman" w:hAnsi="Gill Sans MT" w:cs="Calibri"/>
                <w:color w:val="000000"/>
                <w:lang w:eastAsia="en-GB"/>
              </w:rPr>
              <w:t xml:space="preserve">- </w:t>
            </w:r>
            <w:r w:rsidR="00CD730F">
              <w:rPr>
                <w:rFonts w:ascii="Gill Sans MT" w:eastAsia="Times New Roman" w:hAnsi="Gill Sans MT" w:cs="Calibri"/>
                <w:color w:val="000000"/>
                <w:lang w:eastAsia="en-GB"/>
              </w:rPr>
              <w:t xml:space="preserve">All PPTs and resources for individual lessons </w:t>
            </w:r>
            <w:hyperlink r:id="rId14" w:history="1">
              <w:r w:rsidR="00CD730F" w:rsidRPr="002F606B">
                <w:rPr>
                  <w:rStyle w:val="Hyperlink"/>
                  <w:rFonts w:ascii="Gill Sans MT" w:eastAsia="Times New Roman" w:hAnsi="Gill Sans MT" w:cs="Calibri"/>
                  <w:lang w:eastAsia="en-GB"/>
                </w:rPr>
                <w:t>here</w:t>
              </w:r>
            </w:hyperlink>
          </w:p>
        </w:tc>
      </w:tr>
      <w:tr w:rsidR="00B17225" w14:paraId="771925D5" w14:textId="77777777" w:rsidTr="00F17434">
        <w:tc>
          <w:tcPr>
            <w:tcW w:w="1276" w:type="dxa"/>
          </w:tcPr>
          <w:p w14:paraId="048588DE" w14:textId="5942F700" w:rsidR="00B17225" w:rsidRPr="00043F4F" w:rsidRDefault="003441C7" w:rsidP="00B17225">
            <w:pPr>
              <w:rPr>
                <w:b/>
                <w:sz w:val="24"/>
              </w:rPr>
            </w:pPr>
            <w:r>
              <w:rPr>
                <w:b/>
                <w:sz w:val="24"/>
              </w:rPr>
              <w:t>5</w:t>
            </w:r>
          </w:p>
        </w:tc>
        <w:tc>
          <w:tcPr>
            <w:tcW w:w="2410" w:type="dxa"/>
          </w:tcPr>
          <w:p w14:paraId="11E04F58" w14:textId="704072D6" w:rsidR="00B17225" w:rsidRPr="00043F4F" w:rsidRDefault="00B17225" w:rsidP="00B17225">
            <w:pPr>
              <w:rPr>
                <w:b/>
                <w:sz w:val="24"/>
              </w:rPr>
            </w:pPr>
            <w:r>
              <w:rPr>
                <w:b/>
                <w:sz w:val="24"/>
              </w:rPr>
              <w:t>How poor posture contributes to sporting injury</w:t>
            </w:r>
          </w:p>
        </w:tc>
        <w:tc>
          <w:tcPr>
            <w:tcW w:w="5670" w:type="dxa"/>
          </w:tcPr>
          <w:p w14:paraId="79BE93E5" w14:textId="352D2BC2" w:rsidR="00B17225" w:rsidRPr="00191D85" w:rsidRDefault="00B17225" w:rsidP="00B17225">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rsidR="00D80535">
              <w:rPr>
                <w:rFonts w:ascii="Gill Sans MT" w:eastAsia="Times New Roman" w:hAnsi="Gill Sans MT" w:cs="Calibri"/>
                <w:color w:val="000000"/>
                <w:lang w:eastAsia="en-GB"/>
              </w:rPr>
              <w:t>Sporting injuries related to poor posture</w:t>
            </w:r>
            <w:r w:rsidR="00D80535">
              <w:rPr>
                <w:rFonts w:ascii="Gill Sans MT" w:eastAsia="Times New Roman" w:hAnsi="Gill Sans MT" w:cs="Calibri"/>
                <w:b/>
                <w:color w:val="000000"/>
                <w:lang w:eastAsia="en-GB"/>
              </w:rPr>
              <w:t xml:space="preserve">; </w:t>
            </w:r>
            <w:r>
              <w:rPr>
                <w:rFonts w:ascii="Gill Sans MT" w:eastAsia="Times New Roman" w:hAnsi="Gill Sans MT" w:cs="Calibri"/>
                <w:color w:val="000000"/>
                <w:lang w:eastAsia="en-GB"/>
              </w:rPr>
              <w:t>Causes of poor posture</w:t>
            </w:r>
            <w:r>
              <w:rPr>
                <w:rFonts w:ascii="Gill Sans MT" w:eastAsia="Times New Roman" w:hAnsi="Gill Sans MT" w:cs="Calibri"/>
                <w:b/>
                <w:color w:val="000000"/>
                <w:lang w:eastAsia="en-GB"/>
              </w:rPr>
              <w:t xml:space="preserve"> </w:t>
            </w:r>
          </w:p>
          <w:p w14:paraId="1F3CA045" w14:textId="77777777" w:rsidR="00B17225" w:rsidRPr="00191D85" w:rsidRDefault="00B17225" w:rsidP="00B17225">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 xml:space="preserve">Skill: </w:t>
            </w:r>
            <w:r>
              <w:t>Apply knowledge and understanding</w:t>
            </w:r>
          </w:p>
          <w:p w14:paraId="65509A44" w14:textId="556B2C17" w:rsidR="00B17225" w:rsidRDefault="00B17225" w:rsidP="00B17225">
            <w:r w:rsidRPr="00191D85">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posture; gait; stance; defects</w:t>
            </w:r>
            <w:r w:rsidR="00D80535">
              <w:rPr>
                <w:rFonts w:ascii="Gill Sans MT" w:eastAsia="Times New Roman" w:hAnsi="Gill Sans MT" w:cs="Calibri"/>
                <w:color w:val="000000"/>
                <w:lang w:eastAsia="en-GB"/>
              </w:rPr>
              <w:t>; lordosis; kyphosis; pelvic tilt; scoliosis.</w:t>
            </w:r>
          </w:p>
        </w:tc>
        <w:tc>
          <w:tcPr>
            <w:tcW w:w="3827" w:type="dxa"/>
          </w:tcPr>
          <w:p w14:paraId="3FA8637A" w14:textId="5F732C80" w:rsidR="001645B2" w:rsidRDefault="001645B2" w:rsidP="001645B2">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000C4D97" w:rsidRPr="006A6571">
              <w:rPr>
                <w:rFonts w:ascii="Gill Sans MT" w:eastAsia="Times New Roman" w:hAnsi="Gill Sans MT" w:cs="Calibri"/>
                <w:bCs/>
                <w:color w:val="000000" w:themeColor="text1"/>
                <w:lang w:eastAsia="en-GB"/>
              </w:rPr>
              <w:t>‘</w:t>
            </w:r>
            <w:r w:rsidR="000C4D97" w:rsidRPr="000C4D97">
              <w:rPr>
                <w:rFonts w:ascii="Gill Sans MT" w:eastAsia="Times New Roman" w:hAnsi="Gill Sans MT" w:cs="Calibri"/>
                <w:b/>
                <w:bCs/>
                <w:color w:val="000000" w:themeColor="text1"/>
                <w:lang w:eastAsia="en-GB"/>
              </w:rPr>
              <w:t>Activate</w:t>
            </w:r>
            <w:r w:rsidR="000C4D97">
              <w:rPr>
                <w:rFonts w:ascii="Gill Sans MT" w:eastAsia="Times New Roman" w:hAnsi="Gill Sans MT" w:cs="Calibri"/>
                <w:b/>
                <w:bCs/>
                <w:color w:val="000000" w:themeColor="text1"/>
                <w:lang w:eastAsia="en-GB"/>
              </w:rPr>
              <w:t>’</w:t>
            </w:r>
            <w:r w:rsidR="000C4D97">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 Knowledge Quiz to assess learning</w:t>
            </w:r>
            <w:r>
              <w:rPr>
                <w:rFonts w:ascii="Gill Sans MT" w:eastAsia="Times New Roman" w:hAnsi="Gill Sans MT" w:cs="Calibri"/>
                <w:bCs/>
                <w:color w:val="000000" w:themeColor="text1"/>
                <w:lang w:eastAsia="en-GB"/>
              </w:rPr>
              <w:t xml:space="preserve"> from lesson 1</w:t>
            </w:r>
            <w:r w:rsidR="003D224B">
              <w:rPr>
                <w:rFonts w:ascii="Gill Sans MT" w:eastAsia="Times New Roman" w:hAnsi="Gill Sans MT" w:cs="Calibri"/>
                <w:bCs/>
                <w:color w:val="000000" w:themeColor="text1"/>
                <w:lang w:eastAsia="en-GB"/>
              </w:rPr>
              <w:t>-</w:t>
            </w:r>
            <w:r w:rsidR="00D80535">
              <w:rPr>
                <w:rFonts w:ascii="Gill Sans MT" w:eastAsia="Times New Roman" w:hAnsi="Gill Sans MT" w:cs="Calibri"/>
                <w:bCs/>
                <w:color w:val="000000" w:themeColor="text1"/>
                <w:lang w:eastAsia="en-GB"/>
              </w:rPr>
              <w:t>4</w:t>
            </w:r>
          </w:p>
          <w:p w14:paraId="540FBC3C" w14:textId="77777777" w:rsidR="00596F50" w:rsidRDefault="00596F50" w:rsidP="003D224B">
            <w:pPr>
              <w:rPr>
                <w:rFonts w:ascii="Gill Sans MT" w:eastAsia="Times New Roman" w:hAnsi="Gill Sans MT" w:cs="Calibri"/>
                <w:b/>
                <w:bCs/>
                <w:color w:val="000000" w:themeColor="text1"/>
                <w:lang w:eastAsia="en-GB"/>
              </w:rPr>
            </w:pPr>
          </w:p>
          <w:p w14:paraId="5A65B9EF" w14:textId="3001E735" w:rsidR="003D224B" w:rsidRPr="003D224B" w:rsidRDefault="003D224B" w:rsidP="003D224B">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Questions</w:t>
            </w:r>
            <w:r w:rsidR="00596F50">
              <w:rPr>
                <w:rFonts w:ascii="Gill Sans MT" w:eastAsia="Times New Roman" w:hAnsi="Gill Sans MT" w:cs="Calibri"/>
                <w:b/>
                <w:bCs/>
                <w:color w:val="000000" w:themeColor="text1"/>
                <w:lang w:eastAsia="en-GB"/>
              </w:rPr>
              <w:t xml:space="preserve"> – </w:t>
            </w:r>
            <w:r w:rsidR="00596F50" w:rsidRPr="002444ED">
              <w:rPr>
                <w:rFonts w:ascii="Gill Sans MT" w:eastAsia="Times New Roman" w:hAnsi="Gill Sans MT" w:cs="Calibri"/>
                <w:b/>
                <w:bCs/>
                <w:color w:val="00B050"/>
                <w:lang w:eastAsia="en-GB"/>
              </w:rPr>
              <w:t>self assessed</w:t>
            </w:r>
          </w:p>
          <w:p w14:paraId="5241EECE" w14:textId="77777777" w:rsidR="00B17225" w:rsidRDefault="00B17225" w:rsidP="00B17225"/>
        </w:tc>
        <w:tc>
          <w:tcPr>
            <w:tcW w:w="1985" w:type="dxa"/>
          </w:tcPr>
          <w:p w14:paraId="1C221C1E" w14:textId="06B62E2C" w:rsidR="00B17225" w:rsidRDefault="00B17225" w:rsidP="00B1722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w:t>
            </w:r>
            <w:r w:rsidR="00D80535">
              <w:rPr>
                <w:rFonts w:ascii="Gill Sans MT" w:eastAsia="Times New Roman" w:hAnsi="Gill Sans MT" w:cs="Calibri"/>
                <w:color w:val="000000"/>
                <w:lang w:eastAsia="en-GB"/>
              </w:rPr>
              <w:t>5</w:t>
            </w:r>
            <w:r>
              <w:rPr>
                <w:rFonts w:ascii="Gill Sans MT" w:eastAsia="Times New Roman" w:hAnsi="Gill Sans MT" w:cs="Calibri"/>
                <w:color w:val="000000"/>
                <w:lang w:eastAsia="en-GB"/>
              </w:rPr>
              <w:t xml:space="preserve"> – </w:t>
            </w:r>
          </w:p>
          <w:p w14:paraId="4673362B" w14:textId="6CC7E972" w:rsidR="00B17225" w:rsidRDefault="00B17225" w:rsidP="00B17225">
            <w:r>
              <w:rPr>
                <w:rFonts w:ascii="Gill Sans MT" w:eastAsia="Times New Roman" w:hAnsi="Gill Sans MT" w:cs="Calibri"/>
                <w:color w:val="000000"/>
                <w:lang w:eastAsia="en-GB"/>
              </w:rPr>
              <w:t xml:space="preserve">Everlearner – </w:t>
            </w:r>
            <w:r w:rsidR="00D80535">
              <w:rPr>
                <w:rFonts w:ascii="Gill Sans MT" w:eastAsia="Times New Roman" w:hAnsi="Gill Sans MT" w:cs="Calibri"/>
                <w:color w:val="000000"/>
                <w:lang w:eastAsia="en-GB"/>
              </w:rPr>
              <w:t>Checkpoint 1 test</w:t>
            </w:r>
            <w:r>
              <w:rPr>
                <w:rFonts w:ascii="Gill Sans MT" w:eastAsia="Times New Roman" w:hAnsi="Gill Sans MT" w:cs="Calibri"/>
                <w:color w:val="000000"/>
                <w:lang w:eastAsia="en-GB"/>
              </w:rPr>
              <w:t xml:space="preserve"> </w:t>
            </w:r>
          </w:p>
        </w:tc>
        <w:tc>
          <w:tcPr>
            <w:tcW w:w="1748" w:type="dxa"/>
          </w:tcPr>
          <w:p w14:paraId="4CF1E796" w14:textId="7233E260" w:rsidR="00B17225" w:rsidRDefault="00336B3C" w:rsidP="00B17225">
            <w:hyperlink r:id="rId15" w:history="1">
              <w:r w:rsidR="00ED3803" w:rsidRPr="00370E90">
                <w:rPr>
                  <w:rStyle w:val="Hyperlink"/>
                  <w:rFonts w:ascii="Gill Sans MT" w:eastAsia="Times New Roman" w:hAnsi="Gill Sans MT" w:cs="Calibri"/>
                  <w:lang w:eastAsia="en-GB"/>
                </w:rPr>
                <w:t>https://www.verywellhealth.com/posture-fixes-what-are-you-up-against-297037</w:t>
              </w:r>
            </w:hyperlink>
            <w:r w:rsidR="00ED3803">
              <w:rPr>
                <w:rFonts w:ascii="Gill Sans MT" w:eastAsia="Times New Roman" w:hAnsi="Gill Sans MT" w:cs="Calibri"/>
                <w:color w:val="000000"/>
                <w:lang w:eastAsia="en-GB"/>
              </w:rPr>
              <w:t xml:space="preserve"> </w:t>
            </w:r>
          </w:p>
        </w:tc>
        <w:tc>
          <w:tcPr>
            <w:tcW w:w="1937" w:type="dxa"/>
          </w:tcPr>
          <w:p w14:paraId="774E48C5" w14:textId="0A88D420" w:rsidR="00B17225" w:rsidRDefault="00D80535" w:rsidP="00B17225">
            <w:r>
              <w:t xml:space="preserve">LO1 Retrieval and </w:t>
            </w:r>
            <w:r w:rsidR="0011733B">
              <w:t>8-mark</w:t>
            </w:r>
            <w:r>
              <w:t xml:space="preserve"> assessment</w:t>
            </w:r>
          </w:p>
        </w:tc>
        <w:tc>
          <w:tcPr>
            <w:tcW w:w="3686" w:type="dxa"/>
          </w:tcPr>
          <w:p w14:paraId="114AA142" w14:textId="62429EEA" w:rsidR="00B17225" w:rsidRDefault="00B4735E" w:rsidP="00B17225">
            <w:r>
              <w:rPr>
                <w:rFonts w:ascii="Gill Sans MT" w:eastAsia="Times New Roman" w:hAnsi="Gill Sans MT" w:cs="Calibri"/>
                <w:b/>
                <w:color w:val="000000"/>
                <w:lang w:eastAsia="en-GB"/>
              </w:rPr>
              <w:t>Broaden &amp; Connect</w:t>
            </w:r>
            <w:r>
              <w:rPr>
                <w:rFonts w:ascii="Gill Sans MT" w:eastAsia="Times New Roman" w:hAnsi="Gill Sans MT" w:cs="Calibri"/>
                <w:color w:val="000000"/>
                <w:lang w:eastAsia="en-GB"/>
              </w:rPr>
              <w:t xml:space="preserve"> </w:t>
            </w:r>
            <w:r w:rsidR="003D224B">
              <w:rPr>
                <w:rFonts w:ascii="Gill Sans MT" w:eastAsia="Times New Roman" w:hAnsi="Gill Sans MT" w:cs="Calibri"/>
                <w:color w:val="000000"/>
                <w:lang w:eastAsia="en-GB"/>
              </w:rPr>
              <w:t xml:space="preserve">- </w:t>
            </w:r>
            <w:r w:rsidR="00CD730F">
              <w:rPr>
                <w:rFonts w:ascii="Gill Sans MT" w:eastAsia="Times New Roman" w:hAnsi="Gill Sans MT" w:cs="Calibri"/>
                <w:color w:val="000000"/>
                <w:lang w:eastAsia="en-GB"/>
              </w:rPr>
              <w:t xml:space="preserve">All PPTs and resources for individual lessons </w:t>
            </w:r>
            <w:hyperlink r:id="rId16" w:history="1">
              <w:r w:rsidR="00CD730F" w:rsidRPr="002F606B">
                <w:rPr>
                  <w:rStyle w:val="Hyperlink"/>
                  <w:rFonts w:ascii="Gill Sans MT" w:eastAsia="Times New Roman" w:hAnsi="Gill Sans MT" w:cs="Calibri"/>
                  <w:lang w:eastAsia="en-GB"/>
                </w:rPr>
                <w:t>here</w:t>
              </w:r>
            </w:hyperlink>
          </w:p>
        </w:tc>
      </w:tr>
      <w:tr w:rsidR="00B17225" w14:paraId="4C793F6F" w14:textId="77777777" w:rsidTr="00F17434">
        <w:tc>
          <w:tcPr>
            <w:tcW w:w="1276" w:type="dxa"/>
          </w:tcPr>
          <w:p w14:paraId="1ACD59D0" w14:textId="76CEACDD" w:rsidR="00B17225" w:rsidRPr="00043F4F" w:rsidRDefault="0053115E" w:rsidP="00B17225">
            <w:pPr>
              <w:rPr>
                <w:b/>
                <w:sz w:val="24"/>
              </w:rPr>
            </w:pPr>
            <w:r>
              <w:rPr>
                <w:b/>
                <w:sz w:val="24"/>
              </w:rPr>
              <w:t>6</w:t>
            </w:r>
          </w:p>
        </w:tc>
        <w:tc>
          <w:tcPr>
            <w:tcW w:w="2410" w:type="dxa"/>
          </w:tcPr>
          <w:p w14:paraId="52FB36BC" w14:textId="3818805B" w:rsidR="00B17225" w:rsidRDefault="008E6C79" w:rsidP="00B17225">
            <w:r>
              <w:rPr>
                <w:b/>
                <w:sz w:val="24"/>
              </w:rPr>
              <w:t>LO1 Retrieval and 8mark Extended Question</w:t>
            </w:r>
            <w:r w:rsidR="00404DFB">
              <w:rPr>
                <w:b/>
                <w:sz w:val="24"/>
              </w:rPr>
              <w:t xml:space="preserve"> ASSESSMENT</w:t>
            </w:r>
          </w:p>
        </w:tc>
        <w:tc>
          <w:tcPr>
            <w:tcW w:w="5670" w:type="dxa"/>
          </w:tcPr>
          <w:p w14:paraId="723F205D" w14:textId="777AB3BF" w:rsidR="00B17225" w:rsidRPr="00191D85" w:rsidRDefault="00B17225" w:rsidP="00B17225">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rsidR="0011733B">
              <w:t>Type of activity; coaching/supervision; environment; Equipment and Safety Hazards</w:t>
            </w:r>
          </w:p>
          <w:p w14:paraId="7AC987D1" w14:textId="4F04520A" w:rsidR="00B17225" w:rsidRPr="00191D85" w:rsidRDefault="00B17225" w:rsidP="00B17225">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 xml:space="preserve">Skill: </w:t>
            </w:r>
            <w:r w:rsidR="0011733B">
              <w:t>Analyse and evaluate. Writing an essay structure</w:t>
            </w:r>
          </w:p>
          <w:p w14:paraId="0A6FB0A7" w14:textId="2DAFCE44" w:rsidR="00B17225" w:rsidRDefault="00B17225" w:rsidP="00B17225">
            <w:r w:rsidRPr="00191D85">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w:t>
            </w:r>
            <w:r w:rsidR="00952F4F">
              <w:rPr>
                <w:rFonts w:ascii="Gill Sans MT" w:eastAsia="Times New Roman" w:hAnsi="Gill Sans MT" w:cs="Calibri"/>
                <w:color w:val="000000"/>
                <w:lang w:eastAsia="en-GB"/>
              </w:rPr>
              <w:t xml:space="preserve">Identify; Describe; </w:t>
            </w:r>
            <w:r w:rsidR="0011733B">
              <w:rPr>
                <w:rFonts w:ascii="Gill Sans MT" w:eastAsia="Times New Roman" w:hAnsi="Gill Sans MT" w:cs="Calibri"/>
                <w:color w:val="000000"/>
                <w:lang w:eastAsia="en-GB"/>
              </w:rPr>
              <w:t>Explain</w:t>
            </w:r>
          </w:p>
        </w:tc>
        <w:tc>
          <w:tcPr>
            <w:tcW w:w="3827" w:type="dxa"/>
          </w:tcPr>
          <w:p w14:paraId="7AE9C79F" w14:textId="46446A43" w:rsidR="00B17225" w:rsidRDefault="00B17225" w:rsidP="00B17225">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 xml:space="preserve">Retention </w:t>
            </w:r>
            <w:r w:rsidR="000C4D97" w:rsidRPr="006A6571">
              <w:rPr>
                <w:rFonts w:ascii="Gill Sans MT" w:eastAsia="Times New Roman" w:hAnsi="Gill Sans MT" w:cs="Calibri"/>
                <w:bCs/>
                <w:color w:val="000000" w:themeColor="text1"/>
                <w:lang w:eastAsia="en-GB"/>
              </w:rPr>
              <w:t>‘</w:t>
            </w:r>
            <w:r w:rsidR="000C4D97" w:rsidRPr="000C4D97">
              <w:rPr>
                <w:rFonts w:ascii="Gill Sans MT" w:eastAsia="Times New Roman" w:hAnsi="Gill Sans MT" w:cs="Calibri"/>
                <w:b/>
                <w:bCs/>
                <w:color w:val="000000" w:themeColor="text1"/>
                <w:lang w:eastAsia="en-GB"/>
              </w:rPr>
              <w:t>Activate</w:t>
            </w:r>
            <w:r w:rsidR="000C4D97">
              <w:rPr>
                <w:rFonts w:ascii="Gill Sans MT" w:eastAsia="Times New Roman" w:hAnsi="Gill Sans MT" w:cs="Calibri"/>
                <w:b/>
                <w:bCs/>
                <w:color w:val="000000" w:themeColor="text1"/>
                <w:lang w:eastAsia="en-GB"/>
              </w:rPr>
              <w:t>’</w:t>
            </w:r>
            <w:r w:rsidR="000C4D97">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w:t>
            </w:r>
            <w:r w:rsidR="0011733B">
              <w:rPr>
                <w:rFonts w:ascii="Gill Sans MT" w:eastAsia="Times New Roman" w:hAnsi="Gill Sans MT" w:cs="Calibri"/>
                <w:bCs/>
                <w:color w:val="000000" w:themeColor="text1"/>
                <w:lang w:eastAsia="en-GB"/>
              </w:rPr>
              <w:t xml:space="preserve"> - </w:t>
            </w:r>
            <w:r w:rsidRPr="006A6571">
              <w:rPr>
                <w:rFonts w:ascii="Gill Sans MT" w:eastAsia="Times New Roman" w:hAnsi="Gill Sans MT" w:cs="Calibri"/>
                <w:bCs/>
                <w:color w:val="000000" w:themeColor="text1"/>
                <w:lang w:eastAsia="en-GB"/>
              </w:rPr>
              <w:t>Knowledge Quiz to assess learning</w:t>
            </w:r>
            <w:r>
              <w:rPr>
                <w:rFonts w:ascii="Gill Sans MT" w:eastAsia="Times New Roman" w:hAnsi="Gill Sans MT" w:cs="Calibri"/>
                <w:bCs/>
                <w:color w:val="000000" w:themeColor="text1"/>
                <w:lang w:eastAsia="en-GB"/>
              </w:rPr>
              <w:t xml:space="preserve"> from </w:t>
            </w:r>
            <w:r w:rsidR="0011733B">
              <w:rPr>
                <w:rFonts w:ascii="Gill Sans MT" w:eastAsia="Times New Roman" w:hAnsi="Gill Sans MT" w:cs="Calibri"/>
                <w:bCs/>
                <w:color w:val="000000" w:themeColor="text1"/>
                <w:lang w:eastAsia="en-GB"/>
              </w:rPr>
              <w:t>LO1</w:t>
            </w:r>
          </w:p>
          <w:p w14:paraId="7717C275" w14:textId="77777777" w:rsidR="0011733B" w:rsidRDefault="0011733B" w:rsidP="003D224B">
            <w:pPr>
              <w:rPr>
                <w:rFonts w:ascii="Gill Sans MT" w:eastAsia="Times New Roman" w:hAnsi="Gill Sans MT" w:cs="Calibri"/>
                <w:b/>
                <w:bCs/>
                <w:color w:val="000000" w:themeColor="text1"/>
                <w:lang w:eastAsia="en-GB"/>
              </w:rPr>
            </w:pPr>
          </w:p>
          <w:p w14:paraId="0B9AFF36" w14:textId="5B67C932" w:rsidR="003D224B" w:rsidRPr="003D224B" w:rsidRDefault="003D224B" w:rsidP="003D224B">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w:t>
            </w:r>
            <w:r w:rsidR="0011733B">
              <w:rPr>
                <w:rFonts w:ascii="Gill Sans MT" w:eastAsia="Times New Roman" w:hAnsi="Gill Sans MT" w:cs="Calibri"/>
                <w:b/>
                <w:bCs/>
                <w:color w:val="000000" w:themeColor="text1"/>
                <w:lang w:eastAsia="en-GB"/>
              </w:rPr>
              <w:t xml:space="preserve"> </w:t>
            </w:r>
            <w:r w:rsidR="0011733B">
              <w:rPr>
                <w:rFonts w:ascii="Gill Sans MT" w:eastAsia="Times New Roman" w:hAnsi="Gill Sans MT" w:cs="Calibri"/>
                <w:b/>
                <w:bCs/>
                <w:color w:val="000000" w:themeColor="text1"/>
                <w:lang w:eastAsia="en-GB"/>
              </w:rPr>
              <w:softHyphen/>
              <w:t xml:space="preserve">- </w:t>
            </w:r>
            <w:r w:rsidR="0011733B">
              <w:rPr>
                <w:rFonts w:ascii="Gill Sans MT" w:eastAsia="Times New Roman" w:hAnsi="Gill Sans MT" w:cs="Calibri"/>
                <w:bCs/>
                <w:color w:val="000000" w:themeColor="text1"/>
                <w:lang w:eastAsia="en-GB"/>
              </w:rPr>
              <w:t>8</w:t>
            </w:r>
            <w:r w:rsidR="0011733B" w:rsidRPr="006A6571">
              <w:rPr>
                <w:rFonts w:ascii="Gill Sans MT" w:eastAsia="Times New Roman" w:hAnsi="Gill Sans MT" w:cs="Calibri"/>
                <w:bCs/>
                <w:color w:val="000000" w:themeColor="text1"/>
                <w:lang w:eastAsia="en-GB"/>
              </w:rPr>
              <w:t xml:space="preserve">-mark </w:t>
            </w:r>
            <w:r w:rsidR="0011733B" w:rsidRPr="003D224B">
              <w:rPr>
                <w:rFonts w:ascii="Gill Sans MT" w:eastAsia="Times New Roman" w:hAnsi="Gill Sans MT" w:cs="Calibri"/>
                <w:bCs/>
                <w:color w:val="FF0000"/>
                <w:lang w:eastAsia="en-GB"/>
              </w:rPr>
              <w:t>teacher</w:t>
            </w:r>
            <w:r w:rsidR="0011733B" w:rsidRPr="006A6571">
              <w:rPr>
                <w:rFonts w:ascii="Gill Sans MT" w:eastAsia="Times New Roman" w:hAnsi="Gill Sans MT" w:cs="Calibri"/>
                <w:bCs/>
                <w:color w:val="000000" w:themeColor="text1"/>
                <w:lang w:eastAsia="en-GB"/>
              </w:rPr>
              <w:t>-assessed</w:t>
            </w:r>
          </w:p>
          <w:p w14:paraId="79D8AEC9" w14:textId="77777777" w:rsidR="00B17225" w:rsidRDefault="00B17225" w:rsidP="00B17225"/>
          <w:p w14:paraId="08B65719" w14:textId="77777777" w:rsidR="00B17225" w:rsidRDefault="00B17225" w:rsidP="00B17225"/>
        </w:tc>
        <w:tc>
          <w:tcPr>
            <w:tcW w:w="1985" w:type="dxa"/>
          </w:tcPr>
          <w:p w14:paraId="057E7D48" w14:textId="51404296" w:rsidR="00B17225" w:rsidRDefault="00B17225" w:rsidP="00B17225">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w:t>
            </w:r>
            <w:r w:rsidR="0011733B">
              <w:rPr>
                <w:rFonts w:ascii="Gill Sans MT" w:eastAsia="Times New Roman" w:hAnsi="Gill Sans MT" w:cs="Calibri"/>
                <w:color w:val="000000"/>
                <w:lang w:eastAsia="en-GB"/>
              </w:rPr>
              <w:t>6</w:t>
            </w:r>
            <w:r>
              <w:rPr>
                <w:rFonts w:ascii="Gill Sans MT" w:eastAsia="Times New Roman" w:hAnsi="Gill Sans MT" w:cs="Calibri"/>
                <w:color w:val="000000"/>
                <w:lang w:eastAsia="en-GB"/>
              </w:rPr>
              <w:t xml:space="preserve"> – </w:t>
            </w:r>
          </w:p>
          <w:p w14:paraId="56381A25" w14:textId="0C2DB146" w:rsidR="00B17225" w:rsidRDefault="00B17225" w:rsidP="00B17225">
            <w:r>
              <w:rPr>
                <w:rFonts w:ascii="Gill Sans MT" w:eastAsia="Times New Roman" w:hAnsi="Gill Sans MT" w:cs="Calibri"/>
                <w:color w:val="000000"/>
                <w:lang w:eastAsia="en-GB"/>
              </w:rPr>
              <w:t xml:space="preserve">Everlearner – </w:t>
            </w:r>
            <w:r w:rsidR="00EF6E48">
              <w:rPr>
                <w:rFonts w:ascii="Gill Sans MT" w:eastAsia="Times New Roman" w:hAnsi="Gill Sans MT" w:cs="Calibri"/>
                <w:color w:val="000000"/>
                <w:lang w:eastAsia="en-GB"/>
              </w:rPr>
              <w:t>Physical Benefits of a warm up</w:t>
            </w:r>
            <w:r>
              <w:rPr>
                <w:rFonts w:ascii="Gill Sans MT" w:eastAsia="Times New Roman" w:hAnsi="Gill Sans MT" w:cs="Calibri"/>
                <w:color w:val="000000"/>
                <w:lang w:eastAsia="en-GB"/>
              </w:rPr>
              <w:t xml:space="preserve"> video tutorial and questions</w:t>
            </w:r>
          </w:p>
        </w:tc>
        <w:tc>
          <w:tcPr>
            <w:tcW w:w="1748" w:type="dxa"/>
          </w:tcPr>
          <w:p w14:paraId="414FE2E5" w14:textId="2373A6F6" w:rsidR="00B17225" w:rsidRDefault="00B17225" w:rsidP="00B17225">
            <w:r>
              <w:rPr>
                <w:rFonts w:ascii="Gill Sans MT" w:eastAsia="Times New Roman" w:hAnsi="Gill Sans MT" w:cs="Calibri"/>
                <w:color w:val="000000"/>
                <w:lang w:eastAsia="en-GB"/>
              </w:rPr>
              <w:t>Revision guide / Knowledge organiser Thursday Booster</w:t>
            </w:r>
          </w:p>
        </w:tc>
        <w:tc>
          <w:tcPr>
            <w:tcW w:w="1937" w:type="dxa"/>
          </w:tcPr>
          <w:p w14:paraId="30C042C9" w14:textId="2B55970F" w:rsidR="00B17225" w:rsidRDefault="001645B2" w:rsidP="00B17225">
            <w:r>
              <w:t xml:space="preserve">8-mark </w:t>
            </w:r>
            <w:r w:rsidR="0011733B">
              <w:t>Improvement</w:t>
            </w:r>
          </w:p>
        </w:tc>
        <w:tc>
          <w:tcPr>
            <w:tcW w:w="3686" w:type="dxa"/>
          </w:tcPr>
          <w:p w14:paraId="5ACED975" w14:textId="2A3A71C4" w:rsidR="00B17225" w:rsidRDefault="00B4735E" w:rsidP="00B17225">
            <w:r>
              <w:rPr>
                <w:rFonts w:ascii="Gill Sans MT" w:eastAsia="Times New Roman" w:hAnsi="Gill Sans MT" w:cs="Calibri"/>
                <w:b/>
                <w:color w:val="000000"/>
                <w:lang w:eastAsia="en-GB"/>
              </w:rPr>
              <w:t>Broaden &amp; Connect</w:t>
            </w:r>
            <w:r>
              <w:rPr>
                <w:rFonts w:ascii="Gill Sans MT" w:eastAsia="Times New Roman" w:hAnsi="Gill Sans MT" w:cs="Calibri"/>
                <w:color w:val="000000"/>
                <w:lang w:eastAsia="en-GB"/>
              </w:rPr>
              <w:t xml:space="preserve"> </w:t>
            </w:r>
            <w:r w:rsidR="003D224B">
              <w:rPr>
                <w:rFonts w:ascii="Gill Sans MT" w:eastAsia="Times New Roman" w:hAnsi="Gill Sans MT" w:cs="Calibri"/>
                <w:color w:val="000000"/>
                <w:lang w:eastAsia="en-GB"/>
              </w:rPr>
              <w:t xml:space="preserve">- </w:t>
            </w:r>
            <w:r w:rsidR="00CD730F">
              <w:rPr>
                <w:rFonts w:ascii="Gill Sans MT" w:eastAsia="Times New Roman" w:hAnsi="Gill Sans MT" w:cs="Calibri"/>
                <w:color w:val="000000"/>
                <w:lang w:eastAsia="en-GB"/>
              </w:rPr>
              <w:t xml:space="preserve">All PPTs and resources for individual lessons </w:t>
            </w:r>
            <w:hyperlink r:id="rId17" w:history="1">
              <w:r w:rsidR="00CD730F" w:rsidRPr="002F606B">
                <w:rPr>
                  <w:rStyle w:val="Hyperlink"/>
                  <w:rFonts w:ascii="Gill Sans MT" w:eastAsia="Times New Roman" w:hAnsi="Gill Sans MT" w:cs="Calibri"/>
                  <w:lang w:eastAsia="en-GB"/>
                </w:rPr>
                <w:t>here</w:t>
              </w:r>
            </w:hyperlink>
          </w:p>
        </w:tc>
      </w:tr>
      <w:tr w:rsidR="00952F4F" w14:paraId="4BFBEE06" w14:textId="77777777" w:rsidTr="00F17434">
        <w:tc>
          <w:tcPr>
            <w:tcW w:w="1276" w:type="dxa"/>
          </w:tcPr>
          <w:p w14:paraId="14CA0738" w14:textId="1AE7430F" w:rsidR="00952F4F" w:rsidRDefault="00952F4F" w:rsidP="00952F4F">
            <w:pPr>
              <w:rPr>
                <w:b/>
                <w:sz w:val="24"/>
              </w:rPr>
            </w:pPr>
            <w:r>
              <w:rPr>
                <w:b/>
                <w:sz w:val="24"/>
              </w:rPr>
              <w:t>7</w:t>
            </w:r>
          </w:p>
        </w:tc>
        <w:tc>
          <w:tcPr>
            <w:tcW w:w="2410" w:type="dxa"/>
          </w:tcPr>
          <w:p w14:paraId="2583B8DA" w14:textId="39BEA010" w:rsidR="00952F4F" w:rsidRDefault="00952F4F" w:rsidP="00952F4F">
            <w:pPr>
              <w:rPr>
                <w:b/>
                <w:sz w:val="24"/>
              </w:rPr>
            </w:pPr>
            <w:r>
              <w:rPr>
                <w:b/>
                <w:sz w:val="24"/>
              </w:rPr>
              <w:t>LO1 Retrieval and 8mark Extended Question IMPROVEMENT</w:t>
            </w:r>
          </w:p>
        </w:tc>
        <w:tc>
          <w:tcPr>
            <w:tcW w:w="5670" w:type="dxa"/>
          </w:tcPr>
          <w:p w14:paraId="309058FB" w14:textId="77777777" w:rsidR="00952F4F" w:rsidRPr="00191D85" w:rsidRDefault="00952F4F" w:rsidP="00952F4F">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Knowledge:</w:t>
            </w:r>
            <w:r>
              <w:rPr>
                <w:rFonts w:ascii="Gill Sans MT" w:eastAsia="Times New Roman" w:hAnsi="Gill Sans MT" w:cs="Calibri"/>
                <w:b/>
                <w:color w:val="000000"/>
                <w:lang w:eastAsia="en-GB"/>
              </w:rPr>
              <w:t xml:space="preserve"> </w:t>
            </w:r>
            <w:r>
              <w:t>Type of activity; coaching/supervision; environment; Equipment and Safety Hazards</w:t>
            </w:r>
          </w:p>
          <w:p w14:paraId="2CB272FF" w14:textId="77777777" w:rsidR="00952F4F" w:rsidRPr="00191D85" w:rsidRDefault="00952F4F" w:rsidP="00952F4F">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 xml:space="preserve">Skill: </w:t>
            </w:r>
            <w:r>
              <w:t>Analyse and evaluate. Writing an essay structure</w:t>
            </w:r>
          </w:p>
          <w:p w14:paraId="49573DF0" w14:textId="59C1FF29" w:rsidR="00952F4F" w:rsidRPr="00191D85" w:rsidRDefault="00952F4F" w:rsidP="00952F4F">
            <w:pPr>
              <w:rPr>
                <w:rFonts w:ascii="Gill Sans MT" w:eastAsia="Times New Roman" w:hAnsi="Gill Sans MT" w:cs="Calibri"/>
                <w:b/>
                <w:color w:val="000000"/>
                <w:lang w:eastAsia="en-GB"/>
              </w:rPr>
            </w:pPr>
            <w:r w:rsidRPr="00191D85">
              <w:rPr>
                <w:rFonts w:ascii="Gill Sans MT" w:eastAsia="Times New Roman" w:hAnsi="Gill Sans MT" w:cs="Calibri"/>
                <w:b/>
                <w:color w:val="000000"/>
                <w:lang w:eastAsia="en-GB"/>
              </w:rPr>
              <w:t>Key vocab:</w:t>
            </w:r>
            <w:r>
              <w:rPr>
                <w:rFonts w:ascii="Gill Sans MT" w:eastAsia="Times New Roman" w:hAnsi="Gill Sans MT" w:cs="Calibri"/>
                <w:color w:val="000000"/>
                <w:lang w:eastAsia="en-GB"/>
              </w:rPr>
              <w:t xml:space="preserve"> Identify; Describe; Explain</w:t>
            </w:r>
          </w:p>
        </w:tc>
        <w:tc>
          <w:tcPr>
            <w:tcW w:w="3827" w:type="dxa"/>
          </w:tcPr>
          <w:p w14:paraId="13A69323" w14:textId="77777777" w:rsidR="00952F4F" w:rsidRDefault="00952F4F" w:rsidP="00952F4F">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Retention ‘</w:t>
            </w:r>
            <w:r w:rsidRPr="000C4D97">
              <w:rPr>
                <w:rFonts w:ascii="Gill Sans MT" w:eastAsia="Times New Roman" w:hAnsi="Gill Sans MT" w:cs="Calibri"/>
                <w:b/>
                <w:bCs/>
                <w:color w:val="000000" w:themeColor="text1"/>
                <w:lang w:eastAsia="en-GB"/>
              </w:rPr>
              <w:t>Activate</w:t>
            </w:r>
            <w:r>
              <w:rPr>
                <w:rFonts w:ascii="Gill Sans MT" w:eastAsia="Times New Roman" w:hAnsi="Gill Sans MT" w:cs="Calibri"/>
                <w:b/>
                <w:bCs/>
                <w:color w:val="000000" w:themeColor="text1"/>
                <w:lang w:eastAsia="en-GB"/>
              </w:rPr>
              <w:t>’</w:t>
            </w:r>
            <w:r>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w:t>
            </w:r>
            <w:r>
              <w:rPr>
                <w:rFonts w:ascii="Gill Sans MT" w:eastAsia="Times New Roman" w:hAnsi="Gill Sans MT" w:cs="Calibri"/>
                <w:bCs/>
                <w:color w:val="000000" w:themeColor="text1"/>
                <w:lang w:eastAsia="en-GB"/>
              </w:rPr>
              <w:t xml:space="preserve"> - </w:t>
            </w:r>
            <w:r w:rsidRPr="006A6571">
              <w:rPr>
                <w:rFonts w:ascii="Gill Sans MT" w:eastAsia="Times New Roman" w:hAnsi="Gill Sans MT" w:cs="Calibri"/>
                <w:bCs/>
                <w:color w:val="000000" w:themeColor="text1"/>
                <w:lang w:eastAsia="en-GB"/>
              </w:rPr>
              <w:t>Knowledge Quiz to assess learning</w:t>
            </w:r>
            <w:r>
              <w:rPr>
                <w:rFonts w:ascii="Gill Sans MT" w:eastAsia="Times New Roman" w:hAnsi="Gill Sans MT" w:cs="Calibri"/>
                <w:bCs/>
                <w:color w:val="000000" w:themeColor="text1"/>
                <w:lang w:eastAsia="en-GB"/>
              </w:rPr>
              <w:t xml:space="preserve"> from LO1</w:t>
            </w:r>
          </w:p>
          <w:p w14:paraId="786752AB" w14:textId="77777777" w:rsidR="00952F4F" w:rsidRDefault="00952F4F" w:rsidP="00952F4F">
            <w:pPr>
              <w:rPr>
                <w:rFonts w:ascii="Gill Sans MT" w:eastAsia="Times New Roman" w:hAnsi="Gill Sans MT" w:cs="Calibri"/>
                <w:b/>
                <w:bCs/>
                <w:color w:val="000000" w:themeColor="text1"/>
                <w:lang w:eastAsia="en-GB"/>
              </w:rPr>
            </w:pPr>
          </w:p>
          <w:p w14:paraId="2EDB69BA" w14:textId="77777777" w:rsidR="00952F4F" w:rsidRPr="003D224B" w:rsidRDefault="00952F4F" w:rsidP="00952F4F">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w:t>
            </w:r>
            <w:r>
              <w:rPr>
                <w:rFonts w:ascii="Gill Sans MT" w:eastAsia="Times New Roman" w:hAnsi="Gill Sans MT" w:cs="Calibri"/>
                <w:b/>
                <w:bCs/>
                <w:color w:val="000000" w:themeColor="text1"/>
                <w:lang w:eastAsia="en-GB"/>
              </w:rPr>
              <w:t xml:space="preserve"> </w:t>
            </w:r>
            <w:r>
              <w:rPr>
                <w:rFonts w:ascii="Gill Sans MT" w:eastAsia="Times New Roman" w:hAnsi="Gill Sans MT" w:cs="Calibri"/>
                <w:b/>
                <w:bCs/>
                <w:color w:val="000000" w:themeColor="text1"/>
                <w:lang w:eastAsia="en-GB"/>
              </w:rPr>
              <w:softHyphen/>
              <w:t xml:space="preserve">- </w:t>
            </w:r>
            <w:r>
              <w:rPr>
                <w:rFonts w:ascii="Gill Sans MT" w:eastAsia="Times New Roman" w:hAnsi="Gill Sans MT" w:cs="Calibri"/>
                <w:bCs/>
                <w:color w:val="000000" w:themeColor="text1"/>
                <w:lang w:eastAsia="en-GB"/>
              </w:rPr>
              <w:t>8</w:t>
            </w:r>
            <w:r w:rsidRPr="006A6571">
              <w:rPr>
                <w:rFonts w:ascii="Gill Sans MT" w:eastAsia="Times New Roman" w:hAnsi="Gill Sans MT" w:cs="Calibri"/>
                <w:bCs/>
                <w:color w:val="000000" w:themeColor="text1"/>
                <w:lang w:eastAsia="en-GB"/>
              </w:rPr>
              <w:t xml:space="preserve">-mark </w:t>
            </w:r>
            <w:r w:rsidRPr="003D224B">
              <w:rPr>
                <w:rFonts w:ascii="Gill Sans MT" w:eastAsia="Times New Roman" w:hAnsi="Gill Sans MT" w:cs="Calibri"/>
                <w:bCs/>
                <w:color w:val="FF0000"/>
                <w:lang w:eastAsia="en-GB"/>
              </w:rPr>
              <w:t>teacher</w:t>
            </w:r>
            <w:r w:rsidRPr="006A6571">
              <w:rPr>
                <w:rFonts w:ascii="Gill Sans MT" w:eastAsia="Times New Roman" w:hAnsi="Gill Sans MT" w:cs="Calibri"/>
                <w:bCs/>
                <w:color w:val="000000" w:themeColor="text1"/>
                <w:lang w:eastAsia="en-GB"/>
              </w:rPr>
              <w:t>-assessed</w:t>
            </w:r>
          </w:p>
          <w:p w14:paraId="32F0099D" w14:textId="77777777" w:rsidR="00952F4F" w:rsidRPr="006A6571" w:rsidRDefault="00952F4F" w:rsidP="00952F4F">
            <w:pPr>
              <w:rPr>
                <w:rFonts w:ascii="Gill Sans MT" w:eastAsia="Times New Roman" w:hAnsi="Gill Sans MT" w:cs="Calibri"/>
                <w:bCs/>
                <w:color w:val="000000" w:themeColor="text1"/>
                <w:lang w:eastAsia="en-GB"/>
              </w:rPr>
            </w:pPr>
          </w:p>
        </w:tc>
        <w:tc>
          <w:tcPr>
            <w:tcW w:w="1985" w:type="dxa"/>
          </w:tcPr>
          <w:p w14:paraId="05D40F7E" w14:textId="77777777" w:rsidR="00952F4F" w:rsidRDefault="00952F4F" w:rsidP="00952F4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7 – </w:t>
            </w:r>
          </w:p>
          <w:p w14:paraId="3DAD9551" w14:textId="46188BE6" w:rsidR="00952F4F" w:rsidRDefault="00952F4F" w:rsidP="00952F4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Everlearner – </w:t>
            </w:r>
            <w:r w:rsidR="00313D36">
              <w:rPr>
                <w:rFonts w:ascii="Gill Sans MT" w:eastAsia="Times New Roman" w:hAnsi="Gill Sans MT" w:cs="Calibri"/>
                <w:color w:val="000000"/>
                <w:lang w:eastAsia="en-GB"/>
              </w:rPr>
              <w:t xml:space="preserve">Psychological benefits </w:t>
            </w:r>
            <w:r>
              <w:rPr>
                <w:rFonts w:ascii="Gill Sans MT" w:eastAsia="Times New Roman" w:hAnsi="Gill Sans MT" w:cs="Calibri"/>
                <w:color w:val="000000"/>
                <w:lang w:eastAsia="en-GB"/>
              </w:rPr>
              <w:t>warm up video tutorial and questions</w:t>
            </w:r>
          </w:p>
        </w:tc>
        <w:tc>
          <w:tcPr>
            <w:tcW w:w="1748" w:type="dxa"/>
          </w:tcPr>
          <w:p w14:paraId="474610A1" w14:textId="0B4B19B1" w:rsidR="00952F4F" w:rsidRDefault="00952F4F" w:rsidP="00952F4F">
            <w:pPr>
              <w:rPr>
                <w:rFonts w:ascii="Gill Sans MT" w:eastAsia="Times New Roman" w:hAnsi="Gill Sans MT" w:cs="Calibri"/>
                <w:color w:val="000000"/>
                <w:lang w:eastAsia="en-GB"/>
              </w:rPr>
            </w:pPr>
            <w:r>
              <w:rPr>
                <w:rFonts w:ascii="Gill Sans MT" w:eastAsia="Times New Roman" w:hAnsi="Gill Sans MT" w:cs="Calibri"/>
                <w:color w:val="000000"/>
                <w:lang w:eastAsia="en-GB"/>
              </w:rPr>
              <w:t>Revision guide / Knowledge organiser Thursday Booster</w:t>
            </w:r>
          </w:p>
        </w:tc>
        <w:tc>
          <w:tcPr>
            <w:tcW w:w="1937" w:type="dxa"/>
          </w:tcPr>
          <w:p w14:paraId="65F8BFE9" w14:textId="5C131653" w:rsidR="00952F4F" w:rsidRDefault="00952F4F" w:rsidP="00952F4F">
            <w:r>
              <w:t>Warming Up</w:t>
            </w:r>
          </w:p>
        </w:tc>
        <w:tc>
          <w:tcPr>
            <w:tcW w:w="3686" w:type="dxa"/>
          </w:tcPr>
          <w:p w14:paraId="12E73C2B" w14:textId="6F0A4CC9" w:rsidR="00952F4F" w:rsidRDefault="00952F4F" w:rsidP="00952F4F">
            <w:pPr>
              <w:rPr>
                <w:rFonts w:ascii="Gill Sans MT" w:eastAsia="Times New Roman" w:hAnsi="Gill Sans MT" w:cs="Calibri"/>
                <w:b/>
                <w:color w:val="000000"/>
                <w:lang w:eastAsia="en-GB"/>
              </w:rPr>
            </w:pPr>
            <w:r>
              <w:rPr>
                <w:rFonts w:ascii="Gill Sans MT" w:eastAsia="Times New Roman" w:hAnsi="Gill Sans MT" w:cs="Calibri"/>
                <w:b/>
                <w:color w:val="000000"/>
                <w:lang w:eastAsia="en-GB"/>
              </w:rPr>
              <w:t>Broaden &amp; Connect</w:t>
            </w:r>
            <w:r>
              <w:rPr>
                <w:rFonts w:ascii="Gill Sans MT" w:eastAsia="Times New Roman" w:hAnsi="Gill Sans MT" w:cs="Calibri"/>
                <w:color w:val="000000"/>
                <w:lang w:eastAsia="en-GB"/>
              </w:rPr>
              <w:t xml:space="preserve"> - All PPTs and resources for individual lessons </w:t>
            </w:r>
            <w:hyperlink r:id="rId18" w:history="1">
              <w:r w:rsidRPr="002F606B">
                <w:rPr>
                  <w:rStyle w:val="Hyperlink"/>
                  <w:rFonts w:ascii="Gill Sans MT" w:eastAsia="Times New Roman" w:hAnsi="Gill Sans MT" w:cs="Calibri"/>
                  <w:lang w:eastAsia="en-GB"/>
                </w:rPr>
                <w:t>here</w:t>
              </w:r>
            </w:hyperlink>
          </w:p>
        </w:tc>
      </w:tr>
      <w:tr w:rsidR="00952F4F" w14:paraId="04A14E80" w14:textId="77777777" w:rsidTr="008A7FC0">
        <w:tc>
          <w:tcPr>
            <w:tcW w:w="22539" w:type="dxa"/>
            <w:gridSpan w:val="8"/>
          </w:tcPr>
          <w:p w14:paraId="412D5EF9" w14:textId="6598E40D" w:rsidR="00952F4F" w:rsidRDefault="00952F4F" w:rsidP="00952F4F">
            <w:pPr>
              <w:jc w:val="center"/>
              <w:rPr>
                <w:rFonts w:ascii="Gill Sans MT" w:eastAsia="Times New Roman" w:hAnsi="Gill Sans MT" w:cs="Calibri"/>
                <w:b/>
                <w:color w:val="000000"/>
                <w:lang w:eastAsia="en-GB"/>
              </w:rPr>
            </w:pPr>
            <w:r w:rsidRPr="00596F50">
              <w:rPr>
                <w:rFonts w:ascii="Gill Sans MT" w:eastAsia="Times New Roman" w:hAnsi="Gill Sans MT" w:cs="Calibri"/>
                <w:b/>
                <w:color w:val="000000"/>
                <w:sz w:val="24"/>
                <w:lang w:eastAsia="en-GB"/>
              </w:rPr>
              <w:t>Learning Outcome 2</w:t>
            </w:r>
          </w:p>
        </w:tc>
      </w:tr>
      <w:tr w:rsidR="00952F4F" w14:paraId="380E8C24" w14:textId="77777777" w:rsidTr="00F17434">
        <w:tc>
          <w:tcPr>
            <w:tcW w:w="1276" w:type="dxa"/>
          </w:tcPr>
          <w:p w14:paraId="727D3813" w14:textId="02D6A0C7" w:rsidR="00952F4F" w:rsidRPr="00E01271" w:rsidRDefault="00952F4F" w:rsidP="00952F4F">
            <w:pPr>
              <w:rPr>
                <w:b/>
                <w:sz w:val="24"/>
              </w:rPr>
            </w:pPr>
            <w:r>
              <w:rPr>
                <w:b/>
                <w:sz w:val="24"/>
              </w:rPr>
              <w:t>8</w:t>
            </w:r>
          </w:p>
        </w:tc>
        <w:tc>
          <w:tcPr>
            <w:tcW w:w="2410" w:type="dxa"/>
          </w:tcPr>
          <w:p w14:paraId="48DD27D0" w14:textId="28B49694" w:rsidR="00952F4F" w:rsidRPr="00E01271" w:rsidRDefault="00952F4F" w:rsidP="00952F4F">
            <w:pPr>
              <w:rPr>
                <w:b/>
                <w:sz w:val="24"/>
              </w:rPr>
            </w:pPr>
            <w:r>
              <w:rPr>
                <w:b/>
                <w:sz w:val="24"/>
              </w:rPr>
              <w:t>Why a warm up can reduce the risk of injury</w:t>
            </w:r>
          </w:p>
        </w:tc>
        <w:tc>
          <w:tcPr>
            <w:tcW w:w="5670" w:type="dxa"/>
          </w:tcPr>
          <w:p w14:paraId="453C58CD" w14:textId="7F84027F" w:rsidR="00952F4F" w:rsidRDefault="00952F4F" w:rsidP="00952F4F">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components; physical benefits; psychological benefits.</w:t>
            </w:r>
          </w:p>
          <w:p w14:paraId="37277FE6" w14:textId="7388F2CB" w:rsidR="00952F4F" w:rsidRDefault="00952F4F" w:rsidP="00952F4F">
            <w:r w:rsidRPr="00BA6630">
              <w:rPr>
                <w:b/>
              </w:rPr>
              <w:t>Skill</w:t>
            </w:r>
            <w:r>
              <w:t xml:space="preserve"> – Apply knowledge and understanding</w:t>
            </w:r>
          </w:p>
          <w:p w14:paraId="674D3A97" w14:textId="4EB14B7C" w:rsidR="00952F4F" w:rsidRPr="00E01271" w:rsidRDefault="00952F4F" w:rsidP="00952F4F">
            <w:pPr>
              <w:rPr>
                <w:b/>
                <w:sz w:val="24"/>
              </w:rPr>
            </w:pPr>
            <w:r w:rsidRPr="00BA6630">
              <w:rPr>
                <w:b/>
              </w:rPr>
              <w:t>Key vocab –</w:t>
            </w:r>
            <w:r>
              <w:t xml:space="preserve"> </w:t>
            </w:r>
            <w:r>
              <w:rPr>
                <w:rFonts w:ascii="Gill Sans MT" w:eastAsia="Times New Roman" w:hAnsi="Gill Sans MT" w:cs="Calibri"/>
                <w:color w:val="000000"/>
                <w:lang w:eastAsia="en-GB"/>
              </w:rPr>
              <w:t>component; physical</w:t>
            </w:r>
          </w:p>
        </w:tc>
        <w:tc>
          <w:tcPr>
            <w:tcW w:w="3827" w:type="dxa"/>
          </w:tcPr>
          <w:p w14:paraId="31B94BB6" w14:textId="0A65B903" w:rsidR="00952F4F" w:rsidRDefault="00952F4F" w:rsidP="00952F4F">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Retention ‘</w:t>
            </w:r>
            <w:r w:rsidRPr="000C4D97">
              <w:rPr>
                <w:rFonts w:ascii="Gill Sans MT" w:eastAsia="Times New Roman" w:hAnsi="Gill Sans MT" w:cs="Calibri"/>
                <w:b/>
                <w:bCs/>
                <w:color w:val="000000" w:themeColor="text1"/>
                <w:lang w:eastAsia="en-GB"/>
              </w:rPr>
              <w:t>Activate</w:t>
            </w:r>
            <w:r>
              <w:rPr>
                <w:rFonts w:ascii="Gill Sans MT" w:eastAsia="Times New Roman" w:hAnsi="Gill Sans MT" w:cs="Calibri"/>
                <w:b/>
                <w:bCs/>
                <w:color w:val="000000" w:themeColor="text1"/>
                <w:lang w:eastAsia="en-GB"/>
              </w:rPr>
              <w:t>’</w:t>
            </w:r>
            <w:r>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 Knowledge Quiz to assess learning</w:t>
            </w:r>
            <w:r>
              <w:rPr>
                <w:rFonts w:ascii="Gill Sans MT" w:eastAsia="Times New Roman" w:hAnsi="Gill Sans MT" w:cs="Calibri"/>
                <w:bCs/>
                <w:color w:val="000000" w:themeColor="text1"/>
                <w:lang w:eastAsia="en-GB"/>
              </w:rPr>
              <w:t xml:space="preserve"> from </w:t>
            </w:r>
            <w:r w:rsidR="00313D36">
              <w:rPr>
                <w:rFonts w:ascii="Gill Sans MT" w:eastAsia="Times New Roman" w:hAnsi="Gill Sans MT" w:cs="Calibri"/>
                <w:bCs/>
                <w:color w:val="000000" w:themeColor="text1"/>
                <w:lang w:eastAsia="en-GB"/>
              </w:rPr>
              <w:t>LO1</w:t>
            </w:r>
          </w:p>
          <w:p w14:paraId="2C9A536B" w14:textId="77777777" w:rsidR="00952F4F" w:rsidRDefault="00952F4F" w:rsidP="00952F4F">
            <w:pPr>
              <w:rPr>
                <w:rFonts w:ascii="Gill Sans MT" w:eastAsia="Times New Roman" w:hAnsi="Gill Sans MT" w:cs="Calibri"/>
                <w:b/>
                <w:bCs/>
                <w:color w:val="000000" w:themeColor="text1"/>
                <w:lang w:eastAsia="en-GB"/>
              </w:rPr>
            </w:pPr>
          </w:p>
          <w:p w14:paraId="377F0298" w14:textId="77777777" w:rsidR="00952F4F" w:rsidRPr="003D224B" w:rsidRDefault="00952F4F" w:rsidP="00952F4F">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Questions</w:t>
            </w:r>
            <w:r>
              <w:rPr>
                <w:rFonts w:ascii="Gill Sans MT" w:eastAsia="Times New Roman" w:hAnsi="Gill Sans MT" w:cs="Calibri"/>
                <w:b/>
                <w:bCs/>
                <w:color w:val="000000" w:themeColor="text1"/>
                <w:lang w:eastAsia="en-GB"/>
              </w:rPr>
              <w:t xml:space="preserve"> – </w:t>
            </w:r>
            <w:r w:rsidRPr="002444ED">
              <w:rPr>
                <w:rFonts w:ascii="Gill Sans MT" w:eastAsia="Times New Roman" w:hAnsi="Gill Sans MT" w:cs="Calibri"/>
                <w:b/>
                <w:bCs/>
                <w:color w:val="00B050"/>
                <w:lang w:eastAsia="en-GB"/>
              </w:rPr>
              <w:t>self assessed</w:t>
            </w:r>
          </w:p>
          <w:p w14:paraId="17C2AAB7" w14:textId="77777777" w:rsidR="00952F4F" w:rsidRDefault="00952F4F" w:rsidP="00952F4F"/>
          <w:p w14:paraId="236CD9E1" w14:textId="77777777" w:rsidR="00952F4F" w:rsidRPr="00E01271" w:rsidRDefault="00952F4F" w:rsidP="00952F4F">
            <w:pPr>
              <w:rPr>
                <w:b/>
                <w:sz w:val="24"/>
              </w:rPr>
            </w:pPr>
          </w:p>
        </w:tc>
        <w:tc>
          <w:tcPr>
            <w:tcW w:w="1985" w:type="dxa"/>
          </w:tcPr>
          <w:p w14:paraId="4233A1E3" w14:textId="56831C05" w:rsidR="00952F4F" w:rsidRDefault="00952F4F" w:rsidP="00952F4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8 – </w:t>
            </w:r>
          </w:p>
          <w:p w14:paraId="21EF4131" w14:textId="2BE2FB8A" w:rsidR="00952F4F" w:rsidRPr="00E01271" w:rsidRDefault="00952F4F" w:rsidP="00952F4F">
            <w:pPr>
              <w:rPr>
                <w:b/>
                <w:sz w:val="24"/>
              </w:rPr>
            </w:pPr>
            <w:r>
              <w:rPr>
                <w:rFonts w:ascii="Gill Sans MT" w:eastAsia="Times New Roman" w:hAnsi="Gill Sans MT" w:cs="Calibri"/>
                <w:color w:val="000000"/>
                <w:lang w:eastAsia="en-GB"/>
              </w:rPr>
              <w:t xml:space="preserve">Everlearner – </w:t>
            </w:r>
            <w:r w:rsidR="00313D36">
              <w:rPr>
                <w:rFonts w:ascii="Gill Sans MT" w:eastAsia="Times New Roman" w:hAnsi="Gill Sans MT" w:cs="Calibri"/>
                <w:color w:val="000000"/>
                <w:lang w:eastAsia="en-GB"/>
              </w:rPr>
              <w:t xml:space="preserve">Physical benefits of a </w:t>
            </w:r>
            <w:r w:rsidR="004D4886">
              <w:rPr>
                <w:rFonts w:ascii="Gill Sans MT" w:eastAsia="Times New Roman" w:hAnsi="Gill Sans MT" w:cs="Calibri"/>
                <w:color w:val="000000"/>
                <w:lang w:eastAsia="en-GB"/>
              </w:rPr>
              <w:t xml:space="preserve">cool down </w:t>
            </w:r>
            <w:r>
              <w:rPr>
                <w:rFonts w:ascii="Gill Sans MT" w:eastAsia="Times New Roman" w:hAnsi="Gill Sans MT" w:cs="Calibri"/>
                <w:color w:val="000000"/>
                <w:lang w:eastAsia="en-GB"/>
              </w:rPr>
              <w:t>video tutorial and questions</w:t>
            </w:r>
          </w:p>
        </w:tc>
        <w:tc>
          <w:tcPr>
            <w:tcW w:w="1748" w:type="dxa"/>
          </w:tcPr>
          <w:p w14:paraId="72A4ADF8" w14:textId="4766A1E4" w:rsidR="00952F4F" w:rsidRPr="00E01271" w:rsidRDefault="00336B3C" w:rsidP="00952F4F">
            <w:pPr>
              <w:rPr>
                <w:b/>
                <w:sz w:val="24"/>
              </w:rPr>
            </w:pPr>
            <w:hyperlink r:id="rId19" w:history="1">
              <w:r w:rsidR="00952F4F" w:rsidRPr="00370E90">
                <w:rPr>
                  <w:rStyle w:val="Hyperlink"/>
                  <w:rFonts w:ascii="Gill Sans MT" w:eastAsia="Times New Roman" w:hAnsi="Gill Sans MT" w:cs="Calibri"/>
                  <w:lang w:eastAsia="en-GB"/>
                </w:rPr>
                <w:t>https://www.scienceforsport.com/warm-ups/</w:t>
              </w:r>
            </w:hyperlink>
            <w:r w:rsidR="00952F4F">
              <w:rPr>
                <w:rFonts w:ascii="Gill Sans MT" w:eastAsia="Times New Roman" w:hAnsi="Gill Sans MT" w:cs="Calibri"/>
                <w:color w:val="000000"/>
                <w:lang w:eastAsia="en-GB"/>
              </w:rPr>
              <w:t xml:space="preserve"> </w:t>
            </w:r>
          </w:p>
        </w:tc>
        <w:tc>
          <w:tcPr>
            <w:tcW w:w="1937" w:type="dxa"/>
          </w:tcPr>
          <w:p w14:paraId="32B2F3A3" w14:textId="07FC6FF3" w:rsidR="00952F4F" w:rsidRPr="003406FC" w:rsidRDefault="00952F4F" w:rsidP="00952F4F">
            <w:pPr>
              <w:rPr>
                <w:sz w:val="24"/>
              </w:rPr>
            </w:pPr>
            <w:r>
              <w:rPr>
                <w:sz w:val="24"/>
              </w:rPr>
              <w:t>Cooling Down</w:t>
            </w:r>
          </w:p>
        </w:tc>
        <w:tc>
          <w:tcPr>
            <w:tcW w:w="3686" w:type="dxa"/>
          </w:tcPr>
          <w:p w14:paraId="16398777" w14:textId="1C27C18B" w:rsidR="00952F4F" w:rsidRPr="00E01271" w:rsidRDefault="00952F4F" w:rsidP="00952F4F">
            <w:pPr>
              <w:rPr>
                <w:b/>
                <w:sz w:val="24"/>
              </w:rPr>
            </w:pPr>
            <w:r>
              <w:rPr>
                <w:rFonts w:ascii="Gill Sans MT" w:eastAsia="Times New Roman" w:hAnsi="Gill Sans MT" w:cs="Calibri"/>
                <w:b/>
                <w:color w:val="000000"/>
                <w:lang w:eastAsia="en-GB"/>
              </w:rPr>
              <w:t>Broaden &amp; Connect</w:t>
            </w:r>
            <w:r>
              <w:rPr>
                <w:rFonts w:ascii="Gill Sans MT" w:eastAsia="Times New Roman" w:hAnsi="Gill Sans MT" w:cs="Calibri"/>
                <w:color w:val="000000"/>
                <w:lang w:eastAsia="en-GB"/>
              </w:rPr>
              <w:t xml:space="preserve"> - All PPTs and resources for individual lessons </w:t>
            </w:r>
            <w:hyperlink r:id="rId20" w:history="1">
              <w:r w:rsidRPr="00313D36">
                <w:rPr>
                  <w:rStyle w:val="Hyperlink"/>
                  <w:rFonts w:ascii="Gill Sans MT" w:eastAsia="Times New Roman" w:hAnsi="Gill Sans MT" w:cs="Calibri"/>
                  <w:lang w:eastAsia="en-GB"/>
                </w:rPr>
                <w:t>here</w:t>
              </w:r>
            </w:hyperlink>
          </w:p>
        </w:tc>
      </w:tr>
      <w:tr w:rsidR="00952F4F" w14:paraId="10F82065" w14:textId="77777777" w:rsidTr="00404DFB">
        <w:trPr>
          <w:trHeight w:val="1064"/>
        </w:trPr>
        <w:tc>
          <w:tcPr>
            <w:tcW w:w="1276" w:type="dxa"/>
          </w:tcPr>
          <w:p w14:paraId="3C273960" w14:textId="39C6BC2D" w:rsidR="00952F4F" w:rsidRPr="00E01271" w:rsidRDefault="00313D36" w:rsidP="00952F4F">
            <w:pPr>
              <w:rPr>
                <w:b/>
                <w:sz w:val="24"/>
              </w:rPr>
            </w:pPr>
            <w:r>
              <w:rPr>
                <w:b/>
                <w:sz w:val="24"/>
              </w:rPr>
              <w:t>9</w:t>
            </w:r>
          </w:p>
        </w:tc>
        <w:tc>
          <w:tcPr>
            <w:tcW w:w="2410" w:type="dxa"/>
          </w:tcPr>
          <w:p w14:paraId="47D0ED5E" w14:textId="0BF1011D" w:rsidR="00952F4F" w:rsidRPr="00E01271" w:rsidRDefault="00952F4F" w:rsidP="00952F4F">
            <w:pPr>
              <w:rPr>
                <w:b/>
                <w:sz w:val="24"/>
              </w:rPr>
            </w:pPr>
            <w:r>
              <w:rPr>
                <w:b/>
                <w:sz w:val="24"/>
              </w:rPr>
              <w:t>Why a cool down can reduce the risk of injury</w:t>
            </w:r>
          </w:p>
        </w:tc>
        <w:tc>
          <w:tcPr>
            <w:tcW w:w="5670" w:type="dxa"/>
          </w:tcPr>
          <w:p w14:paraId="1521BD33" w14:textId="05867D75" w:rsidR="00952F4F" w:rsidRDefault="00952F4F" w:rsidP="00952F4F">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component; physical and psychological benefits.</w:t>
            </w:r>
          </w:p>
          <w:p w14:paraId="4A640965" w14:textId="77777777" w:rsidR="00952F4F" w:rsidRDefault="00952F4F" w:rsidP="00952F4F">
            <w:r w:rsidRPr="00BA6630">
              <w:rPr>
                <w:b/>
              </w:rPr>
              <w:t>Skill</w:t>
            </w:r>
            <w:r>
              <w:t xml:space="preserve"> – Apply knowledge and understanding</w:t>
            </w:r>
          </w:p>
          <w:p w14:paraId="352F12A7" w14:textId="0E206A18" w:rsidR="00952F4F" w:rsidRPr="00E01271" w:rsidRDefault="00952F4F" w:rsidP="00952F4F">
            <w:pPr>
              <w:rPr>
                <w:b/>
                <w:sz w:val="24"/>
              </w:rPr>
            </w:pPr>
            <w:r w:rsidRPr="00BA6630">
              <w:rPr>
                <w:b/>
              </w:rPr>
              <w:t>Key vocab –</w:t>
            </w:r>
            <w:r>
              <w:t xml:space="preserve"> </w:t>
            </w:r>
            <w:r>
              <w:rPr>
                <w:rFonts w:ascii="Gill Sans MT" w:eastAsia="Times New Roman" w:hAnsi="Gill Sans MT" w:cs="Calibri"/>
                <w:color w:val="000000"/>
                <w:lang w:eastAsia="en-GB"/>
              </w:rPr>
              <w:t>component; physical; psychological</w:t>
            </w:r>
          </w:p>
        </w:tc>
        <w:tc>
          <w:tcPr>
            <w:tcW w:w="3827" w:type="dxa"/>
          </w:tcPr>
          <w:p w14:paraId="57D00DC3" w14:textId="05B8C830" w:rsidR="00313D36" w:rsidRDefault="00313D36" w:rsidP="00313D36">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Retention ‘</w:t>
            </w:r>
            <w:r w:rsidRPr="000C4D97">
              <w:rPr>
                <w:rFonts w:ascii="Gill Sans MT" w:eastAsia="Times New Roman" w:hAnsi="Gill Sans MT" w:cs="Calibri"/>
                <w:b/>
                <w:bCs/>
                <w:color w:val="000000" w:themeColor="text1"/>
                <w:lang w:eastAsia="en-GB"/>
              </w:rPr>
              <w:t>Activate</w:t>
            </w:r>
            <w:r>
              <w:rPr>
                <w:rFonts w:ascii="Gill Sans MT" w:eastAsia="Times New Roman" w:hAnsi="Gill Sans MT" w:cs="Calibri"/>
                <w:b/>
                <w:bCs/>
                <w:color w:val="000000" w:themeColor="text1"/>
                <w:lang w:eastAsia="en-GB"/>
              </w:rPr>
              <w:t>’</w:t>
            </w:r>
            <w:r>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 Knowledge Quiz to assess learning</w:t>
            </w:r>
            <w:r>
              <w:rPr>
                <w:rFonts w:ascii="Gill Sans MT" w:eastAsia="Times New Roman" w:hAnsi="Gill Sans MT" w:cs="Calibri"/>
                <w:bCs/>
                <w:color w:val="000000" w:themeColor="text1"/>
                <w:lang w:eastAsia="en-GB"/>
              </w:rPr>
              <w:t xml:space="preserve"> from lesson 1 - 8</w:t>
            </w:r>
          </w:p>
          <w:p w14:paraId="63ACE228" w14:textId="77777777" w:rsidR="00313D36" w:rsidRDefault="00313D36" w:rsidP="00313D36">
            <w:pPr>
              <w:rPr>
                <w:rFonts w:ascii="Gill Sans MT" w:eastAsia="Times New Roman" w:hAnsi="Gill Sans MT" w:cs="Calibri"/>
                <w:b/>
                <w:bCs/>
                <w:color w:val="000000" w:themeColor="text1"/>
                <w:lang w:eastAsia="en-GB"/>
              </w:rPr>
            </w:pPr>
          </w:p>
          <w:p w14:paraId="7A6CFD15" w14:textId="77777777" w:rsidR="00313D36" w:rsidRPr="003D224B" w:rsidRDefault="00313D36" w:rsidP="00313D36">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Questions</w:t>
            </w:r>
            <w:r>
              <w:rPr>
                <w:rFonts w:ascii="Gill Sans MT" w:eastAsia="Times New Roman" w:hAnsi="Gill Sans MT" w:cs="Calibri"/>
                <w:b/>
                <w:bCs/>
                <w:color w:val="000000" w:themeColor="text1"/>
                <w:lang w:eastAsia="en-GB"/>
              </w:rPr>
              <w:t xml:space="preserve"> – </w:t>
            </w:r>
            <w:r w:rsidRPr="002444ED">
              <w:rPr>
                <w:rFonts w:ascii="Gill Sans MT" w:eastAsia="Times New Roman" w:hAnsi="Gill Sans MT" w:cs="Calibri"/>
                <w:b/>
                <w:bCs/>
                <w:color w:val="00B050"/>
                <w:lang w:eastAsia="en-GB"/>
              </w:rPr>
              <w:t>self assessed</w:t>
            </w:r>
          </w:p>
          <w:p w14:paraId="08A3C06B" w14:textId="77777777" w:rsidR="00952F4F" w:rsidRPr="00E01271" w:rsidRDefault="00952F4F" w:rsidP="00952F4F">
            <w:pPr>
              <w:rPr>
                <w:b/>
                <w:sz w:val="24"/>
              </w:rPr>
            </w:pPr>
          </w:p>
        </w:tc>
        <w:tc>
          <w:tcPr>
            <w:tcW w:w="1985" w:type="dxa"/>
          </w:tcPr>
          <w:p w14:paraId="182D852E" w14:textId="466DDC77" w:rsidR="00952F4F" w:rsidRDefault="00952F4F" w:rsidP="00952F4F">
            <w:p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HW </w:t>
            </w:r>
            <w:r w:rsidR="00313D36">
              <w:rPr>
                <w:rFonts w:ascii="Gill Sans MT" w:eastAsia="Times New Roman" w:hAnsi="Gill Sans MT" w:cs="Calibri"/>
                <w:color w:val="000000"/>
                <w:lang w:eastAsia="en-GB"/>
              </w:rPr>
              <w:t>9</w:t>
            </w:r>
            <w:r>
              <w:rPr>
                <w:rFonts w:ascii="Gill Sans MT" w:eastAsia="Times New Roman" w:hAnsi="Gill Sans MT" w:cs="Calibri"/>
                <w:color w:val="000000"/>
                <w:lang w:eastAsia="en-GB"/>
              </w:rPr>
              <w:t xml:space="preserve"> – </w:t>
            </w:r>
          </w:p>
          <w:p w14:paraId="0D197AB4" w14:textId="2F62B2D8" w:rsidR="00952F4F" w:rsidRPr="00E01271" w:rsidRDefault="00952F4F" w:rsidP="00952F4F">
            <w:pPr>
              <w:rPr>
                <w:b/>
                <w:sz w:val="24"/>
              </w:rPr>
            </w:pPr>
            <w:r>
              <w:rPr>
                <w:rFonts w:ascii="Gill Sans MT" w:eastAsia="Times New Roman" w:hAnsi="Gill Sans MT" w:cs="Calibri"/>
                <w:color w:val="000000"/>
                <w:lang w:eastAsia="en-GB"/>
              </w:rPr>
              <w:t xml:space="preserve">Everlearner – </w:t>
            </w:r>
            <w:r w:rsidR="00313D36">
              <w:rPr>
                <w:rFonts w:ascii="Gill Sans MT" w:eastAsia="Times New Roman" w:hAnsi="Gill Sans MT" w:cs="Calibri"/>
                <w:color w:val="000000"/>
                <w:lang w:eastAsia="en-GB"/>
              </w:rPr>
              <w:t xml:space="preserve">components of a </w:t>
            </w:r>
            <w:r>
              <w:rPr>
                <w:rFonts w:ascii="Gill Sans MT" w:eastAsia="Times New Roman" w:hAnsi="Gill Sans MT" w:cs="Calibri"/>
                <w:color w:val="000000"/>
                <w:lang w:eastAsia="en-GB"/>
              </w:rPr>
              <w:t>cool down video tutorial and questions</w:t>
            </w:r>
          </w:p>
        </w:tc>
        <w:tc>
          <w:tcPr>
            <w:tcW w:w="1748" w:type="dxa"/>
          </w:tcPr>
          <w:p w14:paraId="2584F6DA" w14:textId="3BBD75A6" w:rsidR="00952F4F" w:rsidRPr="00E01271" w:rsidRDefault="00336B3C" w:rsidP="00952F4F">
            <w:pPr>
              <w:rPr>
                <w:b/>
                <w:sz w:val="24"/>
              </w:rPr>
            </w:pPr>
            <w:hyperlink r:id="rId21" w:history="1">
              <w:r w:rsidR="00313D36" w:rsidRPr="00370E90">
                <w:rPr>
                  <w:rStyle w:val="Hyperlink"/>
                  <w:rFonts w:ascii="Gill Sans MT" w:eastAsia="Times New Roman" w:hAnsi="Gill Sans MT" w:cs="Calibri"/>
                  <w:lang w:eastAsia="en-GB"/>
                </w:rPr>
                <w:t>https://www.taralaferrara.com/journal-blog/heres-why-you-need-to-cool-down-after-your-workout</w:t>
              </w:r>
            </w:hyperlink>
            <w:r w:rsidR="00313D36">
              <w:rPr>
                <w:rFonts w:ascii="Gill Sans MT" w:eastAsia="Times New Roman" w:hAnsi="Gill Sans MT" w:cs="Calibri"/>
                <w:color w:val="000000"/>
                <w:lang w:eastAsia="en-GB"/>
              </w:rPr>
              <w:t xml:space="preserve"> </w:t>
            </w:r>
          </w:p>
        </w:tc>
        <w:tc>
          <w:tcPr>
            <w:tcW w:w="1937" w:type="dxa"/>
          </w:tcPr>
          <w:p w14:paraId="78FECA28" w14:textId="04237AC4" w:rsidR="00952F4F" w:rsidRPr="00B93792" w:rsidRDefault="00404DFB" w:rsidP="00952F4F">
            <w:pPr>
              <w:rPr>
                <w:sz w:val="24"/>
              </w:rPr>
            </w:pPr>
            <w:r>
              <w:rPr>
                <w:sz w:val="24"/>
              </w:rPr>
              <w:t>LO1/LO2 Retrieval 8mark extended question</w:t>
            </w:r>
          </w:p>
        </w:tc>
        <w:tc>
          <w:tcPr>
            <w:tcW w:w="3686" w:type="dxa"/>
          </w:tcPr>
          <w:p w14:paraId="619E4CE0" w14:textId="589EFDD8" w:rsidR="00952F4F" w:rsidRPr="00B93792" w:rsidRDefault="00952F4F" w:rsidP="00952F4F">
            <w:pPr>
              <w:rPr>
                <w:sz w:val="24"/>
              </w:rPr>
            </w:pPr>
            <w:r>
              <w:rPr>
                <w:rFonts w:ascii="Gill Sans MT" w:eastAsia="Times New Roman" w:hAnsi="Gill Sans MT" w:cs="Calibri"/>
                <w:b/>
                <w:color w:val="000000"/>
                <w:lang w:eastAsia="en-GB"/>
              </w:rPr>
              <w:t>Broaden &amp; Connect</w:t>
            </w:r>
            <w:r>
              <w:rPr>
                <w:rFonts w:ascii="Gill Sans MT" w:eastAsia="Times New Roman" w:hAnsi="Gill Sans MT" w:cs="Calibri"/>
                <w:color w:val="000000"/>
                <w:lang w:eastAsia="en-GB"/>
              </w:rPr>
              <w:t xml:space="preserve"> - All PPTs and resources for individual lessons </w:t>
            </w:r>
            <w:hyperlink r:id="rId22" w:history="1">
              <w:r w:rsidRPr="00404DFB">
                <w:rPr>
                  <w:rStyle w:val="Hyperlink"/>
                  <w:rFonts w:ascii="Gill Sans MT" w:eastAsia="Times New Roman" w:hAnsi="Gill Sans MT" w:cs="Calibri"/>
                  <w:lang w:eastAsia="en-GB"/>
                </w:rPr>
                <w:t>here</w:t>
              </w:r>
            </w:hyperlink>
          </w:p>
        </w:tc>
      </w:tr>
      <w:tr w:rsidR="00404DFB" w14:paraId="0516C786" w14:textId="77777777" w:rsidTr="00F17434">
        <w:tc>
          <w:tcPr>
            <w:tcW w:w="1276" w:type="dxa"/>
          </w:tcPr>
          <w:p w14:paraId="3AF0EC49" w14:textId="1D86EB0D" w:rsidR="00404DFB" w:rsidRDefault="00404DFB" w:rsidP="00404DFB">
            <w:pPr>
              <w:rPr>
                <w:b/>
                <w:sz w:val="24"/>
              </w:rPr>
            </w:pPr>
            <w:r>
              <w:rPr>
                <w:b/>
                <w:sz w:val="24"/>
              </w:rPr>
              <w:t>10</w:t>
            </w:r>
          </w:p>
        </w:tc>
        <w:tc>
          <w:tcPr>
            <w:tcW w:w="2410" w:type="dxa"/>
          </w:tcPr>
          <w:p w14:paraId="47A57101" w14:textId="120AF662" w:rsidR="00404DFB" w:rsidRDefault="00404DFB" w:rsidP="00404DFB">
            <w:pPr>
              <w:rPr>
                <w:b/>
                <w:sz w:val="24"/>
              </w:rPr>
            </w:pPr>
            <w:r>
              <w:rPr>
                <w:b/>
                <w:sz w:val="24"/>
              </w:rPr>
              <w:t>LO1/LO2 Retrieval and 8mark Extended Question ASSESSMENT</w:t>
            </w:r>
          </w:p>
        </w:tc>
        <w:tc>
          <w:tcPr>
            <w:tcW w:w="5670" w:type="dxa"/>
          </w:tcPr>
          <w:p w14:paraId="22D86985" w14:textId="59F4C322" w:rsidR="00404DFB" w:rsidRPr="00191D85" w:rsidRDefault="00404DFB" w:rsidP="00404DFB">
            <w:pPr>
              <w:rPr>
                <w:rFonts w:ascii="Gill Sans MT" w:eastAsia="Times New Roman" w:hAnsi="Gill Sans MT" w:cs="Calibri"/>
                <w:b/>
                <w:color w:val="000000"/>
                <w:lang w:eastAsia="en-GB"/>
              </w:rPr>
            </w:pPr>
            <w:r w:rsidRPr="00404DFB">
              <w:rPr>
                <w:b/>
              </w:rPr>
              <w:t>Skill</w:t>
            </w:r>
            <w:r>
              <w:t>: Analyse and evaluate. Writing an essay structure</w:t>
            </w:r>
          </w:p>
          <w:p w14:paraId="30ED0DF4" w14:textId="77777777" w:rsidR="00404DFB" w:rsidRPr="00BA6630" w:rsidRDefault="00404DFB" w:rsidP="00404DFB">
            <w:pPr>
              <w:rPr>
                <w:rFonts w:ascii="Gill Sans MT" w:eastAsia="Times New Roman" w:hAnsi="Gill Sans MT" w:cs="Calibri"/>
                <w:b/>
                <w:color w:val="000000"/>
                <w:lang w:eastAsia="en-GB"/>
              </w:rPr>
            </w:pPr>
          </w:p>
        </w:tc>
        <w:tc>
          <w:tcPr>
            <w:tcW w:w="3827" w:type="dxa"/>
          </w:tcPr>
          <w:p w14:paraId="17E00E53" w14:textId="1A56CD44" w:rsidR="00404DFB" w:rsidRDefault="00404DFB" w:rsidP="00404DFB">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Retention ‘</w:t>
            </w:r>
            <w:r w:rsidRPr="000C4D97">
              <w:rPr>
                <w:rFonts w:ascii="Gill Sans MT" w:eastAsia="Times New Roman" w:hAnsi="Gill Sans MT" w:cs="Calibri"/>
                <w:b/>
                <w:bCs/>
                <w:color w:val="000000" w:themeColor="text1"/>
                <w:lang w:eastAsia="en-GB"/>
              </w:rPr>
              <w:t>Activate</w:t>
            </w:r>
            <w:r>
              <w:rPr>
                <w:rFonts w:ascii="Gill Sans MT" w:eastAsia="Times New Roman" w:hAnsi="Gill Sans MT" w:cs="Calibri"/>
                <w:b/>
                <w:bCs/>
                <w:color w:val="000000" w:themeColor="text1"/>
                <w:lang w:eastAsia="en-GB"/>
              </w:rPr>
              <w:t>’</w:t>
            </w:r>
            <w:r>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w:t>
            </w:r>
            <w:r>
              <w:rPr>
                <w:rFonts w:ascii="Gill Sans MT" w:eastAsia="Times New Roman" w:hAnsi="Gill Sans MT" w:cs="Calibri"/>
                <w:bCs/>
                <w:color w:val="000000" w:themeColor="text1"/>
                <w:lang w:eastAsia="en-GB"/>
              </w:rPr>
              <w:t xml:space="preserve"> - </w:t>
            </w:r>
            <w:r w:rsidRPr="006A6571">
              <w:rPr>
                <w:rFonts w:ascii="Gill Sans MT" w:eastAsia="Times New Roman" w:hAnsi="Gill Sans MT" w:cs="Calibri"/>
                <w:bCs/>
                <w:color w:val="000000" w:themeColor="text1"/>
                <w:lang w:eastAsia="en-GB"/>
              </w:rPr>
              <w:t>Knowledge Quiz to assess learning</w:t>
            </w:r>
            <w:r>
              <w:rPr>
                <w:rFonts w:ascii="Gill Sans MT" w:eastAsia="Times New Roman" w:hAnsi="Gill Sans MT" w:cs="Calibri"/>
                <w:bCs/>
                <w:color w:val="000000" w:themeColor="text1"/>
                <w:lang w:eastAsia="en-GB"/>
              </w:rPr>
              <w:t xml:space="preserve"> from LO1/LO2</w:t>
            </w:r>
          </w:p>
          <w:p w14:paraId="09924D7D" w14:textId="77777777" w:rsidR="00404DFB" w:rsidRDefault="00404DFB" w:rsidP="00404DFB">
            <w:pPr>
              <w:rPr>
                <w:rFonts w:ascii="Gill Sans MT" w:eastAsia="Times New Roman" w:hAnsi="Gill Sans MT" w:cs="Calibri"/>
                <w:b/>
                <w:bCs/>
                <w:color w:val="000000" w:themeColor="text1"/>
                <w:lang w:eastAsia="en-GB"/>
              </w:rPr>
            </w:pPr>
          </w:p>
          <w:p w14:paraId="4CB364E3" w14:textId="77777777" w:rsidR="00404DFB" w:rsidRPr="003D224B" w:rsidRDefault="00404DFB" w:rsidP="00404DFB">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w:t>
            </w:r>
            <w:r>
              <w:rPr>
                <w:rFonts w:ascii="Gill Sans MT" w:eastAsia="Times New Roman" w:hAnsi="Gill Sans MT" w:cs="Calibri"/>
                <w:b/>
                <w:bCs/>
                <w:color w:val="000000" w:themeColor="text1"/>
                <w:lang w:eastAsia="en-GB"/>
              </w:rPr>
              <w:t xml:space="preserve"> </w:t>
            </w:r>
            <w:r>
              <w:rPr>
                <w:rFonts w:ascii="Gill Sans MT" w:eastAsia="Times New Roman" w:hAnsi="Gill Sans MT" w:cs="Calibri"/>
                <w:b/>
                <w:bCs/>
                <w:color w:val="000000" w:themeColor="text1"/>
                <w:lang w:eastAsia="en-GB"/>
              </w:rPr>
              <w:softHyphen/>
              <w:t xml:space="preserve">- </w:t>
            </w:r>
            <w:r>
              <w:rPr>
                <w:rFonts w:ascii="Gill Sans MT" w:eastAsia="Times New Roman" w:hAnsi="Gill Sans MT" w:cs="Calibri"/>
                <w:bCs/>
                <w:color w:val="000000" w:themeColor="text1"/>
                <w:lang w:eastAsia="en-GB"/>
              </w:rPr>
              <w:t>8</w:t>
            </w:r>
            <w:r w:rsidRPr="006A6571">
              <w:rPr>
                <w:rFonts w:ascii="Gill Sans MT" w:eastAsia="Times New Roman" w:hAnsi="Gill Sans MT" w:cs="Calibri"/>
                <w:bCs/>
                <w:color w:val="000000" w:themeColor="text1"/>
                <w:lang w:eastAsia="en-GB"/>
              </w:rPr>
              <w:t xml:space="preserve">-mark </w:t>
            </w:r>
            <w:r w:rsidRPr="003D224B">
              <w:rPr>
                <w:rFonts w:ascii="Gill Sans MT" w:eastAsia="Times New Roman" w:hAnsi="Gill Sans MT" w:cs="Calibri"/>
                <w:bCs/>
                <w:color w:val="FF0000"/>
                <w:lang w:eastAsia="en-GB"/>
              </w:rPr>
              <w:t>teacher</w:t>
            </w:r>
            <w:r w:rsidRPr="006A6571">
              <w:rPr>
                <w:rFonts w:ascii="Gill Sans MT" w:eastAsia="Times New Roman" w:hAnsi="Gill Sans MT" w:cs="Calibri"/>
                <w:bCs/>
                <w:color w:val="000000" w:themeColor="text1"/>
                <w:lang w:eastAsia="en-GB"/>
              </w:rPr>
              <w:t>-assessed</w:t>
            </w:r>
          </w:p>
          <w:p w14:paraId="113D1446" w14:textId="77777777" w:rsidR="00404DFB" w:rsidRPr="006A6571" w:rsidRDefault="00404DFB" w:rsidP="00404DFB">
            <w:pPr>
              <w:rPr>
                <w:rFonts w:ascii="Gill Sans MT" w:eastAsia="Times New Roman" w:hAnsi="Gill Sans MT" w:cs="Calibri"/>
                <w:bCs/>
                <w:color w:val="000000" w:themeColor="text1"/>
                <w:lang w:eastAsia="en-GB"/>
              </w:rPr>
            </w:pPr>
          </w:p>
        </w:tc>
        <w:tc>
          <w:tcPr>
            <w:tcW w:w="1985" w:type="dxa"/>
          </w:tcPr>
          <w:p w14:paraId="6F3F719B" w14:textId="5D461ACF" w:rsidR="00404DFB" w:rsidRDefault="00E00767" w:rsidP="00404DFB">
            <w:pPr>
              <w:rPr>
                <w:rFonts w:ascii="Gill Sans MT" w:eastAsia="Times New Roman" w:hAnsi="Gill Sans MT" w:cs="Calibri"/>
                <w:color w:val="000000"/>
                <w:lang w:eastAsia="en-GB"/>
              </w:rPr>
            </w:pPr>
            <w:r>
              <w:rPr>
                <w:rFonts w:ascii="Gill Sans MT" w:eastAsia="Times New Roman" w:hAnsi="Gill Sans MT" w:cs="Calibri"/>
                <w:color w:val="000000"/>
                <w:lang w:eastAsia="en-GB"/>
              </w:rPr>
              <w:lastRenderedPageBreak/>
              <w:t xml:space="preserve">HW 10 </w:t>
            </w:r>
            <w:r w:rsidR="007715AE">
              <w:rPr>
                <w:rFonts w:ascii="Gill Sans MT" w:eastAsia="Times New Roman" w:hAnsi="Gill Sans MT" w:cs="Calibri"/>
                <w:color w:val="000000"/>
                <w:lang w:eastAsia="en-GB"/>
              </w:rPr>
              <w:t>–</w:t>
            </w:r>
            <w:r>
              <w:rPr>
                <w:rFonts w:ascii="Gill Sans MT" w:eastAsia="Times New Roman" w:hAnsi="Gill Sans MT" w:cs="Calibri"/>
                <w:color w:val="000000"/>
                <w:lang w:eastAsia="en-GB"/>
              </w:rPr>
              <w:t xml:space="preserve"> </w:t>
            </w:r>
            <w:r w:rsidR="007715AE">
              <w:rPr>
                <w:rFonts w:ascii="Gill Sans MT" w:eastAsia="Times New Roman" w:hAnsi="Gill Sans MT" w:cs="Calibri"/>
                <w:color w:val="000000"/>
                <w:lang w:eastAsia="en-GB"/>
              </w:rPr>
              <w:t>Factors affecting warm up and cool down</w:t>
            </w:r>
          </w:p>
        </w:tc>
        <w:tc>
          <w:tcPr>
            <w:tcW w:w="1748" w:type="dxa"/>
          </w:tcPr>
          <w:p w14:paraId="6FF63FA4" w14:textId="61659572" w:rsidR="00404DFB" w:rsidRDefault="00404DFB" w:rsidP="00404DFB">
            <w:pPr>
              <w:rPr>
                <w:rFonts w:ascii="Gill Sans MT" w:eastAsia="Times New Roman" w:hAnsi="Gill Sans MT" w:cs="Calibri"/>
                <w:color w:val="000000"/>
                <w:lang w:eastAsia="en-GB"/>
              </w:rPr>
            </w:pPr>
            <w:r>
              <w:rPr>
                <w:rFonts w:ascii="Gill Sans MT" w:eastAsia="Times New Roman" w:hAnsi="Gill Sans MT" w:cs="Calibri"/>
                <w:color w:val="000000"/>
                <w:lang w:eastAsia="en-GB"/>
              </w:rPr>
              <w:t>Revision guide / Knowledge organiser Thursday Booster</w:t>
            </w:r>
          </w:p>
        </w:tc>
        <w:tc>
          <w:tcPr>
            <w:tcW w:w="1937" w:type="dxa"/>
          </w:tcPr>
          <w:p w14:paraId="54F46BFD" w14:textId="6DC889D8" w:rsidR="00404DFB" w:rsidRPr="00B93792" w:rsidRDefault="00404DFB" w:rsidP="00404DFB">
            <w:pPr>
              <w:rPr>
                <w:sz w:val="24"/>
              </w:rPr>
            </w:pPr>
            <w:r>
              <w:rPr>
                <w:sz w:val="24"/>
              </w:rPr>
              <w:t xml:space="preserve">LO1/LO2 Retrieval 8mark extended </w:t>
            </w:r>
            <w:r>
              <w:rPr>
                <w:sz w:val="24"/>
              </w:rPr>
              <w:lastRenderedPageBreak/>
              <w:t>question IMPROVEMENT</w:t>
            </w:r>
          </w:p>
        </w:tc>
        <w:tc>
          <w:tcPr>
            <w:tcW w:w="3686" w:type="dxa"/>
          </w:tcPr>
          <w:p w14:paraId="3FDFBB07" w14:textId="3F00BA08" w:rsidR="00404DFB" w:rsidRDefault="00872B36" w:rsidP="00404DFB">
            <w:pPr>
              <w:rPr>
                <w:rFonts w:ascii="Gill Sans MT" w:eastAsia="Times New Roman" w:hAnsi="Gill Sans MT" w:cs="Calibri"/>
                <w:b/>
                <w:color w:val="000000"/>
                <w:lang w:eastAsia="en-GB"/>
              </w:rPr>
            </w:pPr>
            <w:r>
              <w:rPr>
                <w:rFonts w:ascii="Gill Sans MT" w:eastAsia="Times New Roman" w:hAnsi="Gill Sans MT" w:cs="Calibri"/>
                <w:color w:val="000000"/>
                <w:lang w:eastAsia="en-GB"/>
              </w:rPr>
              <w:lastRenderedPageBreak/>
              <w:t xml:space="preserve">All PPTs and resources for individual lessons </w:t>
            </w:r>
            <w:hyperlink r:id="rId23" w:history="1">
              <w:r w:rsidRPr="00872B36">
                <w:rPr>
                  <w:rStyle w:val="Hyperlink"/>
                  <w:rFonts w:ascii="Gill Sans MT" w:eastAsia="Times New Roman" w:hAnsi="Gill Sans MT" w:cs="Calibri"/>
                  <w:lang w:eastAsia="en-GB"/>
                </w:rPr>
                <w:t>here</w:t>
              </w:r>
            </w:hyperlink>
          </w:p>
        </w:tc>
      </w:tr>
      <w:tr w:rsidR="00404DFB" w14:paraId="29416A3E" w14:textId="77777777" w:rsidTr="00F17434">
        <w:tc>
          <w:tcPr>
            <w:tcW w:w="1276" w:type="dxa"/>
          </w:tcPr>
          <w:p w14:paraId="265104B4" w14:textId="3AD74E71" w:rsidR="00404DFB" w:rsidRDefault="00404DFB" w:rsidP="00404DFB">
            <w:pPr>
              <w:rPr>
                <w:b/>
                <w:sz w:val="24"/>
              </w:rPr>
            </w:pPr>
            <w:r>
              <w:rPr>
                <w:b/>
                <w:sz w:val="24"/>
              </w:rPr>
              <w:t>11</w:t>
            </w:r>
          </w:p>
        </w:tc>
        <w:tc>
          <w:tcPr>
            <w:tcW w:w="2410" w:type="dxa"/>
          </w:tcPr>
          <w:p w14:paraId="0D2E3D7E" w14:textId="3EEFBFD9" w:rsidR="00404DFB" w:rsidRDefault="00404DFB" w:rsidP="00404DFB">
            <w:pPr>
              <w:rPr>
                <w:b/>
                <w:sz w:val="24"/>
              </w:rPr>
            </w:pPr>
            <w:r>
              <w:rPr>
                <w:b/>
                <w:sz w:val="24"/>
              </w:rPr>
              <w:t>LO1/LO2 Retrieval and 8mark Extended Question IMPROVEMENT</w:t>
            </w:r>
          </w:p>
        </w:tc>
        <w:tc>
          <w:tcPr>
            <w:tcW w:w="5670" w:type="dxa"/>
          </w:tcPr>
          <w:p w14:paraId="160E5257" w14:textId="3E799924" w:rsidR="00404DFB" w:rsidRPr="00191D85" w:rsidRDefault="00404DFB" w:rsidP="00404DFB">
            <w:pPr>
              <w:rPr>
                <w:rFonts w:ascii="Gill Sans MT" w:eastAsia="Times New Roman" w:hAnsi="Gill Sans MT" w:cs="Calibri"/>
                <w:b/>
                <w:color w:val="000000"/>
                <w:lang w:eastAsia="en-GB"/>
              </w:rPr>
            </w:pPr>
            <w:r w:rsidRPr="00404DFB">
              <w:rPr>
                <w:b/>
              </w:rPr>
              <w:t>Skill</w:t>
            </w:r>
            <w:r>
              <w:t>: Analyse and evaluate. Writing an essay structure</w:t>
            </w:r>
          </w:p>
          <w:p w14:paraId="41F9C4EB" w14:textId="77777777" w:rsidR="00404DFB" w:rsidRPr="00BA6630" w:rsidRDefault="00404DFB" w:rsidP="00404DFB">
            <w:pPr>
              <w:rPr>
                <w:rFonts w:ascii="Gill Sans MT" w:eastAsia="Times New Roman" w:hAnsi="Gill Sans MT" w:cs="Calibri"/>
                <w:b/>
                <w:color w:val="000000"/>
                <w:lang w:eastAsia="en-GB"/>
              </w:rPr>
            </w:pPr>
          </w:p>
        </w:tc>
        <w:tc>
          <w:tcPr>
            <w:tcW w:w="3827" w:type="dxa"/>
          </w:tcPr>
          <w:p w14:paraId="790FE37F" w14:textId="1D713BAA" w:rsidR="00404DFB" w:rsidRDefault="00404DFB" w:rsidP="00404DFB">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Retention ‘</w:t>
            </w:r>
            <w:r w:rsidRPr="000C4D97">
              <w:rPr>
                <w:rFonts w:ascii="Gill Sans MT" w:eastAsia="Times New Roman" w:hAnsi="Gill Sans MT" w:cs="Calibri"/>
                <w:b/>
                <w:bCs/>
                <w:color w:val="000000" w:themeColor="text1"/>
                <w:lang w:eastAsia="en-GB"/>
              </w:rPr>
              <w:t>Activate</w:t>
            </w:r>
            <w:r>
              <w:rPr>
                <w:rFonts w:ascii="Gill Sans MT" w:eastAsia="Times New Roman" w:hAnsi="Gill Sans MT" w:cs="Calibri"/>
                <w:b/>
                <w:bCs/>
                <w:color w:val="000000" w:themeColor="text1"/>
                <w:lang w:eastAsia="en-GB"/>
              </w:rPr>
              <w:t>’</w:t>
            </w:r>
            <w:r>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w:t>
            </w:r>
            <w:r>
              <w:rPr>
                <w:rFonts w:ascii="Gill Sans MT" w:eastAsia="Times New Roman" w:hAnsi="Gill Sans MT" w:cs="Calibri"/>
                <w:bCs/>
                <w:color w:val="000000" w:themeColor="text1"/>
                <w:lang w:eastAsia="en-GB"/>
              </w:rPr>
              <w:t xml:space="preserve"> - </w:t>
            </w:r>
            <w:r w:rsidRPr="006A6571">
              <w:rPr>
                <w:rFonts w:ascii="Gill Sans MT" w:eastAsia="Times New Roman" w:hAnsi="Gill Sans MT" w:cs="Calibri"/>
                <w:bCs/>
                <w:color w:val="000000" w:themeColor="text1"/>
                <w:lang w:eastAsia="en-GB"/>
              </w:rPr>
              <w:t>Knowledge Quiz to assess learning</w:t>
            </w:r>
            <w:r>
              <w:rPr>
                <w:rFonts w:ascii="Gill Sans MT" w:eastAsia="Times New Roman" w:hAnsi="Gill Sans MT" w:cs="Calibri"/>
                <w:bCs/>
                <w:color w:val="000000" w:themeColor="text1"/>
                <w:lang w:eastAsia="en-GB"/>
              </w:rPr>
              <w:t xml:space="preserve"> from LO1/LO2</w:t>
            </w:r>
          </w:p>
          <w:p w14:paraId="719777B2" w14:textId="77777777" w:rsidR="00404DFB" w:rsidRDefault="00404DFB" w:rsidP="00404DFB">
            <w:pPr>
              <w:rPr>
                <w:rFonts w:ascii="Gill Sans MT" w:eastAsia="Times New Roman" w:hAnsi="Gill Sans MT" w:cs="Calibri"/>
                <w:b/>
                <w:bCs/>
                <w:color w:val="000000" w:themeColor="text1"/>
                <w:lang w:eastAsia="en-GB"/>
              </w:rPr>
            </w:pPr>
          </w:p>
          <w:p w14:paraId="5AD7CB8B" w14:textId="77777777" w:rsidR="00404DFB" w:rsidRPr="003D224B" w:rsidRDefault="00404DFB" w:rsidP="00404DFB">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w:t>
            </w:r>
            <w:r>
              <w:rPr>
                <w:rFonts w:ascii="Gill Sans MT" w:eastAsia="Times New Roman" w:hAnsi="Gill Sans MT" w:cs="Calibri"/>
                <w:b/>
                <w:bCs/>
                <w:color w:val="000000" w:themeColor="text1"/>
                <w:lang w:eastAsia="en-GB"/>
              </w:rPr>
              <w:t xml:space="preserve"> </w:t>
            </w:r>
            <w:r>
              <w:rPr>
                <w:rFonts w:ascii="Gill Sans MT" w:eastAsia="Times New Roman" w:hAnsi="Gill Sans MT" w:cs="Calibri"/>
                <w:b/>
                <w:bCs/>
                <w:color w:val="000000" w:themeColor="text1"/>
                <w:lang w:eastAsia="en-GB"/>
              </w:rPr>
              <w:softHyphen/>
              <w:t xml:space="preserve">- </w:t>
            </w:r>
            <w:r>
              <w:rPr>
                <w:rFonts w:ascii="Gill Sans MT" w:eastAsia="Times New Roman" w:hAnsi="Gill Sans MT" w:cs="Calibri"/>
                <w:bCs/>
                <w:color w:val="000000" w:themeColor="text1"/>
                <w:lang w:eastAsia="en-GB"/>
              </w:rPr>
              <w:t>8</w:t>
            </w:r>
            <w:r w:rsidRPr="006A6571">
              <w:rPr>
                <w:rFonts w:ascii="Gill Sans MT" w:eastAsia="Times New Roman" w:hAnsi="Gill Sans MT" w:cs="Calibri"/>
                <w:bCs/>
                <w:color w:val="000000" w:themeColor="text1"/>
                <w:lang w:eastAsia="en-GB"/>
              </w:rPr>
              <w:t xml:space="preserve">-mark </w:t>
            </w:r>
            <w:r w:rsidRPr="003D224B">
              <w:rPr>
                <w:rFonts w:ascii="Gill Sans MT" w:eastAsia="Times New Roman" w:hAnsi="Gill Sans MT" w:cs="Calibri"/>
                <w:bCs/>
                <w:color w:val="FF0000"/>
                <w:lang w:eastAsia="en-GB"/>
              </w:rPr>
              <w:t>teacher</w:t>
            </w:r>
            <w:r w:rsidRPr="006A6571">
              <w:rPr>
                <w:rFonts w:ascii="Gill Sans MT" w:eastAsia="Times New Roman" w:hAnsi="Gill Sans MT" w:cs="Calibri"/>
                <w:bCs/>
                <w:color w:val="000000" w:themeColor="text1"/>
                <w:lang w:eastAsia="en-GB"/>
              </w:rPr>
              <w:t>-assessed</w:t>
            </w:r>
          </w:p>
          <w:p w14:paraId="2604436A" w14:textId="77777777" w:rsidR="00404DFB" w:rsidRPr="006A6571" w:rsidRDefault="00404DFB" w:rsidP="00404DFB">
            <w:pPr>
              <w:rPr>
                <w:rFonts w:ascii="Gill Sans MT" w:eastAsia="Times New Roman" w:hAnsi="Gill Sans MT" w:cs="Calibri"/>
                <w:bCs/>
                <w:color w:val="000000" w:themeColor="text1"/>
                <w:lang w:eastAsia="en-GB"/>
              </w:rPr>
            </w:pPr>
          </w:p>
        </w:tc>
        <w:tc>
          <w:tcPr>
            <w:tcW w:w="1985" w:type="dxa"/>
          </w:tcPr>
          <w:p w14:paraId="0C9AFD65" w14:textId="3A39D40D" w:rsidR="00404DFB" w:rsidRDefault="007715AE" w:rsidP="00404DFB">
            <w:pPr>
              <w:rPr>
                <w:rFonts w:ascii="Gill Sans MT" w:eastAsia="Times New Roman" w:hAnsi="Gill Sans MT" w:cs="Calibri"/>
                <w:color w:val="000000"/>
                <w:lang w:eastAsia="en-GB"/>
              </w:rPr>
            </w:pPr>
            <w:r>
              <w:rPr>
                <w:rFonts w:ascii="Gill Sans MT" w:eastAsia="Times New Roman" w:hAnsi="Gill Sans MT" w:cs="Calibri"/>
                <w:color w:val="000000"/>
                <w:lang w:eastAsia="en-GB"/>
              </w:rPr>
              <w:t>HW 11 – Checkpoint 2</w:t>
            </w:r>
          </w:p>
        </w:tc>
        <w:tc>
          <w:tcPr>
            <w:tcW w:w="1748" w:type="dxa"/>
          </w:tcPr>
          <w:p w14:paraId="30F7D4E6" w14:textId="11231FD7" w:rsidR="00404DFB" w:rsidRDefault="00404DFB" w:rsidP="00404DFB">
            <w:pPr>
              <w:rPr>
                <w:rFonts w:ascii="Gill Sans MT" w:eastAsia="Times New Roman" w:hAnsi="Gill Sans MT" w:cs="Calibri"/>
                <w:color w:val="000000"/>
                <w:lang w:eastAsia="en-GB"/>
              </w:rPr>
            </w:pPr>
            <w:r>
              <w:rPr>
                <w:rFonts w:ascii="Gill Sans MT" w:eastAsia="Times New Roman" w:hAnsi="Gill Sans MT" w:cs="Calibri"/>
                <w:color w:val="000000"/>
                <w:lang w:eastAsia="en-GB"/>
              </w:rPr>
              <w:t>Revision guide / Knowledge organiser Thursday Booster</w:t>
            </w:r>
          </w:p>
        </w:tc>
        <w:tc>
          <w:tcPr>
            <w:tcW w:w="1937" w:type="dxa"/>
          </w:tcPr>
          <w:p w14:paraId="2EAF40CA" w14:textId="05F65BB3" w:rsidR="00404DFB" w:rsidRPr="00B93792" w:rsidRDefault="007715AE" w:rsidP="00404DFB">
            <w:pPr>
              <w:rPr>
                <w:sz w:val="24"/>
              </w:rPr>
            </w:pPr>
            <w:r>
              <w:rPr>
                <w:sz w:val="24"/>
              </w:rPr>
              <w:t>Acute and Chronic Injuries</w:t>
            </w:r>
          </w:p>
        </w:tc>
        <w:tc>
          <w:tcPr>
            <w:tcW w:w="3686" w:type="dxa"/>
          </w:tcPr>
          <w:p w14:paraId="145558EE" w14:textId="7422EF24" w:rsidR="00404DFB" w:rsidRDefault="00872B36" w:rsidP="00404DFB">
            <w:pPr>
              <w:rPr>
                <w:rFonts w:ascii="Gill Sans MT" w:eastAsia="Times New Roman" w:hAnsi="Gill Sans MT" w:cs="Calibri"/>
                <w:b/>
                <w:color w:val="000000"/>
                <w:lang w:eastAsia="en-GB"/>
              </w:rPr>
            </w:pPr>
            <w:r>
              <w:rPr>
                <w:rFonts w:ascii="Gill Sans MT" w:eastAsia="Times New Roman" w:hAnsi="Gill Sans MT" w:cs="Calibri"/>
                <w:color w:val="000000"/>
                <w:lang w:eastAsia="en-GB"/>
              </w:rPr>
              <w:t xml:space="preserve">All PPTs and resources for individual lessons </w:t>
            </w:r>
            <w:hyperlink r:id="rId24" w:history="1">
              <w:r w:rsidRPr="00872B36">
                <w:rPr>
                  <w:rStyle w:val="Hyperlink"/>
                  <w:rFonts w:ascii="Gill Sans MT" w:eastAsia="Times New Roman" w:hAnsi="Gill Sans MT" w:cs="Calibri"/>
                  <w:lang w:eastAsia="en-GB"/>
                </w:rPr>
                <w:t>here</w:t>
              </w:r>
            </w:hyperlink>
          </w:p>
        </w:tc>
      </w:tr>
      <w:tr w:rsidR="00404DFB" w14:paraId="30DAE3C6" w14:textId="77777777" w:rsidTr="00FD7869">
        <w:tc>
          <w:tcPr>
            <w:tcW w:w="22539" w:type="dxa"/>
            <w:gridSpan w:val="8"/>
          </w:tcPr>
          <w:p w14:paraId="1C6A30B2" w14:textId="2F0516B6" w:rsidR="00404DFB" w:rsidRDefault="00404DFB" w:rsidP="00404DFB">
            <w:pPr>
              <w:jc w:val="center"/>
              <w:rPr>
                <w:rFonts w:ascii="Gill Sans MT" w:eastAsia="Times New Roman" w:hAnsi="Gill Sans MT" w:cs="Calibri"/>
                <w:b/>
                <w:color w:val="000000"/>
                <w:lang w:eastAsia="en-GB"/>
              </w:rPr>
            </w:pPr>
            <w:r w:rsidRPr="00404DFB">
              <w:rPr>
                <w:rFonts w:ascii="Gill Sans MT" w:eastAsia="Times New Roman" w:hAnsi="Gill Sans MT" w:cs="Calibri"/>
                <w:b/>
                <w:color w:val="000000"/>
                <w:sz w:val="24"/>
                <w:lang w:eastAsia="en-GB"/>
              </w:rPr>
              <w:t>Learning Outcome 3</w:t>
            </w:r>
          </w:p>
        </w:tc>
      </w:tr>
      <w:tr w:rsidR="00404DFB" w14:paraId="1DA5D7B0" w14:textId="77777777" w:rsidTr="00F17434">
        <w:tc>
          <w:tcPr>
            <w:tcW w:w="1276" w:type="dxa"/>
          </w:tcPr>
          <w:p w14:paraId="18B40DF2" w14:textId="5EB9394A" w:rsidR="00404DFB" w:rsidRPr="00E01271" w:rsidRDefault="00404DFB" w:rsidP="00404DFB">
            <w:pPr>
              <w:rPr>
                <w:b/>
                <w:sz w:val="24"/>
              </w:rPr>
            </w:pPr>
            <w:r>
              <w:rPr>
                <w:b/>
                <w:sz w:val="24"/>
              </w:rPr>
              <w:t>1</w:t>
            </w:r>
            <w:r w:rsidR="00793F4D">
              <w:rPr>
                <w:b/>
                <w:sz w:val="24"/>
              </w:rPr>
              <w:t>2</w:t>
            </w:r>
          </w:p>
        </w:tc>
        <w:tc>
          <w:tcPr>
            <w:tcW w:w="2410" w:type="dxa"/>
          </w:tcPr>
          <w:p w14:paraId="4E87C778" w14:textId="7E56C887" w:rsidR="00404DFB" w:rsidRPr="00E01271" w:rsidRDefault="00404DFB" w:rsidP="00404DFB">
            <w:pPr>
              <w:rPr>
                <w:b/>
                <w:sz w:val="24"/>
              </w:rPr>
            </w:pPr>
            <w:r>
              <w:rPr>
                <w:b/>
                <w:sz w:val="24"/>
              </w:rPr>
              <w:t>Sporting Injuries which occur as a result of performance</w:t>
            </w:r>
          </w:p>
        </w:tc>
        <w:tc>
          <w:tcPr>
            <w:tcW w:w="5670" w:type="dxa"/>
          </w:tcPr>
          <w:p w14:paraId="630943C9" w14:textId="047D3342" w:rsidR="00404DFB" w:rsidRDefault="00404DFB" w:rsidP="00404DFB">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acute and chronic injuries</w:t>
            </w:r>
          </w:p>
          <w:p w14:paraId="757A5600" w14:textId="77777777" w:rsidR="00404DFB" w:rsidRDefault="00404DFB" w:rsidP="00404DFB">
            <w:r w:rsidRPr="00BA6630">
              <w:rPr>
                <w:b/>
              </w:rPr>
              <w:t>Skill</w:t>
            </w:r>
            <w:r>
              <w:t xml:space="preserve"> – Apply knowledge and understanding</w:t>
            </w:r>
          </w:p>
          <w:p w14:paraId="49FC162B" w14:textId="7890214F" w:rsidR="00404DFB" w:rsidRPr="00E01271" w:rsidRDefault="00404DFB" w:rsidP="00404DFB">
            <w:pPr>
              <w:rPr>
                <w:b/>
                <w:sz w:val="24"/>
              </w:rPr>
            </w:pPr>
            <w:r w:rsidRPr="00BA6630">
              <w:rPr>
                <w:b/>
              </w:rPr>
              <w:t>Key vocab –</w:t>
            </w:r>
            <w:r>
              <w:t xml:space="preserve"> </w:t>
            </w:r>
            <w:r>
              <w:rPr>
                <w:rFonts w:ascii="Gill Sans MT" w:eastAsia="Times New Roman" w:hAnsi="Gill Sans MT" w:cs="Calibri"/>
                <w:color w:val="000000"/>
                <w:lang w:eastAsia="en-GB"/>
              </w:rPr>
              <w:t>acute; chronic</w:t>
            </w:r>
          </w:p>
        </w:tc>
        <w:tc>
          <w:tcPr>
            <w:tcW w:w="3827" w:type="dxa"/>
          </w:tcPr>
          <w:p w14:paraId="7EC039DB" w14:textId="118B0EB0" w:rsidR="00793F4D" w:rsidRDefault="00793F4D" w:rsidP="00793F4D">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Retention ‘</w:t>
            </w:r>
            <w:r w:rsidRPr="000C4D97">
              <w:rPr>
                <w:rFonts w:ascii="Gill Sans MT" w:eastAsia="Times New Roman" w:hAnsi="Gill Sans MT" w:cs="Calibri"/>
                <w:b/>
                <w:bCs/>
                <w:color w:val="000000" w:themeColor="text1"/>
                <w:lang w:eastAsia="en-GB"/>
              </w:rPr>
              <w:t>Activate</w:t>
            </w:r>
            <w:r>
              <w:rPr>
                <w:rFonts w:ascii="Gill Sans MT" w:eastAsia="Times New Roman" w:hAnsi="Gill Sans MT" w:cs="Calibri"/>
                <w:b/>
                <w:bCs/>
                <w:color w:val="000000" w:themeColor="text1"/>
                <w:lang w:eastAsia="en-GB"/>
              </w:rPr>
              <w:t>’</w:t>
            </w:r>
            <w:r>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 Knowledge Quiz to assess learning</w:t>
            </w:r>
            <w:r>
              <w:rPr>
                <w:rFonts w:ascii="Gill Sans MT" w:eastAsia="Times New Roman" w:hAnsi="Gill Sans MT" w:cs="Calibri"/>
                <w:bCs/>
                <w:color w:val="000000" w:themeColor="text1"/>
                <w:lang w:eastAsia="en-GB"/>
              </w:rPr>
              <w:t xml:space="preserve"> from lesson 1 - 11</w:t>
            </w:r>
          </w:p>
          <w:p w14:paraId="2F789453" w14:textId="77777777" w:rsidR="00793F4D" w:rsidRDefault="00793F4D" w:rsidP="00793F4D">
            <w:pPr>
              <w:rPr>
                <w:rFonts w:ascii="Gill Sans MT" w:eastAsia="Times New Roman" w:hAnsi="Gill Sans MT" w:cs="Calibri"/>
                <w:b/>
                <w:bCs/>
                <w:color w:val="000000" w:themeColor="text1"/>
                <w:lang w:eastAsia="en-GB"/>
              </w:rPr>
            </w:pPr>
          </w:p>
          <w:p w14:paraId="3FDF011B" w14:textId="77777777" w:rsidR="00793F4D" w:rsidRPr="003D224B" w:rsidRDefault="00793F4D" w:rsidP="00793F4D">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Questions</w:t>
            </w:r>
            <w:r>
              <w:rPr>
                <w:rFonts w:ascii="Gill Sans MT" w:eastAsia="Times New Roman" w:hAnsi="Gill Sans MT" w:cs="Calibri"/>
                <w:b/>
                <w:bCs/>
                <w:color w:val="000000" w:themeColor="text1"/>
                <w:lang w:eastAsia="en-GB"/>
              </w:rPr>
              <w:t xml:space="preserve"> – </w:t>
            </w:r>
            <w:r w:rsidRPr="002444ED">
              <w:rPr>
                <w:rFonts w:ascii="Gill Sans MT" w:eastAsia="Times New Roman" w:hAnsi="Gill Sans MT" w:cs="Calibri"/>
                <w:b/>
                <w:bCs/>
                <w:color w:val="00B050"/>
                <w:lang w:eastAsia="en-GB"/>
              </w:rPr>
              <w:t>self assessed</w:t>
            </w:r>
          </w:p>
          <w:p w14:paraId="66EB45B6" w14:textId="77777777" w:rsidR="00404DFB" w:rsidRPr="00E01271" w:rsidRDefault="00404DFB" w:rsidP="00404DFB">
            <w:pPr>
              <w:rPr>
                <w:b/>
                <w:sz w:val="24"/>
              </w:rPr>
            </w:pPr>
          </w:p>
        </w:tc>
        <w:tc>
          <w:tcPr>
            <w:tcW w:w="1985" w:type="dxa"/>
          </w:tcPr>
          <w:p w14:paraId="5B4CA4BC" w14:textId="29117D3F" w:rsidR="00404DFB" w:rsidRDefault="00404DFB" w:rsidP="00404DFB">
            <w:pPr>
              <w:rPr>
                <w:rFonts w:ascii="Gill Sans MT" w:eastAsia="Times New Roman" w:hAnsi="Gill Sans MT" w:cs="Calibri"/>
                <w:color w:val="000000"/>
                <w:lang w:eastAsia="en-GB"/>
              </w:rPr>
            </w:pPr>
            <w:r>
              <w:rPr>
                <w:rFonts w:ascii="Gill Sans MT" w:eastAsia="Times New Roman" w:hAnsi="Gill Sans MT" w:cs="Calibri"/>
                <w:color w:val="000000"/>
                <w:lang w:eastAsia="en-GB"/>
              </w:rPr>
              <w:t>HW 1</w:t>
            </w:r>
            <w:r w:rsidR="00793F4D">
              <w:rPr>
                <w:rFonts w:ascii="Gill Sans MT" w:eastAsia="Times New Roman" w:hAnsi="Gill Sans MT" w:cs="Calibri"/>
                <w:color w:val="000000"/>
                <w:lang w:eastAsia="en-GB"/>
              </w:rPr>
              <w:t>2</w:t>
            </w:r>
            <w:r>
              <w:rPr>
                <w:rFonts w:ascii="Gill Sans MT" w:eastAsia="Times New Roman" w:hAnsi="Gill Sans MT" w:cs="Calibri"/>
                <w:color w:val="000000"/>
                <w:lang w:eastAsia="en-GB"/>
              </w:rPr>
              <w:t xml:space="preserve"> – </w:t>
            </w:r>
          </w:p>
          <w:p w14:paraId="6ADE4C01" w14:textId="63382B5B" w:rsidR="00404DFB" w:rsidRPr="00E01271" w:rsidRDefault="00404DFB" w:rsidP="00404DFB">
            <w:pPr>
              <w:rPr>
                <w:b/>
                <w:sz w:val="24"/>
              </w:rPr>
            </w:pPr>
            <w:r>
              <w:rPr>
                <w:rFonts w:ascii="Gill Sans MT" w:eastAsia="Times New Roman" w:hAnsi="Gill Sans MT" w:cs="Calibri"/>
                <w:color w:val="000000"/>
                <w:lang w:eastAsia="en-GB"/>
              </w:rPr>
              <w:t>Everlearner – acute and chronic injuries video tutorial and questions</w:t>
            </w:r>
          </w:p>
        </w:tc>
        <w:tc>
          <w:tcPr>
            <w:tcW w:w="1748" w:type="dxa"/>
          </w:tcPr>
          <w:p w14:paraId="6D16A9FD" w14:textId="2A28C50B" w:rsidR="00404DFB" w:rsidRPr="00E01271" w:rsidRDefault="00336B3C" w:rsidP="00404DFB">
            <w:pPr>
              <w:rPr>
                <w:b/>
                <w:sz w:val="24"/>
              </w:rPr>
            </w:pPr>
            <w:hyperlink r:id="rId25" w:history="1">
              <w:r w:rsidR="00463C94" w:rsidRPr="007F5843">
                <w:rPr>
                  <w:rStyle w:val="Hyperlink"/>
                  <w:rFonts w:ascii="Gill Sans MT" w:eastAsia="Times New Roman" w:hAnsi="Gill Sans MT" w:cs="Calibri"/>
                  <w:lang w:eastAsia="en-GB"/>
                </w:rPr>
                <w:t>https://www.therapeuticassociates.com/health-wellness/injury-prevention/acute-vs-chronic-injuries/</w:t>
              </w:r>
            </w:hyperlink>
            <w:r w:rsidR="00463C94">
              <w:rPr>
                <w:rFonts w:ascii="Gill Sans MT" w:eastAsia="Times New Roman" w:hAnsi="Gill Sans MT" w:cs="Calibri"/>
                <w:color w:val="000000"/>
                <w:lang w:eastAsia="en-GB"/>
              </w:rPr>
              <w:t xml:space="preserve"> </w:t>
            </w:r>
          </w:p>
        </w:tc>
        <w:tc>
          <w:tcPr>
            <w:tcW w:w="1937" w:type="dxa"/>
          </w:tcPr>
          <w:p w14:paraId="7143760E" w14:textId="77777777" w:rsidR="00463C94" w:rsidRDefault="00463C94" w:rsidP="00463C94">
            <w:pPr>
              <w:rPr>
                <w:sz w:val="24"/>
              </w:rPr>
            </w:pPr>
            <w:r w:rsidRPr="00E4254C">
              <w:rPr>
                <w:sz w:val="24"/>
              </w:rPr>
              <w:t>Responding to injuries</w:t>
            </w:r>
          </w:p>
          <w:p w14:paraId="198430D8" w14:textId="6E0FDAA2" w:rsidR="00404DFB" w:rsidRPr="00B93792" w:rsidRDefault="00404DFB" w:rsidP="00404DFB">
            <w:pPr>
              <w:rPr>
                <w:sz w:val="24"/>
              </w:rPr>
            </w:pPr>
          </w:p>
        </w:tc>
        <w:tc>
          <w:tcPr>
            <w:tcW w:w="3686" w:type="dxa"/>
          </w:tcPr>
          <w:p w14:paraId="7F529187" w14:textId="44AD8CC6" w:rsidR="00404DFB" w:rsidRPr="00E01271" w:rsidRDefault="00404DFB" w:rsidP="00404DFB">
            <w:pPr>
              <w:rPr>
                <w:b/>
                <w:sz w:val="24"/>
              </w:rPr>
            </w:pPr>
            <w:r>
              <w:rPr>
                <w:rFonts w:ascii="Gill Sans MT" w:eastAsia="Times New Roman" w:hAnsi="Gill Sans MT" w:cs="Calibri"/>
                <w:b/>
                <w:color w:val="000000"/>
                <w:lang w:eastAsia="en-GB"/>
              </w:rPr>
              <w:t>Broaden &amp; Connect</w:t>
            </w:r>
            <w:r>
              <w:rPr>
                <w:rFonts w:ascii="Gill Sans MT" w:eastAsia="Times New Roman" w:hAnsi="Gill Sans MT" w:cs="Calibri"/>
                <w:color w:val="000000"/>
                <w:lang w:eastAsia="en-GB"/>
              </w:rPr>
              <w:t xml:space="preserve"> - All PPTs and resources for individual lessons </w:t>
            </w:r>
            <w:hyperlink r:id="rId26" w:history="1">
              <w:r w:rsidRPr="00890866">
                <w:rPr>
                  <w:rStyle w:val="Hyperlink"/>
                  <w:rFonts w:ascii="Gill Sans MT" w:eastAsia="Times New Roman" w:hAnsi="Gill Sans MT" w:cs="Calibri"/>
                  <w:lang w:eastAsia="en-GB"/>
                </w:rPr>
                <w:t>here</w:t>
              </w:r>
            </w:hyperlink>
          </w:p>
        </w:tc>
      </w:tr>
      <w:tr w:rsidR="00404DFB" w14:paraId="42E8DD2F" w14:textId="77777777" w:rsidTr="00F17434">
        <w:tc>
          <w:tcPr>
            <w:tcW w:w="1276" w:type="dxa"/>
          </w:tcPr>
          <w:p w14:paraId="1DACE938" w14:textId="26B58A9B" w:rsidR="00404DFB" w:rsidRPr="00E01271" w:rsidRDefault="00404DFB" w:rsidP="00404DFB">
            <w:pPr>
              <w:rPr>
                <w:b/>
                <w:sz w:val="24"/>
              </w:rPr>
            </w:pPr>
            <w:r>
              <w:rPr>
                <w:b/>
                <w:sz w:val="24"/>
              </w:rPr>
              <w:t>1</w:t>
            </w:r>
            <w:r w:rsidR="00793F4D">
              <w:rPr>
                <w:b/>
                <w:sz w:val="24"/>
              </w:rPr>
              <w:t>3</w:t>
            </w:r>
          </w:p>
        </w:tc>
        <w:tc>
          <w:tcPr>
            <w:tcW w:w="2410" w:type="dxa"/>
          </w:tcPr>
          <w:p w14:paraId="0EC38449" w14:textId="77777777" w:rsidR="00890866" w:rsidRDefault="00890866" w:rsidP="00890866">
            <w:pPr>
              <w:rPr>
                <w:b/>
                <w:sz w:val="24"/>
              </w:rPr>
            </w:pPr>
            <w:r>
              <w:rPr>
                <w:b/>
                <w:sz w:val="24"/>
              </w:rPr>
              <w:t>How we respond to injuries in a sporting context</w:t>
            </w:r>
          </w:p>
          <w:p w14:paraId="0D7BD34E" w14:textId="1A06B7BD" w:rsidR="00404DFB" w:rsidRPr="00E01271" w:rsidRDefault="00404DFB" w:rsidP="00404DFB">
            <w:pPr>
              <w:rPr>
                <w:b/>
                <w:sz w:val="24"/>
              </w:rPr>
            </w:pPr>
          </w:p>
        </w:tc>
        <w:tc>
          <w:tcPr>
            <w:tcW w:w="5670" w:type="dxa"/>
          </w:tcPr>
          <w:p w14:paraId="1DF9ED70" w14:textId="77777777" w:rsidR="00C22457" w:rsidRDefault="00C22457" w:rsidP="00C22457">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First aid; SALTAPS</w:t>
            </w:r>
          </w:p>
          <w:p w14:paraId="1816AEB7" w14:textId="77777777" w:rsidR="00C22457" w:rsidRDefault="00C22457" w:rsidP="00C22457">
            <w:r w:rsidRPr="00BA6630">
              <w:rPr>
                <w:b/>
              </w:rPr>
              <w:t>Skill</w:t>
            </w:r>
            <w:r>
              <w:t xml:space="preserve"> – Apply knowledge and understanding</w:t>
            </w:r>
          </w:p>
          <w:p w14:paraId="393971D5" w14:textId="77777777" w:rsidR="00C22457" w:rsidRDefault="00C22457" w:rsidP="00C22457">
            <w:r w:rsidRPr="00BA6630">
              <w:rPr>
                <w:b/>
              </w:rPr>
              <w:t>Key vocab –</w:t>
            </w:r>
            <w:r>
              <w:t xml:space="preserve"> SALTAPS</w:t>
            </w:r>
          </w:p>
          <w:p w14:paraId="6266062A" w14:textId="471F7C8C" w:rsidR="00404DFB" w:rsidRPr="00E01271" w:rsidRDefault="00404DFB" w:rsidP="00404DFB">
            <w:pPr>
              <w:rPr>
                <w:b/>
                <w:sz w:val="24"/>
              </w:rPr>
            </w:pPr>
          </w:p>
        </w:tc>
        <w:tc>
          <w:tcPr>
            <w:tcW w:w="3827" w:type="dxa"/>
          </w:tcPr>
          <w:p w14:paraId="648F041F" w14:textId="22858A56" w:rsidR="00793F4D" w:rsidRDefault="00793F4D" w:rsidP="00793F4D">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Retention ‘</w:t>
            </w:r>
            <w:r w:rsidRPr="000C4D97">
              <w:rPr>
                <w:rFonts w:ascii="Gill Sans MT" w:eastAsia="Times New Roman" w:hAnsi="Gill Sans MT" w:cs="Calibri"/>
                <w:b/>
                <w:bCs/>
                <w:color w:val="000000" w:themeColor="text1"/>
                <w:lang w:eastAsia="en-GB"/>
              </w:rPr>
              <w:t>Activate</w:t>
            </w:r>
            <w:r>
              <w:rPr>
                <w:rFonts w:ascii="Gill Sans MT" w:eastAsia="Times New Roman" w:hAnsi="Gill Sans MT" w:cs="Calibri"/>
                <w:b/>
                <w:bCs/>
                <w:color w:val="000000" w:themeColor="text1"/>
                <w:lang w:eastAsia="en-GB"/>
              </w:rPr>
              <w:t>’</w:t>
            </w:r>
            <w:r>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 Knowledge Quiz to assess learning</w:t>
            </w:r>
            <w:r>
              <w:rPr>
                <w:rFonts w:ascii="Gill Sans MT" w:eastAsia="Times New Roman" w:hAnsi="Gill Sans MT" w:cs="Calibri"/>
                <w:bCs/>
                <w:color w:val="000000" w:themeColor="text1"/>
                <w:lang w:eastAsia="en-GB"/>
              </w:rPr>
              <w:t xml:space="preserve"> from lesson 1 - 12</w:t>
            </w:r>
          </w:p>
          <w:p w14:paraId="5D9DFEA3" w14:textId="77777777" w:rsidR="00793F4D" w:rsidRDefault="00793F4D" w:rsidP="00793F4D">
            <w:pPr>
              <w:rPr>
                <w:rFonts w:ascii="Gill Sans MT" w:eastAsia="Times New Roman" w:hAnsi="Gill Sans MT" w:cs="Calibri"/>
                <w:b/>
                <w:bCs/>
                <w:color w:val="000000" w:themeColor="text1"/>
                <w:lang w:eastAsia="en-GB"/>
              </w:rPr>
            </w:pPr>
          </w:p>
          <w:p w14:paraId="113EAA34" w14:textId="77777777" w:rsidR="00793F4D" w:rsidRPr="003D224B" w:rsidRDefault="00793F4D" w:rsidP="00793F4D">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Questions</w:t>
            </w:r>
            <w:r>
              <w:rPr>
                <w:rFonts w:ascii="Gill Sans MT" w:eastAsia="Times New Roman" w:hAnsi="Gill Sans MT" w:cs="Calibri"/>
                <w:b/>
                <w:bCs/>
                <w:color w:val="000000" w:themeColor="text1"/>
                <w:lang w:eastAsia="en-GB"/>
              </w:rPr>
              <w:t xml:space="preserve"> – </w:t>
            </w:r>
            <w:r w:rsidRPr="002444ED">
              <w:rPr>
                <w:rFonts w:ascii="Gill Sans MT" w:eastAsia="Times New Roman" w:hAnsi="Gill Sans MT" w:cs="Calibri"/>
                <w:b/>
                <w:bCs/>
                <w:color w:val="00B050"/>
                <w:lang w:eastAsia="en-GB"/>
              </w:rPr>
              <w:t>self assessed</w:t>
            </w:r>
          </w:p>
          <w:p w14:paraId="7F076740" w14:textId="77777777" w:rsidR="00404DFB" w:rsidRPr="00E01271" w:rsidRDefault="00404DFB" w:rsidP="00404DFB">
            <w:pPr>
              <w:rPr>
                <w:b/>
                <w:sz w:val="24"/>
              </w:rPr>
            </w:pPr>
          </w:p>
        </w:tc>
        <w:tc>
          <w:tcPr>
            <w:tcW w:w="1985" w:type="dxa"/>
          </w:tcPr>
          <w:p w14:paraId="2218EAD2" w14:textId="2B058678" w:rsidR="00404DFB" w:rsidRDefault="00404DFB" w:rsidP="00404DFB">
            <w:pPr>
              <w:rPr>
                <w:rFonts w:ascii="Gill Sans MT" w:eastAsia="Times New Roman" w:hAnsi="Gill Sans MT" w:cs="Calibri"/>
                <w:color w:val="000000"/>
                <w:lang w:eastAsia="en-GB"/>
              </w:rPr>
            </w:pPr>
            <w:r w:rsidRPr="005D5C59">
              <w:rPr>
                <w:rFonts w:ascii="Gill Sans MT" w:eastAsia="Times New Roman" w:hAnsi="Gill Sans MT" w:cs="Calibri"/>
                <w:color w:val="000000"/>
                <w:lang w:eastAsia="en-GB"/>
              </w:rPr>
              <w:t>HW 1</w:t>
            </w:r>
            <w:r w:rsidR="00793F4D">
              <w:rPr>
                <w:rFonts w:ascii="Gill Sans MT" w:eastAsia="Times New Roman" w:hAnsi="Gill Sans MT" w:cs="Calibri"/>
                <w:color w:val="000000"/>
                <w:lang w:eastAsia="en-GB"/>
              </w:rPr>
              <w:t>3</w:t>
            </w:r>
            <w:r w:rsidRPr="005D5C59">
              <w:rPr>
                <w:rFonts w:ascii="Gill Sans MT" w:eastAsia="Times New Roman" w:hAnsi="Gill Sans MT" w:cs="Calibri"/>
                <w:color w:val="000000"/>
                <w:lang w:eastAsia="en-GB"/>
              </w:rPr>
              <w:t xml:space="preserve"> –</w:t>
            </w:r>
          </w:p>
          <w:p w14:paraId="5A10F4F7" w14:textId="5A72FAAB" w:rsidR="00463C94" w:rsidRPr="00E01271" w:rsidRDefault="00463C94" w:rsidP="00404DFB">
            <w:pPr>
              <w:rPr>
                <w:b/>
                <w:sz w:val="24"/>
              </w:rPr>
            </w:pPr>
            <w:r>
              <w:rPr>
                <w:rFonts w:ascii="Gill Sans MT" w:eastAsia="Times New Roman" w:hAnsi="Gill Sans MT" w:cs="Calibri"/>
                <w:color w:val="000000"/>
                <w:lang w:eastAsia="en-GB"/>
              </w:rPr>
              <w:t>Everlearner – causes and treatments video tutorial and questions</w:t>
            </w:r>
          </w:p>
        </w:tc>
        <w:tc>
          <w:tcPr>
            <w:tcW w:w="1748" w:type="dxa"/>
          </w:tcPr>
          <w:p w14:paraId="5792852A" w14:textId="0A3946F4" w:rsidR="00404DFB" w:rsidRPr="00E01271" w:rsidRDefault="00336B3C" w:rsidP="00404DFB">
            <w:pPr>
              <w:rPr>
                <w:b/>
                <w:sz w:val="24"/>
              </w:rPr>
            </w:pPr>
            <w:hyperlink r:id="rId27" w:history="1">
              <w:r w:rsidR="00463C94" w:rsidRPr="007F5843">
                <w:rPr>
                  <w:rStyle w:val="Hyperlink"/>
                  <w:rFonts w:ascii="Gill Sans MT" w:eastAsia="Times New Roman" w:hAnsi="Gill Sans MT" w:cs="Calibri"/>
                  <w:lang w:eastAsia="en-GB"/>
                </w:rPr>
                <w:t>https://www.healthline.com/health/sports-injuries</w:t>
              </w:r>
            </w:hyperlink>
            <w:r w:rsidR="00463C94">
              <w:rPr>
                <w:rFonts w:ascii="Gill Sans MT" w:eastAsia="Times New Roman" w:hAnsi="Gill Sans MT" w:cs="Calibri"/>
                <w:color w:val="000000"/>
                <w:lang w:eastAsia="en-GB"/>
              </w:rPr>
              <w:t xml:space="preserve"> </w:t>
            </w:r>
          </w:p>
        </w:tc>
        <w:tc>
          <w:tcPr>
            <w:tcW w:w="1937" w:type="dxa"/>
          </w:tcPr>
          <w:p w14:paraId="2B0B8981" w14:textId="0D304119" w:rsidR="00463C94" w:rsidRPr="00E4254C" w:rsidRDefault="00463C94" w:rsidP="00404DFB">
            <w:pPr>
              <w:rPr>
                <w:sz w:val="24"/>
              </w:rPr>
            </w:pPr>
            <w:r w:rsidRPr="00B93792">
              <w:rPr>
                <w:sz w:val="24"/>
              </w:rPr>
              <w:t>Injuries related to children</w:t>
            </w:r>
          </w:p>
        </w:tc>
        <w:tc>
          <w:tcPr>
            <w:tcW w:w="3686" w:type="dxa"/>
          </w:tcPr>
          <w:p w14:paraId="74A6ED41" w14:textId="3F577BDE" w:rsidR="00404DFB" w:rsidRPr="00E01271" w:rsidRDefault="00404DFB" w:rsidP="00404DFB">
            <w:pPr>
              <w:rPr>
                <w:b/>
                <w:sz w:val="24"/>
              </w:rPr>
            </w:pPr>
            <w:r>
              <w:rPr>
                <w:rFonts w:ascii="Gill Sans MT" w:eastAsia="Times New Roman" w:hAnsi="Gill Sans MT" w:cs="Calibri"/>
                <w:b/>
                <w:color w:val="000000"/>
                <w:lang w:eastAsia="en-GB"/>
              </w:rPr>
              <w:t>Broaden &amp; Connect</w:t>
            </w:r>
            <w:r>
              <w:rPr>
                <w:rFonts w:ascii="Gill Sans MT" w:eastAsia="Times New Roman" w:hAnsi="Gill Sans MT" w:cs="Calibri"/>
                <w:color w:val="000000"/>
                <w:lang w:eastAsia="en-GB"/>
              </w:rPr>
              <w:t xml:space="preserve"> - All PPTs and resources for individual lessons </w:t>
            </w:r>
            <w:hyperlink r:id="rId28" w:history="1">
              <w:r w:rsidRPr="00890866">
                <w:rPr>
                  <w:rStyle w:val="Hyperlink"/>
                  <w:rFonts w:ascii="Gill Sans MT" w:eastAsia="Times New Roman" w:hAnsi="Gill Sans MT" w:cs="Calibri"/>
                  <w:lang w:eastAsia="en-GB"/>
                </w:rPr>
                <w:t>here</w:t>
              </w:r>
            </w:hyperlink>
          </w:p>
        </w:tc>
      </w:tr>
      <w:tr w:rsidR="00404DFB" w14:paraId="68CE7420" w14:textId="77777777" w:rsidTr="00F17434">
        <w:tc>
          <w:tcPr>
            <w:tcW w:w="1276" w:type="dxa"/>
          </w:tcPr>
          <w:p w14:paraId="7A7A369A" w14:textId="32DC20A1" w:rsidR="00404DFB" w:rsidRPr="00E01271" w:rsidRDefault="00404DFB" w:rsidP="00404DFB">
            <w:pPr>
              <w:rPr>
                <w:b/>
                <w:sz w:val="24"/>
              </w:rPr>
            </w:pPr>
            <w:r>
              <w:rPr>
                <w:b/>
                <w:sz w:val="24"/>
              </w:rPr>
              <w:t>1</w:t>
            </w:r>
            <w:r w:rsidR="00793F4D">
              <w:rPr>
                <w:b/>
                <w:sz w:val="24"/>
              </w:rPr>
              <w:t>4</w:t>
            </w:r>
          </w:p>
        </w:tc>
        <w:tc>
          <w:tcPr>
            <w:tcW w:w="2410" w:type="dxa"/>
          </w:tcPr>
          <w:p w14:paraId="3D8DACAE" w14:textId="38C5FAA2" w:rsidR="00890866" w:rsidRPr="00E01271" w:rsidRDefault="00890866" w:rsidP="00404DFB">
            <w:pPr>
              <w:rPr>
                <w:b/>
                <w:sz w:val="24"/>
              </w:rPr>
            </w:pPr>
            <w:r>
              <w:rPr>
                <w:b/>
                <w:sz w:val="24"/>
              </w:rPr>
              <w:t>Injuries which occur to children as a result of performance</w:t>
            </w:r>
          </w:p>
        </w:tc>
        <w:tc>
          <w:tcPr>
            <w:tcW w:w="5670" w:type="dxa"/>
          </w:tcPr>
          <w:p w14:paraId="08FDDC89" w14:textId="77777777" w:rsidR="00C22457" w:rsidRDefault="00C22457" w:rsidP="00C22457">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Children injuries</w:t>
            </w:r>
          </w:p>
          <w:p w14:paraId="0E0220CE" w14:textId="77777777" w:rsidR="00C22457" w:rsidRDefault="00C22457" w:rsidP="00C22457">
            <w:r w:rsidRPr="00BA6630">
              <w:rPr>
                <w:b/>
              </w:rPr>
              <w:t>Skill</w:t>
            </w:r>
            <w:r>
              <w:t xml:space="preserve"> – Apply knowledge and understanding</w:t>
            </w:r>
          </w:p>
          <w:p w14:paraId="7F265710" w14:textId="5D1B747B" w:rsidR="00C22457" w:rsidRPr="00E01271" w:rsidRDefault="00C22457" w:rsidP="00C22457">
            <w:pPr>
              <w:rPr>
                <w:b/>
                <w:sz w:val="24"/>
              </w:rPr>
            </w:pPr>
            <w:r w:rsidRPr="00BA6630">
              <w:rPr>
                <w:b/>
              </w:rPr>
              <w:t>Key vocab –</w:t>
            </w:r>
            <w:r>
              <w:t xml:space="preserve"> Osgood Schlatter’s; severs disease</w:t>
            </w:r>
            <w:r w:rsidR="00890866">
              <w:t>; Perthes disease</w:t>
            </w:r>
          </w:p>
        </w:tc>
        <w:tc>
          <w:tcPr>
            <w:tcW w:w="3827" w:type="dxa"/>
          </w:tcPr>
          <w:p w14:paraId="469CB820" w14:textId="260ECB71" w:rsidR="00890866" w:rsidRDefault="00890866" w:rsidP="00890866">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Retention ‘</w:t>
            </w:r>
            <w:r w:rsidRPr="000C4D97">
              <w:rPr>
                <w:rFonts w:ascii="Gill Sans MT" w:eastAsia="Times New Roman" w:hAnsi="Gill Sans MT" w:cs="Calibri"/>
                <w:b/>
                <w:bCs/>
                <w:color w:val="000000" w:themeColor="text1"/>
                <w:lang w:eastAsia="en-GB"/>
              </w:rPr>
              <w:t>Activate</w:t>
            </w:r>
            <w:r>
              <w:rPr>
                <w:rFonts w:ascii="Gill Sans MT" w:eastAsia="Times New Roman" w:hAnsi="Gill Sans MT" w:cs="Calibri"/>
                <w:b/>
                <w:bCs/>
                <w:color w:val="000000" w:themeColor="text1"/>
                <w:lang w:eastAsia="en-GB"/>
              </w:rPr>
              <w:t>’</w:t>
            </w:r>
            <w:r>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 Knowledge Quiz to assess learning</w:t>
            </w:r>
            <w:r>
              <w:rPr>
                <w:rFonts w:ascii="Gill Sans MT" w:eastAsia="Times New Roman" w:hAnsi="Gill Sans MT" w:cs="Calibri"/>
                <w:bCs/>
                <w:color w:val="000000" w:themeColor="text1"/>
                <w:lang w:eastAsia="en-GB"/>
              </w:rPr>
              <w:t xml:space="preserve"> from lesson 1 - 13</w:t>
            </w:r>
          </w:p>
          <w:p w14:paraId="055090E0" w14:textId="77777777" w:rsidR="00890866" w:rsidRDefault="00890866" w:rsidP="00890866">
            <w:pPr>
              <w:rPr>
                <w:rFonts w:ascii="Gill Sans MT" w:eastAsia="Times New Roman" w:hAnsi="Gill Sans MT" w:cs="Calibri"/>
                <w:b/>
                <w:bCs/>
                <w:color w:val="000000" w:themeColor="text1"/>
                <w:lang w:eastAsia="en-GB"/>
              </w:rPr>
            </w:pPr>
          </w:p>
          <w:p w14:paraId="7ED28E67" w14:textId="77777777" w:rsidR="00890866" w:rsidRPr="003D224B" w:rsidRDefault="00890866" w:rsidP="00890866">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Questions</w:t>
            </w:r>
            <w:r>
              <w:rPr>
                <w:rFonts w:ascii="Gill Sans MT" w:eastAsia="Times New Roman" w:hAnsi="Gill Sans MT" w:cs="Calibri"/>
                <w:b/>
                <w:bCs/>
                <w:color w:val="000000" w:themeColor="text1"/>
                <w:lang w:eastAsia="en-GB"/>
              </w:rPr>
              <w:t xml:space="preserve"> – </w:t>
            </w:r>
            <w:r w:rsidRPr="002444ED">
              <w:rPr>
                <w:rFonts w:ascii="Gill Sans MT" w:eastAsia="Times New Roman" w:hAnsi="Gill Sans MT" w:cs="Calibri"/>
                <w:b/>
                <w:bCs/>
                <w:color w:val="00B050"/>
                <w:lang w:eastAsia="en-GB"/>
              </w:rPr>
              <w:t>self assessed</w:t>
            </w:r>
          </w:p>
          <w:p w14:paraId="7CE7086E" w14:textId="77777777" w:rsidR="00404DFB" w:rsidRPr="00E01271" w:rsidRDefault="00404DFB" w:rsidP="00404DFB">
            <w:pPr>
              <w:rPr>
                <w:b/>
                <w:sz w:val="24"/>
              </w:rPr>
            </w:pPr>
          </w:p>
        </w:tc>
        <w:tc>
          <w:tcPr>
            <w:tcW w:w="1985" w:type="dxa"/>
          </w:tcPr>
          <w:p w14:paraId="10383269" w14:textId="5D1397ED" w:rsidR="00404DFB" w:rsidRDefault="00404DFB" w:rsidP="00404DFB">
            <w:pPr>
              <w:rPr>
                <w:rFonts w:ascii="Gill Sans MT" w:eastAsia="Times New Roman" w:hAnsi="Gill Sans MT" w:cs="Calibri"/>
                <w:color w:val="000000"/>
                <w:lang w:eastAsia="en-GB"/>
              </w:rPr>
            </w:pPr>
            <w:r w:rsidRPr="005D5C59">
              <w:rPr>
                <w:rFonts w:ascii="Gill Sans MT" w:eastAsia="Times New Roman" w:hAnsi="Gill Sans MT" w:cs="Calibri"/>
                <w:color w:val="000000"/>
                <w:lang w:eastAsia="en-GB"/>
              </w:rPr>
              <w:t xml:space="preserve">HW </w:t>
            </w:r>
            <w:r>
              <w:rPr>
                <w:rFonts w:ascii="Gill Sans MT" w:eastAsia="Times New Roman" w:hAnsi="Gill Sans MT" w:cs="Calibri"/>
                <w:color w:val="000000"/>
                <w:lang w:eastAsia="en-GB"/>
              </w:rPr>
              <w:t>1</w:t>
            </w:r>
            <w:r w:rsidR="00793F4D">
              <w:rPr>
                <w:rFonts w:ascii="Gill Sans MT" w:eastAsia="Times New Roman" w:hAnsi="Gill Sans MT" w:cs="Calibri"/>
                <w:color w:val="000000"/>
                <w:lang w:eastAsia="en-GB"/>
              </w:rPr>
              <w:t>4</w:t>
            </w:r>
            <w:r w:rsidRPr="005D5C59">
              <w:rPr>
                <w:rFonts w:ascii="Gill Sans MT" w:eastAsia="Times New Roman" w:hAnsi="Gill Sans MT" w:cs="Calibri"/>
                <w:color w:val="000000"/>
                <w:lang w:eastAsia="en-GB"/>
              </w:rPr>
              <w:t xml:space="preserve"> –</w:t>
            </w:r>
          </w:p>
          <w:p w14:paraId="4D31A848" w14:textId="77777777" w:rsidR="00463C94" w:rsidRDefault="00463C94" w:rsidP="00463C94">
            <w:pPr>
              <w:rPr>
                <w:rFonts w:ascii="Gill Sans MT" w:eastAsia="Times New Roman" w:hAnsi="Gill Sans MT" w:cs="Calibri"/>
                <w:color w:val="000000"/>
                <w:lang w:eastAsia="en-GB"/>
              </w:rPr>
            </w:pPr>
            <w:r>
              <w:rPr>
                <w:rFonts w:ascii="Gill Sans MT" w:eastAsia="Times New Roman" w:hAnsi="Gill Sans MT" w:cs="Calibri"/>
                <w:color w:val="000000"/>
                <w:lang w:eastAsia="en-GB"/>
              </w:rPr>
              <w:t>Everlearner – children injuries video tutorial and questions</w:t>
            </w:r>
            <w:r w:rsidRPr="005D5C59">
              <w:rPr>
                <w:rFonts w:ascii="Gill Sans MT" w:eastAsia="Times New Roman" w:hAnsi="Gill Sans MT" w:cs="Calibri"/>
                <w:color w:val="000000"/>
                <w:lang w:eastAsia="en-GB"/>
              </w:rPr>
              <w:t xml:space="preserve"> </w:t>
            </w:r>
          </w:p>
          <w:p w14:paraId="463B5B79" w14:textId="5D742EBB" w:rsidR="00404DFB" w:rsidRPr="00E01271" w:rsidRDefault="00404DFB" w:rsidP="00404DFB">
            <w:pPr>
              <w:rPr>
                <w:b/>
                <w:sz w:val="24"/>
              </w:rPr>
            </w:pPr>
          </w:p>
        </w:tc>
        <w:tc>
          <w:tcPr>
            <w:tcW w:w="1748" w:type="dxa"/>
          </w:tcPr>
          <w:p w14:paraId="6E310001" w14:textId="7C394300" w:rsidR="00404DFB" w:rsidRPr="00E01271" w:rsidRDefault="00336B3C" w:rsidP="00404DFB">
            <w:pPr>
              <w:rPr>
                <w:b/>
                <w:sz w:val="24"/>
              </w:rPr>
            </w:pPr>
            <w:hyperlink r:id="rId29" w:history="1">
              <w:r w:rsidR="00890866" w:rsidRPr="002B1307">
                <w:rPr>
                  <w:rStyle w:val="Hyperlink"/>
                  <w:b/>
                  <w:sz w:val="24"/>
                </w:rPr>
                <w:t>https://academic.oup.com/bmb/article/86/1/33/378284</w:t>
              </w:r>
            </w:hyperlink>
            <w:r w:rsidR="00890866">
              <w:rPr>
                <w:b/>
                <w:sz w:val="24"/>
              </w:rPr>
              <w:t xml:space="preserve"> </w:t>
            </w:r>
          </w:p>
        </w:tc>
        <w:tc>
          <w:tcPr>
            <w:tcW w:w="1937" w:type="dxa"/>
          </w:tcPr>
          <w:p w14:paraId="68DA1867" w14:textId="0FC7EBF3" w:rsidR="00404DFB" w:rsidRPr="00D247F1" w:rsidRDefault="00463C94" w:rsidP="00404DFB">
            <w:pPr>
              <w:rPr>
                <w:sz w:val="24"/>
              </w:rPr>
            </w:pPr>
            <w:r>
              <w:rPr>
                <w:sz w:val="24"/>
              </w:rPr>
              <w:t>Retrieval and 8mark extended questions</w:t>
            </w:r>
          </w:p>
        </w:tc>
        <w:tc>
          <w:tcPr>
            <w:tcW w:w="3686" w:type="dxa"/>
          </w:tcPr>
          <w:p w14:paraId="11E712F1" w14:textId="196518D3" w:rsidR="00404DFB" w:rsidRPr="00E01271" w:rsidRDefault="00404DFB" w:rsidP="00404DFB">
            <w:pPr>
              <w:rPr>
                <w:b/>
                <w:sz w:val="24"/>
              </w:rPr>
            </w:pPr>
            <w:r>
              <w:rPr>
                <w:rFonts w:ascii="Gill Sans MT" w:eastAsia="Times New Roman" w:hAnsi="Gill Sans MT" w:cs="Calibri"/>
                <w:b/>
                <w:color w:val="000000"/>
                <w:lang w:eastAsia="en-GB"/>
              </w:rPr>
              <w:t>Broaden &amp; Connect</w:t>
            </w:r>
            <w:r>
              <w:rPr>
                <w:rFonts w:ascii="Gill Sans MT" w:eastAsia="Times New Roman" w:hAnsi="Gill Sans MT" w:cs="Calibri"/>
                <w:color w:val="000000"/>
                <w:lang w:eastAsia="en-GB"/>
              </w:rPr>
              <w:t xml:space="preserve"> - All PPTs and resources for individual lessons </w:t>
            </w:r>
            <w:hyperlink r:id="rId30" w:history="1">
              <w:r w:rsidRPr="00890866">
                <w:rPr>
                  <w:rStyle w:val="Hyperlink"/>
                  <w:rFonts w:ascii="Gill Sans MT" w:eastAsia="Times New Roman" w:hAnsi="Gill Sans MT" w:cs="Calibri"/>
                  <w:lang w:eastAsia="en-GB"/>
                </w:rPr>
                <w:t>here</w:t>
              </w:r>
            </w:hyperlink>
          </w:p>
        </w:tc>
      </w:tr>
      <w:tr w:rsidR="00463C94" w14:paraId="638E43BA" w14:textId="77777777" w:rsidTr="00F17434">
        <w:tc>
          <w:tcPr>
            <w:tcW w:w="1276" w:type="dxa"/>
          </w:tcPr>
          <w:p w14:paraId="01EBE609" w14:textId="36309F2B" w:rsidR="00463C94" w:rsidRDefault="00463C94" w:rsidP="00404DFB">
            <w:pPr>
              <w:rPr>
                <w:b/>
                <w:sz w:val="24"/>
              </w:rPr>
            </w:pPr>
            <w:r>
              <w:rPr>
                <w:b/>
                <w:sz w:val="24"/>
              </w:rPr>
              <w:t>15</w:t>
            </w:r>
          </w:p>
        </w:tc>
        <w:tc>
          <w:tcPr>
            <w:tcW w:w="2410" w:type="dxa"/>
          </w:tcPr>
          <w:p w14:paraId="51E485EA" w14:textId="56F3003A" w:rsidR="00463C94" w:rsidRDefault="00463C94" w:rsidP="00404DFB">
            <w:pPr>
              <w:rPr>
                <w:b/>
                <w:sz w:val="24"/>
              </w:rPr>
            </w:pPr>
            <w:r>
              <w:rPr>
                <w:b/>
                <w:sz w:val="24"/>
              </w:rPr>
              <w:t>LO1/LO2/LO3 Retrieval and 8mark Extended Question ASSESSMENT</w:t>
            </w:r>
          </w:p>
        </w:tc>
        <w:tc>
          <w:tcPr>
            <w:tcW w:w="5670" w:type="dxa"/>
          </w:tcPr>
          <w:p w14:paraId="0F3253A4" w14:textId="77777777" w:rsidR="00463C94" w:rsidRPr="00191D85" w:rsidRDefault="00463C94" w:rsidP="00463C94">
            <w:pPr>
              <w:rPr>
                <w:rFonts w:ascii="Gill Sans MT" w:eastAsia="Times New Roman" w:hAnsi="Gill Sans MT" w:cs="Calibri"/>
                <w:b/>
                <w:color w:val="000000"/>
                <w:lang w:eastAsia="en-GB"/>
              </w:rPr>
            </w:pPr>
            <w:r w:rsidRPr="00404DFB">
              <w:rPr>
                <w:b/>
              </w:rPr>
              <w:t>Skill</w:t>
            </w:r>
            <w:r>
              <w:t>: Analyse and evaluate. Writing an essay structure</w:t>
            </w:r>
          </w:p>
          <w:p w14:paraId="46F24703" w14:textId="77777777" w:rsidR="00463C94" w:rsidRPr="00BA6630" w:rsidRDefault="00463C94" w:rsidP="00C22457">
            <w:pPr>
              <w:rPr>
                <w:rFonts w:ascii="Gill Sans MT" w:eastAsia="Times New Roman" w:hAnsi="Gill Sans MT" w:cs="Calibri"/>
                <w:b/>
                <w:color w:val="000000"/>
                <w:lang w:eastAsia="en-GB"/>
              </w:rPr>
            </w:pPr>
          </w:p>
        </w:tc>
        <w:tc>
          <w:tcPr>
            <w:tcW w:w="3827" w:type="dxa"/>
          </w:tcPr>
          <w:p w14:paraId="34F609BF" w14:textId="69FB519F" w:rsidR="00463C94" w:rsidRDefault="00463C94" w:rsidP="00463C94">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Retention ‘</w:t>
            </w:r>
            <w:r w:rsidRPr="000C4D97">
              <w:rPr>
                <w:rFonts w:ascii="Gill Sans MT" w:eastAsia="Times New Roman" w:hAnsi="Gill Sans MT" w:cs="Calibri"/>
                <w:b/>
                <w:bCs/>
                <w:color w:val="000000" w:themeColor="text1"/>
                <w:lang w:eastAsia="en-GB"/>
              </w:rPr>
              <w:t>Activate</w:t>
            </w:r>
            <w:r>
              <w:rPr>
                <w:rFonts w:ascii="Gill Sans MT" w:eastAsia="Times New Roman" w:hAnsi="Gill Sans MT" w:cs="Calibri"/>
                <w:b/>
                <w:bCs/>
                <w:color w:val="000000" w:themeColor="text1"/>
                <w:lang w:eastAsia="en-GB"/>
              </w:rPr>
              <w:t>’</w:t>
            </w:r>
            <w:r>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w:t>
            </w:r>
            <w:r>
              <w:rPr>
                <w:rFonts w:ascii="Gill Sans MT" w:eastAsia="Times New Roman" w:hAnsi="Gill Sans MT" w:cs="Calibri"/>
                <w:bCs/>
                <w:color w:val="000000" w:themeColor="text1"/>
                <w:lang w:eastAsia="en-GB"/>
              </w:rPr>
              <w:t xml:space="preserve"> - </w:t>
            </w:r>
            <w:r w:rsidRPr="006A6571">
              <w:rPr>
                <w:rFonts w:ascii="Gill Sans MT" w:eastAsia="Times New Roman" w:hAnsi="Gill Sans MT" w:cs="Calibri"/>
                <w:bCs/>
                <w:color w:val="000000" w:themeColor="text1"/>
                <w:lang w:eastAsia="en-GB"/>
              </w:rPr>
              <w:t>Knowledge Quiz to assess learning</w:t>
            </w:r>
            <w:r>
              <w:rPr>
                <w:rFonts w:ascii="Gill Sans MT" w:eastAsia="Times New Roman" w:hAnsi="Gill Sans MT" w:cs="Calibri"/>
                <w:bCs/>
                <w:color w:val="000000" w:themeColor="text1"/>
                <w:lang w:eastAsia="en-GB"/>
              </w:rPr>
              <w:t xml:space="preserve"> from LO1/LO2/LO3</w:t>
            </w:r>
          </w:p>
          <w:p w14:paraId="5DE0B8AE" w14:textId="77777777" w:rsidR="00463C94" w:rsidRDefault="00463C94" w:rsidP="00463C94">
            <w:pPr>
              <w:rPr>
                <w:rFonts w:ascii="Gill Sans MT" w:eastAsia="Times New Roman" w:hAnsi="Gill Sans MT" w:cs="Calibri"/>
                <w:b/>
                <w:bCs/>
                <w:color w:val="000000" w:themeColor="text1"/>
                <w:lang w:eastAsia="en-GB"/>
              </w:rPr>
            </w:pPr>
          </w:p>
          <w:p w14:paraId="1119D251" w14:textId="77777777" w:rsidR="00463C94" w:rsidRPr="003D224B" w:rsidRDefault="00463C94" w:rsidP="00463C94">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w:t>
            </w:r>
            <w:r>
              <w:rPr>
                <w:rFonts w:ascii="Gill Sans MT" w:eastAsia="Times New Roman" w:hAnsi="Gill Sans MT" w:cs="Calibri"/>
                <w:b/>
                <w:bCs/>
                <w:color w:val="000000" w:themeColor="text1"/>
                <w:lang w:eastAsia="en-GB"/>
              </w:rPr>
              <w:t xml:space="preserve"> </w:t>
            </w:r>
            <w:r>
              <w:rPr>
                <w:rFonts w:ascii="Gill Sans MT" w:eastAsia="Times New Roman" w:hAnsi="Gill Sans MT" w:cs="Calibri"/>
                <w:b/>
                <w:bCs/>
                <w:color w:val="000000" w:themeColor="text1"/>
                <w:lang w:eastAsia="en-GB"/>
              </w:rPr>
              <w:softHyphen/>
              <w:t xml:space="preserve">- </w:t>
            </w:r>
            <w:r>
              <w:rPr>
                <w:rFonts w:ascii="Gill Sans MT" w:eastAsia="Times New Roman" w:hAnsi="Gill Sans MT" w:cs="Calibri"/>
                <w:bCs/>
                <w:color w:val="000000" w:themeColor="text1"/>
                <w:lang w:eastAsia="en-GB"/>
              </w:rPr>
              <w:t>8</w:t>
            </w:r>
            <w:r w:rsidRPr="006A6571">
              <w:rPr>
                <w:rFonts w:ascii="Gill Sans MT" w:eastAsia="Times New Roman" w:hAnsi="Gill Sans MT" w:cs="Calibri"/>
                <w:bCs/>
                <w:color w:val="000000" w:themeColor="text1"/>
                <w:lang w:eastAsia="en-GB"/>
              </w:rPr>
              <w:t xml:space="preserve">-mark </w:t>
            </w:r>
            <w:r w:rsidRPr="003D224B">
              <w:rPr>
                <w:rFonts w:ascii="Gill Sans MT" w:eastAsia="Times New Roman" w:hAnsi="Gill Sans MT" w:cs="Calibri"/>
                <w:bCs/>
                <w:color w:val="FF0000"/>
                <w:lang w:eastAsia="en-GB"/>
              </w:rPr>
              <w:t>teacher</w:t>
            </w:r>
            <w:r w:rsidRPr="006A6571">
              <w:rPr>
                <w:rFonts w:ascii="Gill Sans MT" w:eastAsia="Times New Roman" w:hAnsi="Gill Sans MT" w:cs="Calibri"/>
                <w:bCs/>
                <w:color w:val="000000" w:themeColor="text1"/>
                <w:lang w:eastAsia="en-GB"/>
              </w:rPr>
              <w:t>-assessed</w:t>
            </w:r>
          </w:p>
          <w:p w14:paraId="579B293C" w14:textId="77777777" w:rsidR="00463C94" w:rsidRPr="006A6571" w:rsidRDefault="00463C94" w:rsidP="00404DFB">
            <w:pPr>
              <w:rPr>
                <w:rFonts w:ascii="Gill Sans MT" w:eastAsia="Times New Roman" w:hAnsi="Gill Sans MT" w:cs="Calibri"/>
                <w:bCs/>
                <w:color w:val="000000" w:themeColor="text1"/>
                <w:lang w:eastAsia="en-GB"/>
              </w:rPr>
            </w:pPr>
          </w:p>
        </w:tc>
        <w:tc>
          <w:tcPr>
            <w:tcW w:w="1985" w:type="dxa"/>
          </w:tcPr>
          <w:p w14:paraId="3632E9DD" w14:textId="3B78FE42" w:rsidR="00463C94" w:rsidRDefault="00463C94" w:rsidP="00463C94">
            <w:pPr>
              <w:rPr>
                <w:rFonts w:ascii="Gill Sans MT" w:eastAsia="Times New Roman" w:hAnsi="Gill Sans MT" w:cs="Calibri"/>
                <w:color w:val="000000"/>
                <w:lang w:eastAsia="en-GB"/>
              </w:rPr>
            </w:pPr>
            <w:r w:rsidRPr="005D5C59">
              <w:rPr>
                <w:rFonts w:ascii="Gill Sans MT" w:eastAsia="Times New Roman" w:hAnsi="Gill Sans MT" w:cs="Calibri"/>
                <w:color w:val="000000"/>
                <w:lang w:eastAsia="en-GB"/>
              </w:rPr>
              <w:t xml:space="preserve">HW </w:t>
            </w:r>
            <w:r>
              <w:rPr>
                <w:rFonts w:ascii="Gill Sans MT" w:eastAsia="Times New Roman" w:hAnsi="Gill Sans MT" w:cs="Calibri"/>
                <w:color w:val="000000"/>
                <w:lang w:eastAsia="en-GB"/>
              </w:rPr>
              <w:t>15</w:t>
            </w:r>
            <w:r w:rsidRPr="005D5C59">
              <w:rPr>
                <w:rFonts w:ascii="Gill Sans MT" w:eastAsia="Times New Roman" w:hAnsi="Gill Sans MT" w:cs="Calibri"/>
                <w:color w:val="000000"/>
                <w:lang w:eastAsia="en-GB"/>
              </w:rPr>
              <w:t xml:space="preserve"> –</w:t>
            </w:r>
          </w:p>
          <w:p w14:paraId="00B23EE8" w14:textId="77777777" w:rsidR="00463C94" w:rsidRDefault="00463C94" w:rsidP="00463C94">
            <w:pPr>
              <w:rPr>
                <w:rFonts w:ascii="Gill Sans MT" w:eastAsia="Times New Roman" w:hAnsi="Gill Sans MT" w:cs="Calibri"/>
                <w:color w:val="000000"/>
                <w:lang w:eastAsia="en-GB"/>
              </w:rPr>
            </w:pPr>
            <w:r>
              <w:rPr>
                <w:rFonts w:ascii="Gill Sans MT" w:eastAsia="Times New Roman" w:hAnsi="Gill Sans MT" w:cs="Calibri"/>
                <w:color w:val="000000"/>
                <w:lang w:eastAsia="en-GB"/>
              </w:rPr>
              <w:t>Everlearner – Responding to injuries</w:t>
            </w:r>
          </w:p>
          <w:p w14:paraId="7689D941" w14:textId="426A3CFB" w:rsidR="00463C94" w:rsidRPr="005D5C59" w:rsidRDefault="00463C94" w:rsidP="00463C94">
            <w:pPr>
              <w:rPr>
                <w:rFonts w:ascii="Gill Sans MT" w:eastAsia="Times New Roman" w:hAnsi="Gill Sans MT" w:cs="Calibri"/>
                <w:color w:val="000000"/>
                <w:lang w:eastAsia="en-GB"/>
              </w:rPr>
            </w:pPr>
          </w:p>
        </w:tc>
        <w:tc>
          <w:tcPr>
            <w:tcW w:w="1748" w:type="dxa"/>
          </w:tcPr>
          <w:p w14:paraId="2160997D" w14:textId="77777777" w:rsidR="00463C94" w:rsidRDefault="00463C94" w:rsidP="00404DFB">
            <w:pPr>
              <w:rPr>
                <w:rFonts w:ascii="Gill Sans MT" w:eastAsia="Times New Roman" w:hAnsi="Gill Sans MT" w:cs="Calibri"/>
                <w:color w:val="000000"/>
                <w:lang w:eastAsia="en-GB"/>
              </w:rPr>
            </w:pPr>
          </w:p>
        </w:tc>
        <w:tc>
          <w:tcPr>
            <w:tcW w:w="1937" w:type="dxa"/>
          </w:tcPr>
          <w:p w14:paraId="11ED0217" w14:textId="2BB33171" w:rsidR="00463C94" w:rsidRPr="00D247F1" w:rsidRDefault="00463C94" w:rsidP="00404DFB">
            <w:pPr>
              <w:rPr>
                <w:sz w:val="24"/>
              </w:rPr>
            </w:pPr>
            <w:r>
              <w:rPr>
                <w:sz w:val="24"/>
              </w:rPr>
              <w:t>Retrieval and 8mark extended improvement</w:t>
            </w:r>
          </w:p>
        </w:tc>
        <w:tc>
          <w:tcPr>
            <w:tcW w:w="3686" w:type="dxa"/>
          </w:tcPr>
          <w:p w14:paraId="4C75F03D" w14:textId="12B7FD61" w:rsidR="00463C94" w:rsidRDefault="00463C94" w:rsidP="00404DFB">
            <w:pPr>
              <w:rPr>
                <w:rFonts w:ascii="Gill Sans MT" w:eastAsia="Times New Roman" w:hAnsi="Gill Sans MT" w:cs="Calibri"/>
                <w:b/>
                <w:color w:val="000000"/>
                <w:lang w:eastAsia="en-GB"/>
              </w:rPr>
            </w:pPr>
            <w:r>
              <w:rPr>
                <w:rFonts w:ascii="Gill Sans MT" w:eastAsia="Times New Roman" w:hAnsi="Gill Sans MT" w:cs="Calibri"/>
                <w:color w:val="000000"/>
                <w:lang w:eastAsia="en-GB"/>
              </w:rPr>
              <w:t xml:space="preserve">All PPTs and resources for individual lessons </w:t>
            </w:r>
            <w:r w:rsidRPr="00463C94">
              <w:rPr>
                <w:rFonts w:ascii="Gill Sans MT" w:eastAsia="Times New Roman" w:hAnsi="Gill Sans MT" w:cs="Calibri"/>
                <w:lang w:eastAsia="en-GB"/>
              </w:rPr>
              <w:t>here</w:t>
            </w:r>
          </w:p>
        </w:tc>
      </w:tr>
      <w:tr w:rsidR="00463C94" w14:paraId="698B0F48" w14:textId="77777777" w:rsidTr="00F17434">
        <w:tc>
          <w:tcPr>
            <w:tcW w:w="1276" w:type="dxa"/>
          </w:tcPr>
          <w:p w14:paraId="050EBB5B" w14:textId="326A5633" w:rsidR="00463C94" w:rsidRDefault="00463C94" w:rsidP="00463C94">
            <w:pPr>
              <w:rPr>
                <w:b/>
                <w:sz w:val="24"/>
              </w:rPr>
            </w:pPr>
            <w:r>
              <w:rPr>
                <w:b/>
                <w:sz w:val="24"/>
              </w:rPr>
              <w:t>16</w:t>
            </w:r>
          </w:p>
        </w:tc>
        <w:tc>
          <w:tcPr>
            <w:tcW w:w="2410" w:type="dxa"/>
          </w:tcPr>
          <w:p w14:paraId="213645C3" w14:textId="112E33F4" w:rsidR="00463C94" w:rsidRDefault="00463C94" w:rsidP="00463C94">
            <w:pPr>
              <w:rPr>
                <w:b/>
                <w:sz w:val="24"/>
              </w:rPr>
            </w:pPr>
            <w:r>
              <w:rPr>
                <w:b/>
                <w:sz w:val="24"/>
              </w:rPr>
              <w:t>LO1/LO2/LO3 Retrieval and 8mark Extended Question IMPROVEMENT</w:t>
            </w:r>
          </w:p>
        </w:tc>
        <w:tc>
          <w:tcPr>
            <w:tcW w:w="5670" w:type="dxa"/>
          </w:tcPr>
          <w:p w14:paraId="7F7FAD50" w14:textId="77777777" w:rsidR="00463C94" w:rsidRPr="00191D85" w:rsidRDefault="00463C94" w:rsidP="00463C94">
            <w:pPr>
              <w:rPr>
                <w:rFonts w:ascii="Gill Sans MT" w:eastAsia="Times New Roman" w:hAnsi="Gill Sans MT" w:cs="Calibri"/>
                <w:b/>
                <w:color w:val="000000"/>
                <w:lang w:eastAsia="en-GB"/>
              </w:rPr>
            </w:pPr>
            <w:r w:rsidRPr="00404DFB">
              <w:rPr>
                <w:b/>
              </w:rPr>
              <w:t>Skill</w:t>
            </w:r>
            <w:r>
              <w:t>: Analyse and evaluate. Writing an essay structure</w:t>
            </w:r>
          </w:p>
          <w:p w14:paraId="3A1F0A0E" w14:textId="77777777" w:rsidR="00463C94" w:rsidRPr="00404DFB" w:rsidRDefault="00463C94" w:rsidP="00463C94">
            <w:pPr>
              <w:rPr>
                <w:b/>
              </w:rPr>
            </w:pPr>
          </w:p>
        </w:tc>
        <w:tc>
          <w:tcPr>
            <w:tcW w:w="3827" w:type="dxa"/>
          </w:tcPr>
          <w:p w14:paraId="6028DD9B" w14:textId="77777777" w:rsidR="00463C94" w:rsidRDefault="00463C94" w:rsidP="00463C94">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Retention ‘</w:t>
            </w:r>
            <w:r w:rsidRPr="000C4D97">
              <w:rPr>
                <w:rFonts w:ascii="Gill Sans MT" w:eastAsia="Times New Roman" w:hAnsi="Gill Sans MT" w:cs="Calibri"/>
                <w:b/>
                <w:bCs/>
                <w:color w:val="000000" w:themeColor="text1"/>
                <w:lang w:eastAsia="en-GB"/>
              </w:rPr>
              <w:t>Activate</w:t>
            </w:r>
            <w:r>
              <w:rPr>
                <w:rFonts w:ascii="Gill Sans MT" w:eastAsia="Times New Roman" w:hAnsi="Gill Sans MT" w:cs="Calibri"/>
                <w:b/>
                <w:bCs/>
                <w:color w:val="000000" w:themeColor="text1"/>
                <w:lang w:eastAsia="en-GB"/>
              </w:rPr>
              <w:t>’</w:t>
            </w:r>
            <w:r>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w:t>
            </w:r>
            <w:r>
              <w:rPr>
                <w:rFonts w:ascii="Gill Sans MT" w:eastAsia="Times New Roman" w:hAnsi="Gill Sans MT" w:cs="Calibri"/>
                <w:bCs/>
                <w:color w:val="000000" w:themeColor="text1"/>
                <w:lang w:eastAsia="en-GB"/>
              </w:rPr>
              <w:t xml:space="preserve"> - </w:t>
            </w:r>
            <w:r w:rsidRPr="006A6571">
              <w:rPr>
                <w:rFonts w:ascii="Gill Sans MT" w:eastAsia="Times New Roman" w:hAnsi="Gill Sans MT" w:cs="Calibri"/>
                <w:bCs/>
                <w:color w:val="000000" w:themeColor="text1"/>
                <w:lang w:eastAsia="en-GB"/>
              </w:rPr>
              <w:t>Knowledge Quiz to assess learning</w:t>
            </w:r>
            <w:r>
              <w:rPr>
                <w:rFonts w:ascii="Gill Sans MT" w:eastAsia="Times New Roman" w:hAnsi="Gill Sans MT" w:cs="Calibri"/>
                <w:bCs/>
                <w:color w:val="000000" w:themeColor="text1"/>
                <w:lang w:eastAsia="en-GB"/>
              </w:rPr>
              <w:t xml:space="preserve"> from LO1/LO2/LO3</w:t>
            </w:r>
          </w:p>
          <w:p w14:paraId="1ACA73C7" w14:textId="77777777" w:rsidR="00463C94" w:rsidRDefault="00463C94" w:rsidP="00463C94">
            <w:pPr>
              <w:rPr>
                <w:rFonts w:ascii="Gill Sans MT" w:eastAsia="Times New Roman" w:hAnsi="Gill Sans MT" w:cs="Calibri"/>
                <w:b/>
                <w:bCs/>
                <w:color w:val="000000" w:themeColor="text1"/>
                <w:lang w:eastAsia="en-GB"/>
              </w:rPr>
            </w:pPr>
          </w:p>
          <w:p w14:paraId="63C8656B" w14:textId="77777777" w:rsidR="00463C94" w:rsidRPr="003D224B" w:rsidRDefault="00463C94" w:rsidP="00463C94">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w:t>
            </w:r>
            <w:r>
              <w:rPr>
                <w:rFonts w:ascii="Gill Sans MT" w:eastAsia="Times New Roman" w:hAnsi="Gill Sans MT" w:cs="Calibri"/>
                <w:b/>
                <w:bCs/>
                <w:color w:val="000000" w:themeColor="text1"/>
                <w:lang w:eastAsia="en-GB"/>
              </w:rPr>
              <w:t xml:space="preserve"> </w:t>
            </w:r>
            <w:r>
              <w:rPr>
                <w:rFonts w:ascii="Gill Sans MT" w:eastAsia="Times New Roman" w:hAnsi="Gill Sans MT" w:cs="Calibri"/>
                <w:b/>
                <w:bCs/>
                <w:color w:val="000000" w:themeColor="text1"/>
                <w:lang w:eastAsia="en-GB"/>
              </w:rPr>
              <w:softHyphen/>
              <w:t xml:space="preserve">- </w:t>
            </w:r>
            <w:r>
              <w:rPr>
                <w:rFonts w:ascii="Gill Sans MT" w:eastAsia="Times New Roman" w:hAnsi="Gill Sans MT" w:cs="Calibri"/>
                <w:bCs/>
                <w:color w:val="000000" w:themeColor="text1"/>
                <w:lang w:eastAsia="en-GB"/>
              </w:rPr>
              <w:t>8</w:t>
            </w:r>
            <w:r w:rsidRPr="006A6571">
              <w:rPr>
                <w:rFonts w:ascii="Gill Sans MT" w:eastAsia="Times New Roman" w:hAnsi="Gill Sans MT" w:cs="Calibri"/>
                <w:bCs/>
                <w:color w:val="000000" w:themeColor="text1"/>
                <w:lang w:eastAsia="en-GB"/>
              </w:rPr>
              <w:t xml:space="preserve">-mark </w:t>
            </w:r>
            <w:r w:rsidRPr="003D224B">
              <w:rPr>
                <w:rFonts w:ascii="Gill Sans MT" w:eastAsia="Times New Roman" w:hAnsi="Gill Sans MT" w:cs="Calibri"/>
                <w:bCs/>
                <w:color w:val="FF0000"/>
                <w:lang w:eastAsia="en-GB"/>
              </w:rPr>
              <w:t>teacher</w:t>
            </w:r>
            <w:r w:rsidRPr="006A6571">
              <w:rPr>
                <w:rFonts w:ascii="Gill Sans MT" w:eastAsia="Times New Roman" w:hAnsi="Gill Sans MT" w:cs="Calibri"/>
                <w:bCs/>
                <w:color w:val="000000" w:themeColor="text1"/>
                <w:lang w:eastAsia="en-GB"/>
              </w:rPr>
              <w:t>-assessed</w:t>
            </w:r>
          </w:p>
          <w:p w14:paraId="53D1881D" w14:textId="77777777" w:rsidR="00463C94" w:rsidRPr="006A6571" w:rsidRDefault="00463C94" w:rsidP="00463C94">
            <w:pPr>
              <w:rPr>
                <w:rFonts w:ascii="Gill Sans MT" w:eastAsia="Times New Roman" w:hAnsi="Gill Sans MT" w:cs="Calibri"/>
                <w:bCs/>
                <w:color w:val="000000" w:themeColor="text1"/>
                <w:lang w:eastAsia="en-GB"/>
              </w:rPr>
            </w:pPr>
          </w:p>
        </w:tc>
        <w:tc>
          <w:tcPr>
            <w:tcW w:w="1985" w:type="dxa"/>
          </w:tcPr>
          <w:p w14:paraId="19E7A8B1" w14:textId="5C93F51B" w:rsidR="00463C94" w:rsidRDefault="00463C94" w:rsidP="00463C94">
            <w:pPr>
              <w:rPr>
                <w:rFonts w:ascii="Gill Sans MT" w:eastAsia="Times New Roman" w:hAnsi="Gill Sans MT" w:cs="Calibri"/>
                <w:color w:val="000000"/>
                <w:lang w:eastAsia="en-GB"/>
              </w:rPr>
            </w:pPr>
            <w:r w:rsidRPr="005D5C59">
              <w:rPr>
                <w:rFonts w:ascii="Gill Sans MT" w:eastAsia="Times New Roman" w:hAnsi="Gill Sans MT" w:cs="Calibri"/>
                <w:color w:val="000000"/>
                <w:lang w:eastAsia="en-GB"/>
              </w:rPr>
              <w:t xml:space="preserve">HW </w:t>
            </w:r>
            <w:r>
              <w:rPr>
                <w:rFonts w:ascii="Gill Sans MT" w:eastAsia="Times New Roman" w:hAnsi="Gill Sans MT" w:cs="Calibri"/>
                <w:color w:val="000000"/>
                <w:lang w:eastAsia="en-GB"/>
              </w:rPr>
              <w:t>16</w:t>
            </w:r>
            <w:r w:rsidRPr="005D5C59">
              <w:rPr>
                <w:rFonts w:ascii="Gill Sans MT" w:eastAsia="Times New Roman" w:hAnsi="Gill Sans MT" w:cs="Calibri"/>
                <w:color w:val="000000"/>
                <w:lang w:eastAsia="en-GB"/>
              </w:rPr>
              <w:t xml:space="preserve"> –</w:t>
            </w:r>
            <w:r>
              <w:rPr>
                <w:rFonts w:ascii="Gill Sans MT" w:eastAsia="Times New Roman" w:hAnsi="Gill Sans MT" w:cs="Calibri"/>
                <w:color w:val="000000"/>
                <w:lang w:eastAsia="en-GB"/>
              </w:rPr>
              <w:t xml:space="preserve"> Everlearner – Emergency Action Plans </w:t>
            </w:r>
          </w:p>
          <w:p w14:paraId="285F8FE3" w14:textId="77777777" w:rsidR="00463C94" w:rsidRPr="005D5C59" w:rsidRDefault="00463C94" w:rsidP="00463C94">
            <w:pPr>
              <w:rPr>
                <w:rFonts w:ascii="Gill Sans MT" w:eastAsia="Times New Roman" w:hAnsi="Gill Sans MT" w:cs="Calibri"/>
                <w:color w:val="000000"/>
                <w:lang w:eastAsia="en-GB"/>
              </w:rPr>
            </w:pPr>
          </w:p>
        </w:tc>
        <w:tc>
          <w:tcPr>
            <w:tcW w:w="1748" w:type="dxa"/>
          </w:tcPr>
          <w:p w14:paraId="751FB8A6" w14:textId="77777777" w:rsidR="00463C94" w:rsidRDefault="00463C94" w:rsidP="00463C94">
            <w:pPr>
              <w:rPr>
                <w:rFonts w:ascii="Gill Sans MT" w:eastAsia="Times New Roman" w:hAnsi="Gill Sans MT" w:cs="Calibri"/>
                <w:color w:val="000000"/>
                <w:lang w:eastAsia="en-GB"/>
              </w:rPr>
            </w:pPr>
          </w:p>
        </w:tc>
        <w:tc>
          <w:tcPr>
            <w:tcW w:w="1937" w:type="dxa"/>
          </w:tcPr>
          <w:p w14:paraId="5CFBB98E" w14:textId="6DA1DCFC" w:rsidR="00463C94" w:rsidRDefault="00463C94" w:rsidP="00463C94">
            <w:pPr>
              <w:rPr>
                <w:sz w:val="24"/>
              </w:rPr>
            </w:pPr>
            <w:r>
              <w:rPr>
                <w:sz w:val="24"/>
              </w:rPr>
              <w:t>Medical Conditions</w:t>
            </w:r>
          </w:p>
        </w:tc>
        <w:tc>
          <w:tcPr>
            <w:tcW w:w="3686" w:type="dxa"/>
          </w:tcPr>
          <w:p w14:paraId="400A632A" w14:textId="4AA3CA1C" w:rsidR="00463C94" w:rsidRDefault="00463C94" w:rsidP="00463C94">
            <w:pPr>
              <w:rPr>
                <w:rFonts w:ascii="Gill Sans MT" w:eastAsia="Times New Roman" w:hAnsi="Gill Sans MT" w:cs="Calibri"/>
                <w:b/>
                <w:color w:val="000000"/>
                <w:lang w:eastAsia="en-GB"/>
              </w:rPr>
            </w:pPr>
            <w:r>
              <w:rPr>
                <w:rFonts w:ascii="Gill Sans MT" w:eastAsia="Times New Roman" w:hAnsi="Gill Sans MT" w:cs="Calibri"/>
                <w:color w:val="000000"/>
                <w:lang w:eastAsia="en-GB"/>
              </w:rPr>
              <w:t xml:space="preserve">All PPTs and resources for individual lessons </w:t>
            </w:r>
            <w:r w:rsidRPr="00463C94">
              <w:rPr>
                <w:rFonts w:ascii="Gill Sans MT" w:eastAsia="Times New Roman" w:hAnsi="Gill Sans MT" w:cs="Calibri"/>
                <w:lang w:eastAsia="en-GB"/>
              </w:rPr>
              <w:t>here</w:t>
            </w:r>
          </w:p>
        </w:tc>
      </w:tr>
      <w:tr w:rsidR="007D28DF" w14:paraId="7D30680B" w14:textId="77777777" w:rsidTr="00D10CE0">
        <w:tc>
          <w:tcPr>
            <w:tcW w:w="22539" w:type="dxa"/>
            <w:gridSpan w:val="8"/>
          </w:tcPr>
          <w:p w14:paraId="0B8B61B7" w14:textId="780A6F7E" w:rsidR="007D28DF" w:rsidRPr="007D28DF" w:rsidRDefault="007D28DF" w:rsidP="007D28DF">
            <w:pPr>
              <w:jc w:val="center"/>
              <w:rPr>
                <w:rFonts w:ascii="Gill Sans MT" w:eastAsia="Times New Roman" w:hAnsi="Gill Sans MT" w:cs="Calibri"/>
                <w:b/>
                <w:color w:val="000000"/>
                <w:sz w:val="24"/>
                <w:lang w:eastAsia="en-GB"/>
              </w:rPr>
            </w:pPr>
            <w:r w:rsidRPr="007D28DF">
              <w:rPr>
                <w:rFonts w:ascii="Gill Sans MT" w:eastAsia="Times New Roman" w:hAnsi="Gill Sans MT" w:cs="Calibri"/>
                <w:b/>
                <w:color w:val="000000"/>
                <w:sz w:val="28"/>
                <w:lang w:eastAsia="en-GB"/>
              </w:rPr>
              <w:t>Learning Outcome 4</w:t>
            </w:r>
          </w:p>
        </w:tc>
      </w:tr>
      <w:tr w:rsidR="00404DFB" w14:paraId="7A8DC92D" w14:textId="77777777" w:rsidTr="00F17434">
        <w:tc>
          <w:tcPr>
            <w:tcW w:w="1276" w:type="dxa"/>
          </w:tcPr>
          <w:p w14:paraId="0E66DE2D" w14:textId="2A460AF1" w:rsidR="00404DFB" w:rsidRPr="00E01271" w:rsidRDefault="00404DFB" w:rsidP="00404DFB">
            <w:pPr>
              <w:rPr>
                <w:b/>
                <w:sz w:val="24"/>
              </w:rPr>
            </w:pPr>
            <w:r>
              <w:rPr>
                <w:b/>
                <w:sz w:val="24"/>
              </w:rPr>
              <w:t>18</w:t>
            </w:r>
          </w:p>
        </w:tc>
        <w:tc>
          <w:tcPr>
            <w:tcW w:w="2410" w:type="dxa"/>
          </w:tcPr>
          <w:p w14:paraId="1B662217" w14:textId="53A83511" w:rsidR="00404DFB" w:rsidRPr="00E01271" w:rsidRDefault="00404DFB" w:rsidP="00404DFB">
            <w:pPr>
              <w:rPr>
                <w:b/>
                <w:sz w:val="24"/>
              </w:rPr>
            </w:pPr>
            <w:r>
              <w:rPr>
                <w:b/>
                <w:sz w:val="24"/>
              </w:rPr>
              <w:t>How do we respond to medical conditions?</w:t>
            </w:r>
          </w:p>
        </w:tc>
        <w:tc>
          <w:tcPr>
            <w:tcW w:w="5670" w:type="dxa"/>
          </w:tcPr>
          <w:p w14:paraId="54476C23" w14:textId="7D7C6EC0" w:rsidR="00404DFB" w:rsidRDefault="00404DFB" w:rsidP="00404DFB">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Asthma; </w:t>
            </w:r>
          </w:p>
          <w:p w14:paraId="530C6EC7" w14:textId="77777777" w:rsidR="00404DFB" w:rsidRDefault="00404DFB" w:rsidP="00404DFB">
            <w:r w:rsidRPr="00BA6630">
              <w:rPr>
                <w:b/>
              </w:rPr>
              <w:t>Skill</w:t>
            </w:r>
            <w:r>
              <w:t xml:space="preserve"> – Apply knowledge and understanding</w:t>
            </w:r>
          </w:p>
          <w:p w14:paraId="3836999B" w14:textId="4654FC3A" w:rsidR="00404DFB" w:rsidRPr="00E01271" w:rsidRDefault="00404DFB" w:rsidP="00404DFB">
            <w:pPr>
              <w:rPr>
                <w:b/>
                <w:sz w:val="24"/>
              </w:rPr>
            </w:pPr>
            <w:r w:rsidRPr="00BA6630">
              <w:rPr>
                <w:b/>
              </w:rPr>
              <w:t>Key vocab –</w:t>
            </w:r>
            <w:r>
              <w:t xml:space="preserve"> asthma; condition</w:t>
            </w:r>
          </w:p>
        </w:tc>
        <w:tc>
          <w:tcPr>
            <w:tcW w:w="3827" w:type="dxa"/>
          </w:tcPr>
          <w:p w14:paraId="1D519A6A" w14:textId="0667C66E" w:rsidR="00C84EE6" w:rsidRDefault="00404DFB" w:rsidP="00404DFB">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Retention ‘</w:t>
            </w:r>
            <w:r w:rsidRPr="000C4D97">
              <w:rPr>
                <w:rFonts w:ascii="Gill Sans MT" w:eastAsia="Times New Roman" w:hAnsi="Gill Sans MT" w:cs="Calibri"/>
                <w:b/>
                <w:bCs/>
                <w:color w:val="000000" w:themeColor="text1"/>
                <w:lang w:eastAsia="en-GB"/>
              </w:rPr>
              <w:t>Activate</w:t>
            </w:r>
            <w:r>
              <w:rPr>
                <w:rFonts w:ascii="Gill Sans MT" w:eastAsia="Times New Roman" w:hAnsi="Gill Sans MT" w:cs="Calibri"/>
                <w:b/>
                <w:bCs/>
                <w:color w:val="000000" w:themeColor="text1"/>
                <w:lang w:eastAsia="en-GB"/>
              </w:rPr>
              <w:t>’</w:t>
            </w:r>
            <w:r>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 xml:space="preserve">task </w:t>
            </w:r>
            <w:r w:rsidR="00C84EE6">
              <w:rPr>
                <w:rFonts w:ascii="Gill Sans MT" w:eastAsia="Times New Roman" w:hAnsi="Gill Sans MT" w:cs="Calibri"/>
                <w:bCs/>
                <w:color w:val="000000" w:themeColor="text1"/>
                <w:lang w:eastAsia="en-GB"/>
              </w:rPr>
              <w:t>- SALTAPS</w:t>
            </w:r>
          </w:p>
          <w:p w14:paraId="4A508C3D" w14:textId="36A9709A" w:rsidR="00404DFB" w:rsidRDefault="00404DFB" w:rsidP="00404DFB">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Knowledge Quiz to assess learning</w:t>
            </w:r>
            <w:r>
              <w:rPr>
                <w:rFonts w:ascii="Gill Sans MT" w:eastAsia="Times New Roman" w:hAnsi="Gill Sans MT" w:cs="Calibri"/>
                <w:bCs/>
                <w:color w:val="000000" w:themeColor="text1"/>
                <w:lang w:eastAsia="en-GB"/>
              </w:rPr>
              <w:t xml:space="preserve"> from lesson 1 - 1</w:t>
            </w:r>
            <w:r w:rsidR="00C84EE6">
              <w:rPr>
                <w:rFonts w:ascii="Gill Sans MT" w:eastAsia="Times New Roman" w:hAnsi="Gill Sans MT" w:cs="Calibri"/>
                <w:bCs/>
                <w:color w:val="000000" w:themeColor="text1"/>
                <w:lang w:eastAsia="en-GB"/>
              </w:rPr>
              <w:t>6</w:t>
            </w:r>
          </w:p>
          <w:p w14:paraId="1832CA8E" w14:textId="77777777" w:rsidR="00404DFB" w:rsidRPr="003D224B" w:rsidRDefault="00404DFB" w:rsidP="00404DFB">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Questions</w:t>
            </w:r>
          </w:p>
          <w:p w14:paraId="21AFB391" w14:textId="77777777" w:rsidR="00404DFB" w:rsidRPr="00E01271" w:rsidRDefault="00404DFB" w:rsidP="00404DFB">
            <w:pPr>
              <w:rPr>
                <w:b/>
                <w:sz w:val="24"/>
              </w:rPr>
            </w:pPr>
          </w:p>
        </w:tc>
        <w:tc>
          <w:tcPr>
            <w:tcW w:w="1985" w:type="dxa"/>
          </w:tcPr>
          <w:p w14:paraId="18866071" w14:textId="6852C558" w:rsidR="00404DFB" w:rsidRDefault="00404DFB" w:rsidP="00404DFB">
            <w:pPr>
              <w:rPr>
                <w:rFonts w:ascii="Gill Sans MT" w:eastAsia="Times New Roman" w:hAnsi="Gill Sans MT" w:cs="Calibri"/>
                <w:color w:val="000000"/>
                <w:lang w:eastAsia="en-GB"/>
              </w:rPr>
            </w:pPr>
            <w:r w:rsidRPr="005D5C59">
              <w:rPr>
                <w:rFonts w:ascii="Gill Sans MT" w:eastAsia="Times New Roman" w:hAnsi="Gill Sans MT" w:cs="Calibri"/>
                <w:color w:val="000000"/>
                <w:lang w:eastAsia="en-GB"/>
              </w:rPr>
              <w:t xml:space="preserve">HW </w:t>
            </w:r>
            <w:r>
              <w:rPr>
                <w:rFonts w:ascii="Gill Sans MT" w:eastAsia="Times New Roman" w:hAnsi="Gill Sans MT" w:cs="Calibri"/>
                <w:color w:val="000000"/>
                <w:lang w:eastAsia="en-GB"/>
              </w:rPr>
              <w:t>17</w:t>
            </w:r>
            <w:r w:rsidRPr="005D5C59">
              <w:rPr>
                <w:rFonts w:ascii="Gill Sans MT" w:eastAsia="Times New Roman" w:hAnsi="Gill Sans MT" w:cs="Calibri"/>
                <w:color w:val="000000"/>
                <w:lang w:eastAsia="en-GB"/>
              </w:rPr>
              <w:t xml:space="preserve"> –</w:t>
            </w:r>
          </w:p>
          <w:p w14:paraId="6C88767F" w14:textId="5C6D98C9" w:rsidR="00404DFB" w:rsidRPr="00E01271" w:rsidRDefault="00404DFB" w:rsidP="00404DFB">
            <w:pPr>
              <w:rPr>
                <w:b/>
                <w:sz w:val="24"/>
              </w:rPr>
            </w:pPr>
            <w:r>
              <w:rPr>
                <w:rFonts w:ascii="Gill Sans MT" w:eastAsia="Times New Roman" w:hAnsi="Gill Sans MT" w:cs="Calibri"/>
                <w:color w:val="000000"/>
                <w:lang w:eastAsia="en-GB"/>
              </w:rPr>
              <w:t>Everlearner – asthma video tutorial and questions</w:t>
            </w:r>
          </w:p>
        </w:tc>
        <w:tc>
          <w:tcPr>
            <w:tcW w:w="1748" w:type="dxa"/>
          </w:tcPr>
          <w:p w14:paraId="4A36E883" w14:textId="662695D3" w:rsidR="00404DFB" w:rsidRPr="00E01271" w:rsidRDefault="00BD4BEB" w:rsidP="00404DFB">
            <w:pPr>
              <w:rPr>
                <w:b/>
                <w:sz w:val="24"/>
              </w:rPr>
            </w:pPr>
            <w:hyperlink r:id="rId31" w:history="1">
              <w:r w:rsidRPr="00F61D93">
                <w:rPr>
                  <w:rStyle w:val="Hyperlink"/>
                  <w:b/>
                  <w:sz w:val="24"/>
                </w:rPr>
                <w:t>https://www.medicalnewstoday.com/articles/323523</w:t>
              </w:r>
            </w:hyperlink>
            <w:r>
              <w:rPr>
                <w:b/>
                <w:sz w:val="24"/>
              </w:rPr>
              <w:t xml:space="preserve"> </w:t>
            </w:r>
          </w:p>
        </w:tc>
        <w:tc>
          <w:tcPr>
            <w:tcW w:w="1937" w:type="dxa"/>
          </w:tcPr>
          <w:p w14:paraId="3782C587" w14:textId="6F04C5C4" w:rsidR="00404DFB" w:rsidRPr="00D247F1" w:rsidRDefault="00404DFB" w:rsidP="00404DFB">
            <w:pPr>
              <w:rPr>
                <w:sz w:val="24"/>
              </w:rPr>
            </w:pPr>
            <w:r w:rsidRPr="00D247F1">
              <w:rPr>
                <w:sz w:val="24"/>
              </w:rPr>
              <w:t>Diabetes</w:t>
            </w:r>
          </w:p>
        </w:tc>
        <w:tc>
          <w:tcPr>
            <w:tcW w:w="3686" w:type="dxa"/>
          </w:tcPr>
          <w:p w14:paraId="2EE0A103" w14:textId="38EB3AA3" w:rsidR="00404DFB" w:rsidRPr="00E01271" w:rsidRDefault="00404DFB" w:rsidP="00404DFB">
            <w:pPr>
              <w:rPr>
                <w:b/>
                <w:sz w:val="24"/>
              </w:rPr>
            </w:pPr>
            <w:r>
              <w:rPr>
                <w:rFonts w:ascii="Gill Sans MT" w:eastAsia="Times New Roman" w:hAnsi="Gill Sans MT" w:cs="Calibri"/>
                <w:b/>
                <w:color w:val="000000"/>
                <w:lang w:eastAsia="en-GB"/>
              </w:rPr>
              <w:t>Broaden &amp; Connect</w:t>
            </w:r>
            <w:r>
              <w:rPr>
                <w:rFonts w:ascii="Gill Sans MT" w:eastAsia="Times New Roman" w:hAnsi="Gill Sans MT" w:cs="Calibri"/>
                <w:color w:val="000000"/>
                <w:lang w:eastAsia="en-GB"/>
              </w:rPr>
              <w:t xml:space="preserve"> - All PPTs and resources for individual lessons </w:t>
            </w:r>
            <w:hyperlink r:id="rId32" w:history="1">
              <w:r w:rsidRPr="00336B3C">
                <w:rPr>
                  <w:rStyle w:val="Hyperlink"/>
                  <w:rFonts w:ascii="Gill Sans MT" w:eastAsia="Times New Roman" w:hAnsi="Gill Sans MT" w:cs="Calibri"/>
                  <w:lang w:eastAsia="en-GB"/>
                </w:rPr>
                <w:t>here</w:t>
              </w:r>
            </w:hyperlink>
          </w:p>
        </w:tc>
      </w:tr>
      <w:tr w:rsidR="00404DFB" w14:paraId="765068B4" w14:textId="77777777" w:rsidTr="00F17434">
        <w:tc>
          <w:tcPr>
            <w:tcW w:w="1276" w:type="dxa"/>
          </w:tcPr>
          <w:p w14:paraId="2C6BC26D" w14:textId="1B6594B8" w:rsidR="00404DFB" w:rsidRPr="00E01271" w:rsidRDefault="00404DFB" w:rsidP="00404DFB">
            <w:pPr>
              <w:rPr>
                <w:b/>
                <w:sz w:val="24"/>
              </w:rPr>
            </w:pPr>
            <w:r>
              <w:rPr>
                <w:b/>
                <w:sz w:val="24"/>
              </w:rPr>
              <w:t>19</w:t>
            </w:r>
          </w:p>
        </w:tc>
        <w:tc>
          <w:tcPr>
            <w:tcW w:w="2410" w:type="dxa"/>
          </w:tcPr>
          <w:p w14:paraId="3D0EABD6" w14:textId="29214F4E" w:rsidR="00404DFB" w:rsidRPr="00E01271" w:rsidRDefault="00404DFB" w:rsidP="00404DFB">
            <w:pPr>
              <w:rPr>
                <w:b/>
                <w:sz w:val="24"/>
              </w:rPr>
            </w:pPr>
            <w:r>
              <w:rPr>
                <w:b/>
                <w:sz w:val="24"/>
              </w:rPr>
              <w:t>How do we respond to medical conditions?</w:t>
            </w:r>
          </w:p>
        </w:tc>
        <w:tc>
          <w:tcPr>
            <w:tcW w:w="5670" w:type="dxa"/>
          </w:tcPr>
          <w:p w14:paraId="58FBB5F4" w14:textId="383276A1" w:rsidR="00404DFB" w:rsidRDefault="00404DFB" w:rsidP="00404DFB">
            <w:r w:rsidRPr="00BA6630">
              <w:rPr>
                <w:rFonts w:ascii="Gill Sans MT" w:eastAsia="Times New Roman" w:hAnsi="Gill Sans MT" w:cs="Calibri"/>
                <w:b/>
                <w:color w:val="000000"/>
                <w:lang w:eastAsia="en-GB"/>
              </w:rPr>
              <w:t>Knowledge:</w:t>
            </w:r>
            <w:r>
              <w:rPr>
                <w:rFonts w:ascii="Gill Sans MT" w:eastAsia="Times New Roman" w:hAnsi="Gill Sans MT" w:cs="Calibri"/>
                <w:color w:val="000000"/>
                <w:lang w:eastAsia="en-GB"/>
              </w:rPr>
              <w:t xml:space="preserve"> Diabetes; </w:t>
            </w:r>
            <w:r w:rsidR="00C84EE6">
              <w:rPr>
                <w:rFonts w:ascii="Gill Sans MT" w:eastAsia="Times New Roman" w:hAnsi="Gill Sans MT" w:cs="Calibri"/>
                <w:color w:val="000000"/>
                <w:lang w:eastAsia="en-GB"/>
              </w:rPr>
              <w:t>Epilepsy;</w:t>
            </w:r>
          </w:p>
          <w:p w14:paraId="4B802C61" w14:textId="77777777" w:rsidR="00404DFB" w:rsidRDefault="00404DFB" w:rsidP="00404DFB">
            <w:r w:rsidRPr="00BA6630">
              <w:rPr>
                <w:b/>
              </w:rPr>
              <w:t>Skill</w:t>
            </w:r>
            <w:r>
              <w:t xml:space="preserve"> – Apply knowledge and understanding</w:t>
            </w:r>
          </w:p>
          <w:p w14:paraId="76E2FB38" w14:textId="0FE69D41" w:rsidR="00404DFB" w:rsidRPr="00E01271" w:rsidRDefault="00404DFB" w:rsidP="00404DFB">
            <w:pPr>
              <w:rPr>
                <w:b/>
                <w:sz w:val="24"/>
              </w:rPr>
            </w:pPr>
            <w:r w:rsidRPr="00BA6630">
              <w:rPr>
                <w:b/>
              </w:rPr>
              <w:t>Key vocab –</w:t>
            </w:r>
            <w:r>
              <w:t xml:space="preserve"> diabetes; condition</w:t>
            </w:r>
            <w:r w:rsidR="00C84EE6">
              <w:t xml:space="preserve">; </w:t>
            </w:r>
            <w:r w:rsidR="00C84EE6">
              <w:rPr>
                <w:rFonts w:ascii="Gill Sans MT" w:eastAsia="Times New Roman" w:hAnsi="Gill Sans MT" w:cs="Calibri"/>
                <w:color w:val="000000"/>
                <w:lang w:eastAsia="en-GB"/>
              </w:rPr>
              <w:t>e</w:t>
            </w:r>
            <w:r w:rsidR="00C84EE6">
              <w:rPr>
                <w:rFonts w:ascii="Gill Sans MT" w:eastAsia="Times New Roman" w:hAnsi="Gill Sans MT" w:cs="Calibri"/>
                <w:color w:val="000000"/>
                <w:lang w:eastAsia="en-GB"/>
              </w:rPr>
              <w:t>pilepsy;</w:t>
            </w:r>
          </w:p>
        </w:tc>
        <w:tc>
          <w:tcPr>
            <w:tcW w:w="3827" w:type="dxa"/>
          </w:tcPr>
          <w:p w14:paraId="3530D32C" w14:textId="29EF7120" w:rsidR="00404DFB" w:rsidRDefault="00404DFB" w:rsidP="00404DFB">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Retention ‘</w:t>
            </w:r>
            <w:r w:rsidRPr="000C4D97">
              <w:rPr>
                <w:rFonts w:ascii="Gill Sans MT" w:eastAsia="Times New Roman" w:hAnsi="Gill Sans MT" w:cs="Calibri"/>
                <w:b/>
                <w:bCs/>
                <w:color w:val="000000" w:themeColor="text1"/>
                <w:lang w:eastAsia="en-GB"/>
              </w:rPr>
              <w:t>Activate</w:t>
            </w:r>
            <w:r>
              <w:rPr>
                <w:rFonts w:ascii="Gill Sans MT" w:eastAsia="Times New Roman" w:hAnsi="Gill Sans MT" w:cs="Calibri"/>
                <w:b/>
                <w:bCs/>
                <w:color w:val="000000" w:themeColor="text1"/>
                <w:lang w:eastAsia="en-GB"/>
              </w:rPr>
              <w:t>’</w:t>
            </w:r>
            <w:r>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 Knowledge Quiz to assess learning</w:t>
            </w:r>
            <w:r>
              <w:rPr>
                <w:rFonts w:ascii="Gill Sans MT" w:eastAsia="Times New Roman" w:hAnsi="Gill Sans MT" w:cs="Calibri"/>
                <w:bCs/>
                <w:color w:val="000000" w:themeColor="text1"/>
                <w:lang w:eastAsia="en-GB"/>
              </w:rPr>
              <w:t xml:space="preserve"> from lesson 1 - 1</w:t>
            </w:r>
            <w:r w:rsidR="00C84EE6">
              <w:rPr>
                <w:rFonts w:ascii="Gill Sans MT" w:eastAsia="Times New Roman" w:hAnsi="Gill Sans MT" w:cs="Calibri"/>
                <w:bCs/>
                <w:color w:val="000000" w:themeColor="text1"/>
                <w:lang w:eastAsia="en-GB"/>
              </w:rPr>
              <w:t>7</w:t>
            </w:r>
          </w:p>
          <w:p w14:paraId="6F915963" w14:textId="77777777" w:rsidR="00404DFB" w:rsidRPr="003D224B" w:rsidRDefault="00404DFB" w:rsidP="00404DFB">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Questions</w:t>
            </w:r>
          </w:p>
          <w:p w14:paraId="7CCC824F" w14:textId="77777777" w:rsidR="00404DFB" w:rsidRPr="00E01271" w:rsidRDefault="00404DFB" w:rsidP="00404DFB">
            <w:pPr>
              <w:rPr>
                <w:b/>
                <w:sz w:val="24"/>
              </w:rPr>
            </w:pPr>
          </w:p>
        </w:tc>
        <w:tc>
          <w:tcPr>
            <w:tcW w:w="1985" w:type="dxa"/>
          </w:tcPr>
          <w:p w14:paraId="5CA3623E" w14:textId="57EFFD23" w:rsidR="00404DFB" w:rsidRDefault="00404DFB" w:rsidP="00404DFB">
            <w:pPr>
              <w:rPr>
                <w:rFonts w:ascii="Gill Sans MT" w:eastAsia="Times New Roman" w:hAnsi="Gill Sans MT" w:cs="Calibri"/>
                <w:color w:val="000000"/>
                <w:lang w:eastAsia="en-GB"/>
              </w:rPr>
            </w:pPr>
            <w:r w:rsidRPr="005D5C59">
              <w:rPr>
                <w:rFonts w:ascii="Gill Sans MT" w:eastAsia="Times New Roman" w:hAnsi="Gill Sans MT" w:cs="Calibri"/>
                <w:color w:val="000000"/>
                <w:lang w:eastAsia="en-GB"/>
              </w:rPr>
              <w:t xml:space="preserve">HW </w:t>
            </w:r>
            <w:r>
              <w:rPr>
                <w:rFonts w:ascii="Gill Sans MT" w:eastAsia="Times New Roman" w:hAnsi="Gill Sans MT" w:cs="Calibri"/>
                <w:color w:val="000000"/>
                <w:lang w:eastAsia="en-GB"/>
              </w:rPr>
              <w:t>18</w:t>
            </w:r>
            <w:r w:rsidRPr="005D5C59">
              <w:rPr>
                <w:rFonts w:ascii="Gill Sans MT" w:eastAsia="Times New Roman" w:hAnsi="Gill Sans MT" w:cs="Calibri"/>
                <w:color w:val="000000"/>
                <w:lang w:eastAsia="en-GB"/>
              </w:rPr>
              <w:t xml:space="preserve"> –</w:t>
            </w:r>
          </w:p>
          <w:p w14:paraId="4CB0115A" w14:textId="0D177C1F" w:rsidR="00404DFB" w:rsidRPr="00E01271" w:rsidRDefault="00404DFB" w:rsidP="00404DFB">
            <w:pPr>
              <w:rPr>
                <w:b/>
                <w:sz w:val="24"/>
              </w:rPr>
            </w:pPr>
            <w:r>
              <w:rPr>
                <w:rFonts w:ascii="Gill Sans MT" w:eastAsia="Times New Roman" w:hAnsi="Gill Sans MT" w:cs="Calibri"/>
                <w:color w:val="000000"/>
                <w:lang w:eastAsia="en-GB"/>
              </w:rPr>
              <w:t>Everlearner – diabetes</w:t>
            </w:r>
            <w:r w:rsidR="00C84EE6">
              <w:rPr>
                <w:rFonts w:ascii="Gill Sans MT" w:eastAsia="Times New Roman" w:hAnsi="Gill Sans MT" w:cs="Calibri"/>
                <w:color w:val="000000"/>
                <w:lang w:eastAsia="en-GB"/>
              </w:rPr>
              <w:t xml:space="preserve"> and epilepsy</w:t>
            </w:r>
            <w:r>
              <w:rPr>
                <w:rFonts w:ascii="Gill Sans MT" w:eastAsia="Times New Roman" w:hAnsi="Gill Sans MT" w:cs="Calibri"/>
                <w:color w:val="000000"/>
                <w:lang w:eastAsia="en-GB"/>
              </w:rPr>
              <w:t xml:space="preserve"> video tutorial and questions</w:t>
            </w:r>
          </w:p>
        </w:tc>
        <w:tc>
          <w:tcPr>
            <w:tcW w:w="1748" w:type="dxa"/>
          </w:tcPr>
          <w:p w14:paraId="19967EE4" w14:textId="660ABD0B" w:rsidR="00404DFB" w:rsidRPr="00E01271" w:rsidRDefault="00BD4BEB" w:rsidP="00404DFB">
            <w:pPr>
              <w:rPr>
                <w:b/>
                <w:sz w:val="24"/>
              </w:rPr>
            </w:pPr>
            <w:hyperlink r:id="rId33" w:history="1">
              <w:r w:rsidRPr="00F61D93">
                <w:rPr>
                  <w:rStyle w:val="Hyperlink"/>
                  <w:b/>
                  <w:sz w:val="24"/>
                </w:rPr>
                <w:t>https://www.epilepsy.com/connect/forums/living-epilepsy-adults/epilepsy-and-diabetes-%E2%80%93-confusion-or-common-</w:t>
              </w:r>
              <w:r w:rsidRPr="00F61D93">
                <w:rPr>
                  <w:rStyle w:val="Hyperlink"/>
                  <w:b/>
                  <w:sz w:val="24"/>
                </w:rPr>
                <w:lastRenderedPageBreak/>
                <w:t>%E2%80%9Ccure%E2%80%9D</w:t>
              </w:r>
            </w:hyperlink>
            <w:r>
              <w:rPr>
                <w:b/>
                <w:sz w:val="24"/>
              </w:rPr>
              <w:t xml:space="preserve"> </w:t>
            </w:r>
          </w:p>
        </w:tc>
        <w:tc>
          <w:tcPr>
            <w:tcW w:w="1937" w:type="dxa"/>
          </w:tcPr>
          <w:p w14:paraId="3D8EB876" w14:textId="1E85722B" w:rsidR="00404DFB" w:rsidRPr="00D247F1" w:rsidRDefault="00404DFB" w:rsidP="00404DFB">
            <w:pPr>
              <w:rPr>
                <w:sz w:val="24"/>
              </w:rPr>
            </w:pPr>
            <w:r w:rsidRPr="00D247F1">
              <w:rPr>
                <w:sz w:val="24"/>
              </w:rPr>
              <w:lastRenderedPageBreak/>
              <w:t>Epilepsy</w:t>
            </w:r>
          </w:p>
        </w:tc>
        <w:tc>
          <w:tcPr>
            <w:tcW w:w="3686" w:type="dxa"/>
          </w:tcPr>
          <w:p w14:paraId="27475339" w14:textId="09CB281A" w:rsidR="00404DFB" w:rsidRPr="00E01271" w:rsidRDefault="00404DFB" w:rsidP="00404DFB">
            <w:pPr>
              <w:rPr>
                <w:b/>
                <w:sz w:val="24"/>
              </w:rPr>
            </w:pPr>
            <w:r>
              <w:rPr>
                <w:rFonts w:ascii="Gill Sans MT" w:eastAsia="Times New Roman" w:hAnsi="Gill Sans MT" w:cs="Calibri"/>
                <w:b/>
                <w:color w:val="000000"/>
                <w:lang w:eastAsia="en-GB"/>
              </w:rPr>
              <w:t>Broaden &amp; Connect</w:t>
            </w:r>
            <w:r>
              <w:rPr>
                <w:rFonts w:ascii="Gill Sans MT" w:eastAsia="Times New Roman" w:hAnsi="Gill Sans MT" w:cs="Calibri"/>
                <w:color w:val="000000"/>
                <w:lang w:eastAsia="en-GB"/>
              </w:rPr>
              <w:t xml:space="preserve"> - All PPTs and resources for individual lessons </w:t>
            </w:r>
            <w:hyperlink r:id="rId34" w:history="1">
              <w:r w:rsidRPr="00336B3C">
                <w:rPr>
                  <w:rStyle w:val="Hyperlink"/>
                  <w:rFonts w:ascii="Gill Sans MT" w:eastAsia="Times New Roman" w:hAnsi="Gill Sans MT" w:cs="Calibri"/>
                  <w:lang w:eastAsia="en-GB"/>
                </w:rPr>
                <w:t>here</w:t>
              </w:r>
            </w:hyperlink>
            <w:bookmarkStart w:id="0" w:name="_GoBack"/>
            <w:bookmarkEnd w:id="0"/>
          </w:p>
        </w:tc>
      </w:tr>
      <w:tr w:rsidR="00C84EE6" w14:paraId="5CDAAF2B" w14:textId="77777777" w:rsidTr="00F17434">
        <w:tc>
          <w:tcPr>
            <w:tcW w:w="1276" w:type="dxa"/>
          </w:tcPr>
          <w:p w14:paraId="49671BA3" w14:textId="3CD547C3" w:rsidR="00C84EE6" w:rsidRDefault="00C84EE6" w:rsidP="00C84EE6">
            <w:pPr>
              <w:rPr>
                <w:b/>
                <w:sz w:val="24"/>
              </w:rPr>
            </w:pPr>
            <w:r>
              <w:rPr>
                <w:b/>
                <w:sz w:val="24"/>
              </w:rPr>
              <w:t>20</w:t>
            </w:r>
          </w:p>
        </w:tc>
        <w:tc>
          <w:tcPr>
            <w:tcW w:w="2410" w:type="dxa"/>
          </w:tcPr>
          <w:p w14:paraId="139C166E" w14:textId="300681CD" w:rsidR="00C84EE6" w:rsidRPr="00E01271" w:rsidRDefault="00C84EE6" w:rsidP="00C84EE6">
            <w:pPr>
              <w:rPr>
                <w:b/>
                <w:sz w:val="24"/>
              </w:rPr>
            </w:pPr>
            <w:r>
              <w:rPr>
                <w:b/>
                <w:sz w:val="24"/>
              </w:rPr>
              <w:t>LO1/LO2/LO3</w:t>
            </w:r>
            <w:r>
              <w:rPr>
                <w:b/>
                <w:sz w:val="24"/>
              </w:rPr>
              <w:t>/LO4</w:t>
            </w:r>
            <w:r>
              <w:rPr>
                <w:b/>
                <w:sz w:val="24"/>
              </w:rPr>
              <w:t xml:space="preserve"> Retrieval</w:t>
            </w:r>
            <w:r>
              <w:rPr>
                <w:b/>
                <w:sz w:val="24"/>
              </w:rPr>
              <w:t xml:space="preserve"> and Walk through Mock Paper</w:t>
            </w:r>
          </w:p>
        </w:tc>
        <w:tc>
          <w:tcPr>
            <w:tcW w:w="5670" w:type="dxa"/>
          </w:tcPr>
          <w:p w14:paraId="566AE101" w14:textId="77777777" w:rsidR="00C84EE6" w:rsidRPr="00191D85" w:rsidRDefault="00C84EE6" w:rsidP="00C84EE6">
            <w:pPr>
              <w:rPr>
                <w:rFonts w:ascii="Gill Sans MT" w:eastAsia="Times New Roman" w:hAnsi="Gill Sans MT" w:cs="Calibri"/>
                <w:b/>
                <w:color w:val="000000"/>
                <w:lang w:eastAsia="en-GB"/>
              </w:rPr>
            </w:pPr>
            <w:r w:rsidRPr="00404DFB">
              <w:rPr>
                <w:b/>
              </w:rPr>
              <w:t>Skill</w:t>
            </w:r>
            <w:r>
              <w:t>: Analyse and evaluate. Writing an essay structure</w:t>
            </w:r>
          </w:p>
          <w:p w14:paraId="6615481C" w14:textId="2BF6FFA1" w:rsidR="00C84EE6" w:rsidRPr="00E01271" w:rsidRDefault="00C84EE6" w:rsidP="00C84EE6">
            <w:pPr>
              <w:rPr>
                <w:b/>
                <w:sz w:val="24"/>
              </w:rPr>
            </w:pPr>
          </w:p>
        </w:tc>
        <w:tc>
          <w:tcPr>
            <w:tcW w:w="3827" w:type="dxa"/>
          </w:tcPr>
          <w:p w14:paraId="3D6EE015" w14:textId="17EAA375" w:rsidR="00C84EE6" w:rsidRDefault="00C84EE6" w:rsidP="00C84EE6">
            <w:pPr>
              <w:rPr>
                <w:rFonts w:ascii="Gill Sans MT" w:eastAsia="Times New Roman" w:hAnsi="Gill Sans MT" w:cs="Calibri"/>
                <w:bCs/>
                <w:color w:val="000000" w:themeColor="text1"/>
                <w:lang w:eastAsia="en-GB"/>
              </w:rPr>
            </w:pPr>
            <w:r w:rsidRPr="006A6571">
              <w:rPr>
                <w:rFonts w:ascii="Gill Sans MT" w:eastAsia="Times New Roman" w:hAnsi="Gill Sans MT" w:cs="Calibri"/>
                <w:bCs/>
                <w:color w:val="000000" w:themeColor="text1"/>
                <w:lang w:eastAsia="en-GB"/>
              </w:rPr>
              <w:t>Retention ‘</w:t>
            </w:r>
            <w:r w:rsidRPr="000C4D97">
              <w:rPr>
                <w:rFonts w:ascii="Gill Sans MT" w:eastAsia="Times New Roman" w:hAnsi="Gill Sans MT" w:cs="Calibri"/>
                <w:b/>
                <w:bCs/>
                <w:color w:val="000000" w:themeColor="text1"/>
                <w:lang w:eastAsia="en-GB"/>
              </w:rPr>
              <w:t>Activate</w:t>
            </w:r>
            <w:r>
              <w:rPr>
                <w:rFonts w:ascii="Gill Sans MT" w:eastAsia="Times New Roman" w:hAnsi="Gill Sans MT" w:cs="Calibri"/>
                <w:b/>
                <w:bCs/>
                <w:color w:val="000000" w:themeColor="text1"/>
                <w:lang w:eastAsia="en-GB"/>
              </w:rPr>
              <w:t>’</w:t>
            </w:r>
            <w:r>
              <w:rPr>
                <w:rFonts w:ascii="Gill Sans MT" w:eastAsia="Times New Roman" w:hAnsi="Gill Sans MT" w:cs="Calibri"/>
                <w:bCs/>
                <w:color w:val="000000" w:themeColor="text1"/>
                <w:lang w:eastAsia="en-GB"/>
              </w:rPr>
              <w:t xml:space="preserve"> </w:t>
            </w:r>
            <w:r w:rsidRPr="006A6571">
              <w:rPr>
                <w:rFonts w:ascii="Gill Sans MT" w:eastAsia="Times New Roman" w:hAnsi="Gill Sans MT" w:cs="Calibri"/>
                <w:bCs/>
                <w:color w:val="000000" w:themeColor="text1"/>
                <w:lang w:eastAsia="en-GB"/>
              </w:rPr>
              <w:t>task</w:t>
            </w:r>
            <w:r>
              <w:rPr>
                <w:rFonts w:ascii="Gill Sans MT" w:eastAsia="Times New Roman" w:hAnsi="Gill Sans MT" w:cs="Calibri"/>
                <w:bCs/>
                <w:color w:val="000000" w:themeColor="text1"/>
                <w:lang w:eastAsia="en-GB"/>
              </w:rPr>
              <w:t xml:space="preserve"> - </w:t>
            </w:r>
            <w:r w:rsidRPr="006A6571">
              <w:rPr>
                <w:rFonts w:ascii="Gill Sans MT" w:eastAsia="Times New Roman" w:hAnsi="Gill Sans MT" w:cs="Calibri"/>
                <w:bCs/>
                <w:color w:val="000000" w:themeColor="text1"/>
                <w:lang w:eastAsia="en-GB"/>
              </w:rPr>
              <w:t>Knowledge Quiz to assess learning</w:t>
            </w:r>
            <w:r>
              <w:rPr>
                <w:rFonts w:ascii="Gill Sans MT" w:eastAsia="Times New Roman" w:hAnsi="Gill Sans MT" w:cs="Calibri"/>
                <w:bCs/>
                <w:color w:val="000000" w:themeColor="text1"/>
                <w:lang w:eastAsia="en-GB"/>
              </w:rPr>
              <w:t xml:space="preserve"> from LO1/LO2/LO3</w:t>
            </w:r>
            <w:r>
              <w:rPr>
                <w:rFonts w:ascii="Gill Sans MT" w:eastAsia="Times New Roman" w:hAnsi="Gill Sans MT" w:cs="Calibri"/>
                <w:bCs/>
                <w:color w:val="000000" w:themeColor="text1"/>
                <w:lang w:eastAsia="en-GB"/>
              </w:rPr>
              <w:t>/LO4</w:t>
            </w:r>
          </w:p>
          <w:p w14:paraId="61974B29" w14:textId="77777777" w:rsidR="00C84EE6" w:rsidRDefault="00C84EE6" w:rsidP="00C84EE6">
            <w:pPr>
              <w:rPr>
                <w:rFonts w:ascii="Gill Sans MT" w:eastAsia="Times New Roman" w:hAnsi="Gill Sans MT" w:cs="Calibri"/>
                <w:b/>
                <w:bCs/>
                <w:color w:val="000000" w:themeColor="text1"/>
                <w:lang w:eastAsia="en-GB"/>
              </w:rPr>
            </w:pPr>
          </w:p>
          <w:p w14:paraId="042B5351" w14:textId="46C1F9E3" w:rsidR="00C84EE6" w:rsidRPr="003D224B" w:rsidRDefault="00C84EE6" w:rsidP="00C84EE6">
            <w:pPr>
              <w:rPr>
                <w:rFonts w:ascii="Gill Sans MT" w:eastAsia="Times New Roman" w:hAnsi="Gill Sans MT" w:cs="Calibri"/>
                <w:b/>
                <w:bCs/>
                <w:color w:val="000000" w:themeColor="text1"/>
                <w:lang w:eastAsia="en-GB"/>
              </w:rPr>
            </w:pPr>
            <w:r w:rsidRPr="003D224B">
              <w:rPr>
                <w:rFonts w:ascii="Gill Sans MT" w:eastAsia="Times New Roman" w:hAnsi="Gill Sans MT" w:cs="Calibri"/>
                <w:b/>
                <w:bCs/>
                <w:color w:val="000000" w:themeColor="text1"/>
                <w:lang w:eastAsia="en-GB"/>
              </w:rPr>
              <w:t>Demonstrate Question</w:t>
            </w:r>
            <w:r>
              <w:rPr>
                <w:rFonts w:ascii="Gill Sans MT" w:eastAsia="Times New Roman" w:hAnsi="Gill Sans MT" w:cs="Calibri"/>
                <w:b/>
                <w:bCs/>
                <w:color w:val="000000" w:themeColor="text1"/>
                <w:lang w:eastAsia="en-GB"/>
              </w:rPr>
              <w:t xml:space="preserve"> </w:t>
            </w:r>
            <w:r>
              <w:rPr>
                <w:rFonts w:ascii="Gill Sans MT" w:eastAsia="Times New Roman" w:hAnsi="Gill Sans MT" w:cs="Calibri"/>
                <w:b/>
                <w:bCs/>
                <w:color w:val="000000" w:themeColor="text1"/>
                <w:lang w:eastAsia="en-GB"/>
              </w:rPr>
              <w:softHyphen/>
            </w:r>
            <w:r>
              <w:rPr>
                <w:rFonts w:ascii="Gill Sans MT" w:eastAsia="Times New Roman" w:hAnsi="Gill Sans MT" w:cs="Calibri"/>
                <w:b/>
                <w:bCs/>
                <w:color w:val="000000" w:themeColor="text1"/>
                <w:lang w:eastAsia="en-GB"/>
              </w:rPr>
              <w:t>–</w:t>
            </w:r>
            <w:r>
              <w:rPr>
                <w:rFonts w:ascii="Gill Sans MT" w:eastAsia="Times New Roman" w:hAnsi="Gill Sans MT" w:cs="Calibri"/>
                <w:b/>
                <w:bCs/>
                <w:color w:val="000000" w:themeColor="text1"/>
                <w:lang w:eastAsia="en-GB"/>
              </w:rPr>
              <w:t xml:space="preserve"> </w:t>
            </w:r>
            <w:r>
              <w:rPr>
                <w:rFonts w:ascii="Gill Sans MT" w:eastAsia="Times New Roman" w:hAnsi="Gill Sans MT" w:cs="Calibri"/>
                <w:bCs/>
                <w:color w:val="000000" w:themeColor="text1"/>
                <w:lang w:eastAsia="en-GB"/>
              </w:rPr>
              <w:t>Walk through Mock</w:t>
            </w:r>
          </w:p>
          <w:p w14:paraId="597C4551" w14:textId="77777777" w:rsidR="00C84EE6" w:rsidRPr="00E01271" w:rsidRDefault="00C84EE6" w:rsidP="00C84EE6">
            <w:pPr>
              <w:rPr>
                <w:b/>
                <w:sz w:val="24"/>
              </w:rPr>
            </w:pPr>
          </w:p>
        </w:tc>
        <w:tc>
          <w:tcPr>
            <w:tcW w:w="1985" w:type="dxa"/>
          </w:tcPr>
          <w:p w14:paraId="0F7C2AE4" w14:textId="0CDE04D4" w:rsidR="00C84EE6" w:rsidRPr="00C84EE6" w:rsidRDefault="00C84EE6" w:rsidP="00C84EE6">
            <w:pPr>
              <w:rPr>
                <w:sz w:val="24"/>
              </w:rPr>
            </w:pPr>
            <w:r w:rsidRPr="00C84EE6">
              <w:rPr>
                <w:sz w:val="24"/>
              </w:rPr>
              <w:t>HW 19 – Flashcard creation</w:t>
            </w:r>
          </w:p>
        </w:tc>
        <w:tc>
          <w:tcPr>
            <w:tcW w:w="1748" w:type="dxa"/>
          </w:tcPr>
          <w:p w14:paraId="298626F9" w14:textId="56C8D959" w:rsidR="00C84EE6" w:rsidRPr="00E01271" w:rsidRDefault="00C84EE6" w:rsidP="00C84EE6">
            <w:pPr>
              <w:rPr>
                <w:b/>
                <w:sz w:val="24"/>
              </w:rPr>
            </w:pPr>
          </w:p>
        </w:tc>
        <w:tc>
          <w:tcPr>
            <w:tcW w:w="1937" w:type="dxa"/>
          </w:tcPr>
          <w:p w14:paraId="1A91F680" w14:textId="5BDA0A45" w:rsidR="00C84EE6" w:rsidRPr="00D247F1" w:rsidRDefault="00C84EE6" w:rsidP="00C84EE6">
            <w:pPr>
              <w:rPr>
                <w:sz w:val="24"/>
              </w:rPr>
            </w:pPr>
          </w:p>
        </w:tc>
        <w:tc>
          <w:tcPr>
            <w:tcW w:w="3686" w:type="dxa"/>
          </w:tcPr>
          <w:p w14:paraId="6CAA5062" w14:textId="2ACED54F" w:rsidR="00C84EE6" w:rsidRPr="00E01271" w:rsidRDefault="00C84EE6" w:rsidP="00C84EE6">
            <w:pPr>
              <w:rPr>
                <w:b/>
                <w:sz w:val="24"/>
              </w:rPr>
            </w:pPr>
          </w:p>
        </w:tc>
      </w:tr>
    </w:tbl>
    <w:p w14:paraId="19FF6F34" w14:textId="77777777" w:rsidR="009966AA" w:rsidRDefault="009966AA" w:rsidP="00101F91">
      <w:pPr>
        <w:ind w:left="-709"/>
      </w:pPr>
    </w:p>
    <w:sectPr w:rsidR="009966AA"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E6DE5"/>
    <w:multiLevelType w:val="hybridMultilevel"/>
    <w:tmpl w:val="BB16C606"/>
    <w:lvl w:ilvl="0" w:tplc="B284F4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34BD2"/>
    <w:multiLevelType w:val="hybridMultilevel"/>
    <w:tmpl w:val="5ACE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06A8B"/>
    <w:rsid w:val="00043F4F"/>
    <w:rsid w:val="000A59AA"/>
    <w:rsid w:val="000A5E29"/>
    <w:rsid w:val="000C2562"/>
    <w:rsid w:val="000C400A"/>
    <w:rsid w:val="000C4D97"/>
    <w:rsid w:val="000E4F5A"/>
    <w:rsid w:val="00101F91"/>
    <w:rsid w:val="0011733B"/>
    <w:rsid w:val="00144A38"/>
    <w:rsid w:val="001645B2"/>
    <w:rsid w:val="00171E6D"/>
    <w:rsid w:val="00177E7E"/>
    <w:rsid w:val="00191D85"/>
    <w:rsid w:val="001B2154"/>
    <w:rsid w:val="001D47EF"/>
    <w:rsid w:val="001E60B9"/>
    <w:rsid w:val="00216DAE"/>
    <w:rsid w:val="002444ED"/>
    <w:rsid w:val="002D787E"/>
    <w:rsid w:val="002F606B"/>
    <w:rsid w:val="00303F42"/>
    <w:rsid w:val="003106AE"/>
    <w:rsid w:val="00313D36"/>
    <w:rsid w:val="00336B3C"/>
    <w:rsid w:val="003406FC"/>
    <w:rsid w:val="003441C7"/>
    <w:rsid w:val="003760B1"/>
    <w:rsid w:val="003B7F10"/>
    <w:rsid w:val="003D224B"/>
    <w:rsid w:val="003E584F"/>
    <w:rsid w:val="00404DFB"/>
    <w:rsid w:val="004351C5"/>
    <w:rsid w:val="0043536D"/>
    <w:rsid w:val="00451362"/>
    <w:rsid w:val="00463C94"/>
    <w:rsid w:val="004D4886"/>
    <w:rsid w:val="004E22B2"/>
    <w:rsid w:val="0050508D"/>
    <w:rsid w:val="0053115E"/>
    <w:rsid w:val="0053643D"/>
    <w:rsid w:val="005563ED"/>
    <w:rsid w:val="00557168"/>
    <w:rsid w:val="00596B66"/>
    <w:rsid w:val="00596F50"/>
    <w:rsid w:val="005B3595"/>
    <w:rsid w:val="005C6B0B"/>
    <w:rsid w:val="00623694"/>
    <w:rsid w:val="00686EC9"/>
    <w:rsid w:val="006A59C6"/>
    <w:rsid w:val="006A6571"/>
    <w:rsid w:val="006D005D"/>
    <w:rsid w:val="00752E9B"/>
    <w:rsid w:val="0076152C"/>
    <w:rsid w:val="007715AE"/>
    <w:rsid w:val="00793F4D"/>
    <w:rsid w:val="007A0ED0"/>
    <w:rsid w:val="007A3BF0"/>
    <w:rsid w:val="007D28DF"/>
    <w:rsid w:val="00806445"/>
    <w:rsid w:val="008512A5"/>
    <w:rsid w:val="00872B36"/>
    <w:rsid w:val="00882388"/>
    <w:rsid w:val="00890866"/>
    <w:rsid w:val="0089377F"/>
    <w:rsid w:val="008E5BDA"/>
    <w:rsid w:val="008E6C79"/>
    <w:rsid w:val="009336FD"/>
    <w:rsid w:val="00945011"/>
    <w:rsid w:val="00952F4F"/>
    <w:rsid w:val="00955622"/>
    <w:rsid w:val="009966AA"/>
    <w:rsid w:val="009E2826"/>
    <w:rsid w:val="00A0479C"/>
    <w:rsid w:val="00A24D9B"/>
    <w:rsid w:val="00A25453"/>
    <w:rsid w:val="00B17225"/>
    <w:rsid w:val="00B46579"/>
    <w:rsid w:val="00B4735E"/>
    <w:rsid w:val="00B53A30"/>
    <w:rsid w:val="00B93792"/>
    <w:rsid w:val="00BA6630"/>
    <w:rsid w:val="00BA771B"/>
    <w:rsid w:val="00BD4BEB"/>
    <w:rsid w:val="00BD5B0B"/>
    <w:rsid w:val="00BF0712"/>
    <w:rsid w:val="00BF1205"/>
    <w:rsid w:val="00C01147"/>
    <w:rsid w:val="00C22457"/>
    <w:rsid w:val="00C34E84"/>
    <w:rsid w:val="00C3580D"/>
    <w:rsid w:val="00C84EE6"/>
    <w:rsid w:val="00CB3D27"/>
    <w:rsid w:val="00CD730F"/>
    <w:rsid w:val="00D247F1"/>
    <w:rsid w:val="00D80535"/>
    <w:rsid w:val="00D81756"/>
    <w:rsid w:val="00DE07DB"/>
    <w:rsid w:val="00E00767"/>
    <w:rsid w:val="00E01271"/>
    <w:rsid w:val="00E2258D"/>
    <w:rsid w:val="00E3454B"/>
    <w:rsid w:val="00E4254C"/>
    <w:rsid w:val="00E509FC"/>
    <w:rsid w:val="00E80F8F"/>
    <w:rsid w:val="00E93CE6"/>
    <w:rsid w:val="00ED3803"/>
    <w:rsid w:val="00ED47A3"/>
    <w:rsid w:val="00ED49DB"/>
    <w:rsid w:val="00EF6E48"/>
    <w:rsid w:val="00F17434"/>
    <w:rsid w:val="00F20A3A"/>
    <w:rsid w:val="00F24387"/>
    <w:rsid w:val="00F41303"/>
    <w:rsid w:val="00F7263A"/>
    <w:rsid w:val="00FB10DF"/>
    <w:rsid w:val="00FD0690"/>
    <w:rsid w:val="00FD490E"/>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60B1"/>
    <w:rPr>
      <w:color w:val="605E5C"/>
      <w:shd w:val="clear" w:color="auto" w:fill="E1DFDD"/>
    </w:rPr>
  </w:style>
  <w:style w:type="character" w:styleId="FollowedHyperlink">
    <w:name w:val="FollowedHyperlink"/>
    <w:basedOn w:val="DefaultParagraphFont"/>
    <w:uiPriority w:val="99"/>
    <w:semiHidden/>
    <w:unhideWhenUsed/>
    <w:rsid w:val="003B7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873421407">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ortsmed.org/AOSSMIMIS/members/downloads/education/ConsensusStatements/PsychologicalIssues.pdf" TargetMode="External"/><Relationship Id="rId18" Type="http://schemas.openxmlformats.org/officeDocument/2006/relationships/hyperlink" Target="file:///T:\P.E\CURRICULUM%20PLANNING\OPTION%20LESSONS\Option%20Lessons\R041%20Sport%20Science%20Exam\Lesson%206%20-%20LO1%20Retrieval%20&amp;%208%20Mark%20question" TargetMode="External"/><Relationship Id="rId26" Type="http://schemas.openxmlformats.org/officeDocument/2006/relationships/hyperlink" Target="file:///T:\P.E\CURRICULUM%20PLANNING\OPTION%20LESSONS\Option%20Lessons\R041%20Sport%20Science%20Exam\Lesson%2012%20-%20Acute%20&amp;%20Chronic%20injuries" TargetMode="External"/><Relationship Id="rId3" Type="http://schemas.openxmlformats.org/officeDocument/2006/relationships/styles" Target="styles.xml"/><Relationship Id="rId21" Type="http://schemas.openxmlformats.org/officeDocument/2006/relationships/hyperlink" Target="https://www.taralaferrara.com/journal-blog/heres-why-you-need-to-cool-down-after-your-workout" TargetMode="External"/><Relationship Id="rId34" Type="http://schemas.openxmlformats.org/officeDocument/2006/relationships/hyperlink" Target="file:///T:\P.E\CURRICULUM%20PLANNING\OPTION%20LESSONS\Option%20Lessons\R041%20Sport%20Science%20Exam\Lesson%2018-%20Diabetes%20and%20Epilepsy" TargetMode="External"/><Relationship Id="rId7" Type="http://schemas.openxmlformats.org/officeDocument/2006/relationships/hyperlink" Target="http://www.theeverlearner.co.uk" TargetMode="External"/><Relationship Id="rId12" Type="http://schemas.openxmlformats.org/officeDocument/2006/relationships/hyperlink" Target="file:///T:\P.E\CURRICULUM%20PLANNING\OPTION%20LESSONS\Option%20Lessons\R041%20Sport%20Science%20Exam\Lesson%203%20-%20Individual%20variables" TargetMode="External"/><Relationship Id="rId17" Type="http://schemas.openxmlformats.org/officeDocument/2006/relationships/hyperlink" Target="file:///T:\P.E\CURRICULUM%20PLANNING\OPTION%20LESSONS\Option%20Lessons\R041%20Sport%20Science%20Exam\Lesson%206%20-%20LO1%20Retrieval%20&amp;%208%20Mark%20question" TargetMode="External"/><Relationship Id="rId25" Type="http://schemas.openxmlformats.org/officeDocument/2006/relationships/hyperlink" Target="https://www.therapeuticassociates.com/health-wellness/injury-prevention/acute-vs-chronic-injuries/" TargetMode="External"/><Relationship Id="rId33" Type="http://schemas.openxmlformats.org/officeDocument/2006/relationships/hyperlink" Target="https://www.epilepsy.com/connect/forums/living-epilepsy-adults/epilepsy-and-diabetes-%E2%80%93-confusion-or-common-%E2%80%9Ccure%E2%80%9D" TargetMode="External"/><Relationship Id="rId2" Type="http://schemas.openxmlformats.org/officeDocument/2006/relationships/numbering" Target="numbering.xml"/><Relationship Id="rId16" Type="http://schemas.openxmlformats.org/officeDocument/2006/relationships/hyperlink" Target="file:///T:\P.E\CURRICULUM%20PLANNING\OPTION%20LESSONS\Option%20Lessons\R041%20Sport%20Science%20Exam\Lesson%205%20-%20Posture%20-%20causes%20and%20sports%20injuries%20related%20to%20posture" TargetMode="External"/><Relationship Id="rId20" Type="http://schemas.openxmlformats.org/officeDocument/2006/relationships/hyperlink" Target="file:///T:\P.E\CURRICULUM%20PLANNING\OPTION%20LESSONS\Option%20Lessons\R041%20Sport%20Science%20Exam\Lesson%208%20-%20Components%20and%20benefits%20of%20a%20warm%20up" TargetMode="External"/><Relationship Id="rId29" Type="http://schemas.openxmlformats.org/officeDocument/2006/relationships/hyperlink" Target="https://academic.oup.com/bmb/article/86/1/33/378284" TargetMode="External"/><Relationship Id="rId1" Type="http://schemas.openxmlformats.org/officeDocument/2006/relationships/customXml" Target="../customXml/item1.xml"/><Relationship Id="rId6" Type="http://schemas.openxmlformats.org/officeDocument/2006/relationships/hyperlink" Target="file:///T:\P.E\CURRICULUM%20PLANNING\KNOWLEDGE%20ORGANISERS\SPORT%20SCIENCE\Exam\R041%20-%20K.O..docx" TargetMode="External"/><Relationship Id="rId11" Type="http://schemas.openxmlformats.org/officeDocument/2006/relationships/hyperlink" Target="https://asaxoninjuries.wordpress.com/intrinsic-risk-factors/" TargetMode="External"/><Relationship Id="rId24" Type="http://schemas.openxmlformats.org/officeDocument/2006/relationships/hyperlink" Target="file:///T:\P.E\CURRICULUM%20PLANNING\OPTION%20LESSONS\Option%20Lessons\R041%20Sport%20Science%20Exam\Lesson%2010-11%20%20LO1-LO2%20Retrieval%20&amp;%208mark%20question" TargetMode="External"/><Relationship Id="rId32" Type="http://schemas.openxmlformats.org/officeDocument/2006/relationships/hyperlink" Target="file:///T:\P.E\CURRICULUM%20PLANNING\OPTION%20LESSONS\Option%20Lessons\R041%20Sport%20Science%20Exam\Lesson%2017%20-%20Asthma" TargetMode="External"/><Relationship Id="rId5" Type="http://schemas.openxmlformats.org/officeDocument/2006/relationships/webSettings" Target="webSettings.xml"/><Relationship Id="rId15" Type="http://schemas.openxmlformats.org/officeDocument/2006/relationships/hyperlink" Target="https://www.verywellhealth.com/posture-fixes-what-are-you-up-against-297037" TargetMode="External"/><Relationship Id="rId23" Type="http://schemas.openxmlformats.org/officeDocument/2006/relationships/hyperlink" Target="file:///T:\P.E\CURRICULUM%20PLANNING\OPTION%20LESSONS\Option%20Lessons\R041%20Sport%20Science%20Exam\Lesson%2010-11%20%20LO1-LO2%20Retrieval%20&amp;%208mark%20question" TargetMode="External"/><Relationship Id="rId28" Type="http://schemas.openxmlformats.org/officeDocument/2006/relationships/hyperlink" Target="file:///T:\P.E\CURRICULUM%20PLANNING\OPTION%20LESSONS\Option%20Lessons\R041%20Sport%20Science%20Exam\Lesson%2013%20-%20Responding%20to%20acute%20injuries" TargetMode="External"/><Relationship Id="rId36" Type="http://schemas.openxmlformats.org/officeDocument/2006/relationships/theme" Target="theme/theme1.xml"/><Relationship Id="rId10" Type="http://schemas.openxmlformats.org/officeDocument/2006/relationships/hyperlink" Target="file:///T:\P.E\CURRICULUM%20PLANNING\OPTION%20LESSONS\Option%20Lessons\R041%20Sport%20Science%20Exam\Lesson%202%20-%20Intrinsic%20Factors%20-%20Physical%20preparation" TargetMode="External"/><Relationship Id="rId19" Type="http://schemas.openxmlformats.org/officeDocument/2006/relationships/hyperlink" Target="https://www.scienceforsport.com/warm-ups/" TargetMode="External"/><Relationship Id="rId31" Type="http://schemas.openxmlformats.org/officeDocument/2006/relationships/hyperlink" Target="https://www.medicalnewstoday.com/articles/323523" TargetMode="External"/><Relationship Id="rId4" Type="http://schemas.openxmlformats.org/officeDocument/2006/relationships/settings" Target="settings.xml"/><Relationship Id="rId9" Type="http://schemas.openxmlformats.org/officeDocument/2006/relationships/hyperlink" Target="https://asaxoninjuries.wordpress.com/intrinsic-risk-factors/" TargetMode="External"/><Relationship Id="rId14" Type="http://schemas.openxmlformats.org/officeDocument/2006/relationships/hyperlink" Target="file:///T:\P.E\CURRICULUM%20PLANNING\OPTION%20LESSONS\Option%20Lessons\R041%20Sport%20Science%20Exam\Lesson%204%20-%20Psychological%20factors" TargetMode="External"/><Relationship Id="rId22" Type="http://schemas.openxmlformats.org/officeDocument/2006/relationships/hyperlink" Target="file:///T:\P.E\CURRICULUM%20PLANNING\OPTION%20LESSONS\Option%20Lessons\R041%20Sport%20Science%20Exam\Lesson%209%20-%20Cool%20down" TargetMode="External"/><Relationship Id="rId27" Type="http://schemas.openxmlformats.org/officeDocument/2006/relationships/hyperlink" Target="https://www.healthline.com/health/sports-injuries" TargetMode="External"/><Relationship Id="rId30" Type="http://schemas.openxmlformats.org/officeDocument/2006/relationships/hyperlink" Target="file:///T:\P.E\CURRICULUM%20PLANNING\OPTION%20LESSONS\Option%20Lessons\R041%20Sport%20Science%20Exam\Lesson%2014%20-%20Injuries%20related%20to%20children" TargetMode="External"/><Relationship Id="rId35" Type="http://schemas.openxmlformats.org/officeDocument/2006/relationships/fontTable" Target="fontTable.xml"/><Relationship Id="rId8" Type="http://schemas.openxmlformats.org/officeDocument/2006/relationships/hyperlink" Target="file:///T:\P.E\CURRICULUM%20PLANNING\OPTION%20LESSONS\Option%20Lessons\R041%20Sport%20Science%20Exam\Lesson%201%20-%20Extrinsic%20factors%20-%20type%20of%20activity,%20coaching,%20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FBBAD-850B-4B92-92E3-AE966828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Mr A Chadwick</cp:lastModifiedBy>
  <cp:revision>50</cp:revision>
  <dcterms:created xsi:type="dcterms:W3CDTF">2020-06-22T11:05:00Z</dcterms:created>
  <dcterms:modified xsi:type="dcterms:W3CDTF">2021-02-08T10:45:00Z</dcterms:modified>
</cp:coreProperties>
</file>